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FE" w:rsidRDefault="000E1468" w:rsidP="003F6BFE">
      <w:pPr>
        <w:spacing w:line="360" w:lineRule="auto"/>
        <w:jc w:val="center"/>
        <w:rPr>
          <w:b/>
          <w:sz w:val="28"/>
          <w:szCs w:val="28"/>
        </w:rPr>
      </w:pPr>
      <w:r w:rsidRPr="003F6BFE">
        <w:rPr>
          <w:b/>
          <w:sz w:val="28"/>
          <w:szCs w:val="28"/>
        </w:rPr>
        <w:t xml:space="preserve">Уважаемые земляки, </w:t>
      </w:r>
      <w:r w:rsidR="003F6BFE" w:rsidRPr="003F6BFE">
        <w:rPr>
          <w:b/>
          <w:sz w:val="28"/>
          <w:szCs w:val="28"/>
        </w:rPr>
        <w:t>коллеги, члены профсоюза!</w:t>
      </w:r>
    </w:p>
    <w:p w:rsidR="007C251E" w:rsidRPr="003F6BFE" w:rsidRDefault="007C251E" w:rsidP="003F6BFE">
      <w:pPr>
        <w:spacing w:line="360" w:lineRule="auto"/>
        <w:jc w:val="center"/>
        <w:rPr>
          <w:b/>
          <w:sz w:val="28"/>
          <w:szCs w:val="28"/>
        </w:rPr>
      </w:pPr>
    </w:p>
    <w:p w:rsidR="000E1468" w:rsidRPr="007C251E" w:rsidRDefault="003F6BFE" w:rsidP="004F252B">
      <w:pPr>
        <w:spacing w:line="360" w:lineRule="auto"/>
        <w:jc w:val="both"/>
        <w:rPr>
          <w:sz w:val="28"/>
          <w:szCs w:val="28"/>
        </w:rPr>
      </w:pPr>
      <w:r w:rsidRPr="00857C17">
        <w:rPr>
          <w:color w:val="FF0000"/>
          <w:sz w:val="28"/>
          <w:szCs w:val="28"/>
        </w:rPr>
        <w:t xml:space="preserve">         </w:t>
      </w:r>
      <w:r w:rsidR="000E1468" w:rsidRPr="007C251E">
        <w:rPr>
          <w:sz w:val="28"/>
          <w:szCs w:val="28"/>
        </w:rPr>
        <w:t>Читинская территориальная организация Профсоюза работников народного образования и науки Р</w:t>
      </w:r>
      <w:r w:rsidR="00EF55E6">
        <w:rPr>
          <w:sz w:val="28"/>
          <w:szCs w:val="28"/>
        </w:rPr>
        <w:t>оссийской Федерации</w:t>
      </w:r>
      <w:r w:rsidR="000E1468" w:rsidRPr="007C251E">
        <w:rPr>
          <w:sz w:val="28"/>
          <w:szCs w:val="28"/>
        </w:rPr>
        <w:t xml:space="preserve"> представляет отчет о работе за 202</w:t>
      </w:r>
      <w:r w:rsidR="00B535FA">
        <w:rPr>
          <w:sz w:val="28"/>
          <w:szCs w:val="28"/>
        </w:rPr>
        <w:t>3</w:t>
      </w:r>
      <w:r w:rsidR="008D39E3" w:rsidRPr="007C251E">
        <w:rPr>
          <w:sz w:val="28"/>
          <w:szCs w:val="28"/>
        </w:rPr>
        <w:t xml:space="preserve"> </w:t>
      </w:r>
      <w:r w:rsidR="000E1468" w:rsidRPr="007C251E">
        <w:rPr>
          <w:sz w:val="28"/>
          <w:szCs w:val="28"/>
        </w:rPr>
        <w:t xml:space="preserve">год. </w:t>
      </w:r>
    </w:p>
    <w:p w:rsidR="008D39E3" w:rsidRPr="007C251E" w:rsidRDefault="00817EDB" w:rsidP="004F25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9E3" w:rsidRPr="007C251E">
        <w:rPr>
          <w:sz w:val="28"/>
          <w:szCs w:val="28"/>
        </w:rPr>
        <w:t>202</w:t>
      </w:r>
      <w:r w:rsidR="00B535FA">
        <w:rPr>
          <w:sz w:val="28"/>
          <w:szCs w:val="28"/>
        </w:rPr>
        <w:t>3</w:t>
      </w:r>
      <w:r w:rsidR="008D39E3" w:rsidRPr="007C251E">
        <w:rPr>
          <w:sz w:val="28"/>
          <w:szCs w:val="28"/>
        </w:rPr>
        <w:t xml:space="preserve"> год </w:t>
      </w:r>
      <w:r w:rsidR="00EF55E6">
        <w:rPr>
          <w:sz w:val="28"/>
          <w:szCs w:val="28"/>
        </w:rPr>
        <w:t>-</w:t>
      </w:r>
      <w:r w:rsidR="008D39E3" w:rsidRPr="007C251E">
        <w:rPr>
          <w:sz w:val="28"/>
          <w:szCs w:val="28"/>
        </w:rPr>
        <w:t xml:space="preserve"> Год</w:t>
      </w:r>
      <w:r w:rsidR="00B535FA">
        <w:rPr>
          <w:sz w:val="28"/>
          <w:szCs w:val="28"/>
        </w:rPr>
        <w:t xml:space="preserve"> педагога и наставника, в рамках которого проведены мероприятия, способствующие укреплению и повышению статуса Педагога, </w:t>
      </w:r>
      <w:r w:rsidR="00EF55E6">
        <w:rPr>
          <w:sz w:val="28"/>
          <w:szCs w:val="28"/>
        </w:rPr>
        <w:t xml:space="preserve">Год внимания и </w:t>
      </w:r>
      <w:r w:rsidR="00B535FA">
        <w:rPr>
          <w:sz w:val="28"/>
          <w:szCs w:val="28"/>
        </w:rPr>
        <w:t>чествовани</w:t>
      </w:r>
      <w:r w:rsidR="00EF55E6">
        <w:rPr>
          <w:sz w:val="28"/>
          <w:szCs w:val="28"/>
        </w:rPr>
        <w:t>я работников педагогического труда,</w:t>
      </w:r>
      <w:r w:rsidR="00B535FA">
        <w:rPr>
          <w:sz w:val="28"/>
          <w:szCs w:val="28"/>
        </w:rPr>
        <w:t xml:space="preserve"> ветеранов педагогического труда</w:t>
      </w:r>
      <w:r w:rsidR="00EF55E6">
        <w:rPr>
          <w:sz w:val="28"/>
          <w:szCs w:val="28"/>
        </w:rPr>
        <w:t>, педагогической молодежи с продолжением на последующие годы.</w:t>
      </w:r>
      <w:r w:rsidR="00B535FA">
        <w:rPr>
          <w:sz w:val="28"/>
          <w:szCs w:val="28"/>
        </w:rPr>
        <w:t xml:space="preserve"> </w:t>
      </w:r>
    </w:p>
    <w:p w:rsidR="00EF55E6" w:rsidRPr="007C251E" w:rsidRDefault="00EF55E6" w:rsidP="00EF5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251E">
        <w:rPr>
          <w:sz w:val="28"/>
          <w:szCs w:val="28"/>
        </w:rPr>
        <w:t>Большая работа проведена и продолжается по защите прав членов профсоюза на достойную и своевременную оплату труда, на отдых, здоровые и безопасные условия труда.</w:t>
      </w:r>
    </w:p>
    <w:p w:rsidR="00EF55E6" w:rsidRPr="007C251E" w:rsidRDefault="00EF55E6" w:rsidP="00EF5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251E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7C251E">
        <w:rPr>
          <w:sz w:val="28"/>
          <w:szCs w:val="28"/>
        </w:rPr>
        <w:t xml:space="preserve"> вступлением в силу новых требований по охране труда</w:t>
      </w:r>
      <w:r w:rsidR="007821A7">
        <w:rPr>
          <w:sz w:val="28"/>
          <w:szCs w:val="28"/>
        </w:rPr>
        <w:t xml:space="preserve">, </w:t>
      </w:r>
      <w:r>
        <w:rPr>
          <w:sz w:val="28"/>
          <w:szCs w:val="28"/>
        </w:rPr>
        <w:t>два</w:t>
      </w:r>
      <w:r w:rsidRPr="007C251E">
        <w:rPr>
          <w:sz w:val="28"/>
          <w:szCs w:val="28"/>
        </w:rPr>
        <w:t>жды организовано обучение членов профсоюза и профсоюзного актива.</w:t>
      </w:r>
    </w:p>
    <w:p w:rsidR="00157F4F" w:rsidRPr="007C251E" w:rsidRDefault="00EF55E6" w:rsidP="004F25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35FA">
        <w:rPr>
          <w:sz w:val="28"/>
          <w:szCs w:val="28"/>
        </w:rPr>
        <w:t>Продолжилось</w:t>
      </w:r>
      <w:r w:rsidR="00157F4F" w:rsidRPr="007C251E">
        <w:rPr>
          <w:sz w:val="28"/>
          <w:szCs w:val="28"/>
        </w:rPr>
        <w:t xml:space="preserve"> участие </w:t>
      </w:r>
      <w:r w:rsidR="0091353C">
        <w:rPr>
          <w:sz w:val="28"/>
          <w:szCs w:val="28"/>
        </w:rPr>
        <w:t xml:space="preserve">территориальной и первичных организаций профсоюза образования </w:t>
      </w:r>
      <w:r w:rsidR="00157F4F" w:rsidRPr="007C251E">
        <w:rPr>
          <w:sz w:val="28"/>
          <w:szCs w:val="28"/>
        </w:rPr>
        <w:t>в</w:t>
      </w:r>
      <w:r w:rsidR="0091353C">
        <w:rPr>
          <w:sz w:val="28"/>
          <w:szCs w:val="28"/>
        </w:rPr>
        <w:t>о всероссийских,</w:t>
      </w:r>
      <w:r w:rsidR="00157F4F" w:rsidRPr="007C251E">
        <w:rPr>
          <w:sz w:val="28"/>
          <w:szCs w:val="28"/>
        </w:rPr>
        <w:t xml:space="preserve"> краевых и районных конкурсах, мероприятиях</w:t>
      </w:r>
      <w:r w:rsidR="007C251E">
        <w:rPr>
          <w:sz w:val="28"/>
          <w:szCs w:val="28"/>
        </w:rPr>
        <w:t>, акциях.</w:t>
      </w:r>
    </w:p>
    <w:p w:rsidR="007C3EBC" w:rsidRPr="007C251E" w:rsidRDefault="00EF55E6" w:rsidP="00D961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35FA">
        <w:rPr>
          <w:sz w:val="28"/>
          <w:szCs w:val="28"/>
        </w:rPr>
        <w:t>2</w:t>
      </w:r>
      <w:r w:rsidR="00D96144" w:rsidRPr="007C251E">
        <w:rPr>
          <w:sz w:val="28"/>
          <w:szCs w:val="28"/>
        </w:rPr>
        <w:t>02</w:t>
      </w:r>
      <w:r w:rsidR="00B535FA">
        <w:rPr>
          <w:sz w:val="28"/>
          <w:szCs w:val="28"/>
        </w:rPr>
        <w:t>4</w:t>
      </w:r>
      <w:r w:rsidR="00D96144" w:rsidRPr="007C251E">
        <w:rPr>
          <w:sz w:val="28"/>
          <w:szCs w:val="28"/>
        </w:rPr>
        <w:t xml:space="preserve"> год </w:t>
      </w:r>
      <w:r w:rsidR="00B535FA">
        <w:rPr>
          <w:sz w:val="28"/>
          <w:szCs w:val="28"/>
        </w:rPr>
        <w:t xml:space="preserve">в профсоюзе </w:t>
      </w:r>
      <w:r w:rsidR="00D96144" w:rsidRPr="007C251E">
        <w:rPr>
          <w:sz w:val="28"/>
          <w:szCs w:val="28"/>
        </w:rPr>
        <w:t xml:space="preserve">объявлен Годом </w:t>
      </w:r>
      <w:r w:rsidR="00B535FA">
        <w:rPr>
          <w:sz w:val="28"/>
          <w:szCs w:val="28"/>
        </w:rPr>
        <w:t>укрепления организационно</w:t>
      </w:r>
      <w:r w:rsidR="0091353C">
        <w:rPr>
          <w:sz w:val="28"/>
          <w:szCs w:val="28"/>
        </w:rPr>
        <w:t>-кадрового</w:t>
      </w:r>
      <w:r w:rsidR="00B535FA">
        <w:rPr>
          <w:sz w:val="28"/>
          <w:szCs w:val="28"/>
        </w:rPr>
        <w:t xml:space="preserve"> единства, это Год отчетов и выборов.</w:t>
      </w:r>
    </w:p>
    <w:p w:rsidR="007C3EBC" w:rsidRDefault="00B535FA" w:rsidP="00D961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51E">
        <w:rPr>
          <w:sz w:val="28"/>
          <w:szCs w:val="28"/>
        </w:rPr>
        <w:t>На</w:t>
      </w:r>
      <w:r w:rsidR="007C3EBC" w:rsidRPr="007C251E">
        <w:rPr>
          <w:sz w:val="28"/>
          <w:szCs w:val="28"/>
        </w:rPr>
        <w:t xml:space="preserve">деюсь, </w:t>
      </w:r>
      <w:r w:rsidR="0084787A" w:rsidRPr="007C251E">
        <w:rPr>
          <w:sz w:val="28"/>
          <w:szCs w:val="28"/>
        </w:rPr>
        <w:t xml:space="preserve">что </w:t>
      </w:r>
      <w:r w:rsidR="006F615C" w:rsidRPr="007C251E">
        <w:rPr>
          <w:sz w:val="28"/>
          <w:szCs w:val="28"/>
        </w:rPr>
        <w:t xml:space="preserve">профсоюзный актив нашей организации </w:t>
      </w:r>
      <w:r w:rsidR="0084787A" w:rsidRPr="007C251E">
        <w:rPr>
          <w:sz w:val="28"/>
          <w:szCs w:val="28"/>
        </w:rPr>
        <w:t xml:space="preserve">продолжит активную профсоюзную работу, </w:t>
      </w:r>
      <w:r>
        <w:rPr>
          <w:sz w:val="28"/>
          <w:szCs w:val="28"/>
        </w:rPr>
        <w:t>достойно проведет отчетно-выборную кампанию, что умножит и укрепит наши профсоюзные ряды.</w:t>
      </w:r>
    </w:p>
    <w:p w:rsidR="0091353C" w:rsidRDefault="0091353C" w:rsidP="00D96144">
      <w:pPr>
        <w:spacing w:line="360" w:lineRule="auto"/>
        <w:jc w:val="both"/>
        <w:rPr>
          <w:sz w:val="28"/>
          <w:szCs w:val="28"/>
        </w:rPr>
      </w:pPr>
    </w:p>
    <w:p w:rsidR="0091353C" w:rsidRPr="007C251E" w:rsidRDefault="0091353C" w:rsidP="00D96144">
      <w:pPr>
        <w:spacing w:line="360" w:lineRule="auto"/>
        <w:jc w:val="both"/>
        <w:rPr>
          <w:sz w:val="28"/>
          <w:szCs w:val="28"/>
        </w:rPr>
      </w:pPr>
    </w:p>
    <w:p w:rsidR="00567F6F" w:rsidRPr="007C251E" w:rsidRDefault="00567F6F" w:rsidP="007C251E">
      <w:pPr>
        <w:jc w:val="both"/>
        <w:rPr>
          <w:sz w:val="28"/>
          <w:szCs w:val="28"/>
        </w:rPr>
      </w:pPr>
      <w:r w:rsidRPr="007C251E">
        <w:rPr>
          <w:sz w:val="28"/>
          <w:szCs w:val="28"/>
        </w:rPr>
        <w:t xml:space="preserve">                              </w:t>
      </w:r>
      <w:r w:rsidR="0091353C">
        <w:rPr>
          <w:sz w:val="28"/>
          <w:szCs w:val="28"/>
        </w:rPr>
        <w:t xml:space="preserve">                           </w:t>
      </w:r>
      <w:r w:rsidRPr="007C251E">
        <w:rPr>
          <w:sz w:val="28"/>
          <w:szCs w:val="28"/>
        </w:rPr>
        <w:t xml:space="preserve">    С уважением, Надежда </w:t>
      </w:r>
      <w:proofErr w:type="spellStart"/>
      <w:r w:rsidRPr="007C251E">
        <w:rPr>
          <w:sz w:val="28"/>
          <w:szCs w:val="28"/>
        </w:rPr>
        <w:t>Грунова</w:t>
      </w:r>
      <w:proofErr w:type="spellEnd"/>
      <w:r w:rsidRPr="007C251E">
        <w:rPr>
          <w:sz w:val="28"/>
          <w:szCs w:val="28"/>
        </w:rPr>
        <w:t xml:space="preserve">,                            </w:t>
      </w:r>
    </w:p>
    <w:p w:rsidR="00567F6F" w:rsidRPr="007C251E" w:rsidRDefault="00567F6F" w:rsidP="007C251E">
      <w:pPr>
        <w:jc w:val="both"/>
        <w:rPr>
          <w:sz w:val="28"/>
          <w:szCs w:val="28"/>
        </w:rPr>
      </w:pPr>
      <w:r w:rsidRPr="007C251E">
        <w:rPr>
          <w:sz w:val="28"/>
          <w:szCs w:val="28"/>
        </w:rPr>
        <w:t xml:space="preserve">                                                   председатель Читинской территориальной  </w:t>
      </w:r>
    </w:p>
    <w:p w:rsidR="0091353C" w:rsidRDefault="00567F6F" w:rsidP="007C251E">
      <w:pPr>
        <w:jc w:val="both"/>
        <w:rPr>
          <w:sz w:val="28"/>
          <w:szCs w:val="28"/>
        </w:rPr>
      </w:pPr>
      <w:r w:rsidRPr="007C251E">
        <w:rPr>
          <w:sz w:val="28"/>
          <w:szCs w:val="28"/>
        </w:rPr>
        <w:t xml:space="preserve">                                             </w:t>
      </w:r>
      <w:r w:rsidR="0091353C">
        <w:rPr>
          <w:sz w:val="28"/>
          <w:szCs w:val="28"/>
        </w:rPr>
        <w:t xml:space="preserve">                организации общероссийского </w:t>
      </w:r>
    </w:p>
    <w:p w:rsidR="000E1468" w:rsidRPr="007C251E" w:rsidRDefault="0091353C" w:rsidP="007C2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67F6F" w:rsidRPr="007C251E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образования</w:t>
      </w:r>
    </w:p>
    <w:p w:rsidR="002271BE" w:rsidRDefault="006C1187" w:rsidP="004F252B">
      <w:pPr>
        <w:spacing w:line="360" w:lineRule="auto"/>
        <w:jc w:val="both"/>
        <w:rPr>
          <w:color w:val="FF0000"/>
          <w:sz w:val="28"/>
          <w:szCs w:val="28"/>
        </w:rPr>
      </w:pPr>
      <w:r w:rsidRPr="00857C17">
        <w:rPr>
          <w:color w:val="FF0000"/>
          <w:sz w:val="28"/>
          <w:szCs w:val="28"/>
        </w:rPr>
        <w:t xml:space="preserve">     </w:t>
      </w:r>
    </w:p>
    <w:p w:rsidR="007C251E" w:rsidRPr="00857C17" w:rsidRDefault="007C251E" w:rsidP="004F252B">
      <w:pPr>
        <w:spacing w:line="360" w:lineRule="auto"/>
        <w:jc w:val="both"/>
        <w:rPr>
          <w:color w:val="FF0000"/>
          <w:sz w:val="28"/>
          <w:szCs w:val="28"/>
        </w:rPr>
      </w:pPr>
    </w:p>
    <w:p w:rsidR="002271BE" w:rsidRDefault="008D39E3" w:rsidP="001E17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1E17E5" w:rsidRPr="001E17E5">
        <w:rPr>
          <w:b/>
          <w:sz w:val="28"/>
          <w:szCs w:val="28"/>
        </w:rPr>
        <w:t>Что представляет собой наша профсоюзная организация</w:t>
      </w:r>
    </w:p>
    <w:p w:rsidR="007A7785" w:rsidRDefault="008D39E3" w:rsidP="007A7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644F">
        <w:rPr>
          <w:sz w:val="28"/>
          <w:szCs w:val="28"/>
        </w:rPr>
        <w:t>В составе т</w:t>
      </w:r>
      <w:r w:rsidR="001B32ED" w:rsidRPr="001B32ED">
        <w:rPr>
          <w:sz w:val="28"/>
          <w:szCs w:val="28"/>
        </w:rPr>
        <w:t>ерриториальн</w:t>
      </w:r>
      <w:r w:rsidR="00A1644F">
        <w:rPr>
          <w:sz w:val="28"/>
          <w:szCs w:val="28"/>
        </w:rPr>
        <w:t>ой</w:t>
      </w:r>
      <w:r w:rsidR="001B32ED" w:rsidRPr="001B32ED">
        <w:rPr>
          <w:sz w:val="28"/>
          <w:szCs w:val="28"/>
        </w:rPr>
        <w:t xml:space="preserve"> организаци</w:t>
      </w:r>
      <w:r w:rsidR="00A1644F">
        <w:rPr>
          <w:sz w:val="28"/>
          <w:szCs w:val="28"/>
        </w:rPr>
        <w:t>и</w:t>
      </w:r>
      <w:r w:rsidR="001B32ED" w:rsidRPr="001B32ED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>4</w:t>
      </w:r>
      <w:r w:rsidR="00043F3D">
        <w:rPr>
          <w:sz w:val="28"/>
          <w:szCs w:val="28"/>
        </w:rPr>
        <w:t>6</w:t>
      </w:r>
      <w:r w:rsidR="001B32ED">
        <w:rPr>
          <w:sz w:val="28"/>
          <w:szCs w:val="28"/>
        </w:rPr>
        <w:t xml:space="preserve"> первичных профсоюзных организаций, </w:t>
      </w:r>
      <w:r w:rsidR="00A1644F">
        <w:rPr>
          <w:sz w:val="28"/>
          <w:szCs w:val="28"/>
        </w:rPr>
        <w:t>объединяющих</w:t>
      </w:r>
      <w:r w:rsidR="001B32ED">
        <w:rPr>
          <w:sz w:val="28"/>
          <w:szCs w:val="28"/>
        </w:rPr>
        <w:t xml:space="preserve"> </w:t>
      </w:r>
      <w:r w:rsidR="007A7785">
        <w:rPr>
          <w:sz w:val="28"/>
          <w:szCs w:val="28"/>
        </w:rPr>
        <w:t xml:space="preserve"> </w:t>
      </w:r>
      <w:r w:rsidR="00A1644F">
        <w:rPr>
          <w:sz w:val="28"/>
          <w:szCs w:val="28"/>
        </w:rPr>
        <w:t>член</w:t>
      </w:r>
      <w:r w:rsidR="007821A7">
        <w:rPr>
          <w:sz w:val="28"/>
          <w:szCs w:val="28"/>
        </w:rPr>
        <w:t xml:space="preserve">ов </w:t>
      </w:r>
      <w:r w:rsidR="00A1644F">
        <w:rPr>
          <w:sz w:val="28"/>
          <w:szCs w:val="28"/>
        </w:rPr>
        <w:t>профсоюза</w:t>
      </w:r>
      <w:r w:rsidR="007821A7">
        <w:rPr>
          <w:sz w:val="28"/>
          <w:szCs w:val="28"/>
        </w:rPr>
        <w:t xml:space="preserve"> образования</w:t>
      </w:r>
      <w:r w:rsidR="007A7785">
        <w:rPr>
          <w:sz w:val="28"/>
          <w:szCs w:val="28"/>
        </w:rPr>
        <w:t xml:space="preserve">. </w:t>
      </w:r>
      <w:r w:rsidR="007A7785" w:rsidRPr="007A7785">
        <w:rPr>
          <w:sz w:val="28"/>
          <w:szCs w:val="28"/>
        </w:rPr>
        <w:t xml:space="preserve"> </w:t>
      </w:r>
      <w:r w:rsidR="007A7785" w:rsidRPr="009875C6">
        <w:rPr>
          <w:sz w:val="28"/>
          <w:szCs w:val="28"/>
        </w:rPr>
        <w:t xml:space="preserve">Общий процент охвата профсоюзным членством составляет </w:t>
      </w:r>
      <w:r w:rsidR="00043F3D">
        <w:rPr>
          <w:sz w:val="28"/>
          <w:szCs w:val="28"/>
        </w:rPr>
        <w:t>49,8</w:t>
      </w:r>
      <w:r w:rsidR="007A7785" w:rsidRPr="009875C6">
        <w:rPr>
          <w:sz w:val="28"/>
          <w:szCs w:val="28"/>
        </w:rPr>
        <w:t>%</w:t>
      </w:r>
      <w:r w:rsidR="00A1644F">
        <w:rPr>
          <w:sz w:val="28"/>
          <w:szCs w:val="28"/>
        </w:rPr>
        <w:t>.</w:t>
      </w:r>
      <w:r w:rsidR="007A7785" w:rsidRPr="009875C6">
        <w:rPr>
          <w:sz w:val="28"/>
          <w:szCs w:val="28"/>
        </w:rPr>
        <w:t xml:space="preserve"> </w:t>
      </w:r>
    </w:p>
    <w:p w:rsidR="007B3095" w:rsidRDefault="007B3095" w:rsidP="007A778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580"/>
        <w:gridCol w:w="1559"/>
        <w:gridCol w:w="1417"/>
        <w:gridCol w:w="1560"/>
        <w:gridCol w:w="1842"/>
      </w:tblGrid>
      <w:tr w:rsidR="007B3095" w:rsidTr="00617246">
        <w:tc>
          <w:tcPr>
            <w:tcW w:w="1789" w:type="dxa"/>
            <w:shd w:val="clear" w:color="auto" w:fill="auto"/>
          </w:tcPr>
          <w:p w:rsidR="007B3095" w:rsidRPr="00CB26C6" w:rsidRDefault="007B3095" w:rsidP="00617246">
            <w:pPr>
              <w:jc w:val="center"/>
            </w:pPr>
            <w:r>
              <w:t>Числовые значения</w:t>
            </w:r>
          </w:p>
        </w:tc>
        <w:tc>
          <w:tcPr>
            <w:tcW w:w="1580" w:type="dxa"/>
            <w:shd w:val="clear" w:color="auto" w:fill="auto"/>
          </w:tcPr>
          <w:p w:rsidR="007B3095" w:rsidRPr="00CB26C6" w:rsidRDefault="007B3095" w:rsidP="00617246">
            <w:pPr>
              <w:jc w:val="center"/>
            </w:pPr>
            <w:r>
              <w:t>Школы</w:t>
            </w:r>
          </w:p>
        </w:tc>
        <w:tc>
          <w:tcPr>
            <w:tcW w:w="1559" w:type="dxa"/>
            <w:shd w:val="clear" w:color="auto" w:fill="auto"/>
          </w:tcPr>
          <w:p w:rsidR="007B3095" w:rsidRPr="00CB26C6" w:rsidRDefault="007B3095" w:rsidP="00617246">
            <w:pPr>
              <w:jc w:val="center"/>
            </w:pPr>
            <w:r>
              <w:t>Детские сады</w:t>
            </w:r>
          </w:p>
        </w:tc>
        <w:tc>
          <w:tcPr>
            <w:tcW w:w="1417" w:type="dxa"/>
            <w:shd w:val="clear" w:color="auto" w:fill="auto"/>
          </w:tcPr>
          <w:p w:rsidR="007B3095" w:rsidRPr="00CB26C6" w:rsidRDefault="007B3095" w:rsidP="00617246">
            <w:pPr>
              <w:jc w:val="center"/>
            </w:pPr>
            <w:r>
              <w:t>ДЮСШ</w:t>
            </w:r>
          </w:p>
        </w:tc>
        <w:tc>
          <w:tcPr>
            <w:tcW w:w="1560" w:type="dxa"/>
            <w:shd w:val="clear" w:color="auto" w:fill="auto"/>
          </w:tcPr>
          <w:p w:rsidR="007B3095" w:rsidRPr="00CB26C6" w:rsidRDefault="007B3095" w:rsidP="00617246">
            <w:pPr>
              <w:jc w:val="center"/>
            </w:pPr>
            <w:r>
              <w:t>Комитет образования</w:t>
            </w:r>
          </w:p>
        </w:tc>
        <w:tc>
          <w:tcPr>
            <w:tcW w:w="1842" w:type="dxa"/>
          </w:tcPr>
          <w:p w:rsidR="007B3095" w:rsidRDefault="007B3095" w:rsidP="00617246">
            <w:pPr>
              <w:jc w:val="center"/>
            </w:pPr>
            <w:r>
              <w:t>Всего</w:t>
            </w:r>
          </w:p>
        </w:tc>
      </w:tr>
      <w:tr w:rsidR="007B3095" w:rsidTr="00617246">
        <w:tc>
          <w:tcPr>
            <w:tcW w:w="1789" w:type="dxa"/>
            <w:shd w:val="clear" w:color="auto" w:fill="auto"/>
          </w:tcPr>
          <w:p w:rsidR="007B3095" w:rsidRPr="00CB26C6" w:rsidRDefault="007B3095" w:rsidP="00617246">
            <w:pPr>
              <w:jc w:val="center"/>
            </w:pPr>
            <w:r>
              <w:t>Количество ППО</w:t>
            </w:r>
          </w:p>
        </w:tc>
        <w:tc>
          <w:tcPr>
            <w:tcW w:w="1580" w:type="dxa"/>
            <w:shd w:val="clear" w:color="auto" w:fill="auto"/>
          </w:tcPr>
          <w:p w:rsidR="007B3095" w:rsidRPr="00CB26C6" w:rsidRDefault="007B3095" w:rsidP="00617246">
            <w:pPr>
              <w:jc w:val="center"/>
            </w:pPr>
            <w:r>
              <w:t>25</w:t>
            </w:r>
          </w:p>
        </w:tc>
        <w:tc>
          <w:tcPr>
            <w:tcW w:w="1559" w:type="dxa"/>
            <w:shd w:val="clear" w:color="auto" w:fill="auto"/>
          </w:tcPr>
          <w:p w:rsidR="007B3095" w:rsidRPr="00CB26C6" w:rsidRDefault="007B3095" w:rsidP="00617246">
            <w:pPr>
              <w:jc w:val="center"/>
            </w:pPr>
            <w:r>
              <w:t>19</w:t>
            </w:r>
          </w:p>
        </w:tc>
        <w:tc>
          <w:tcPr>
            <w:tcW w:w="1417" w:type="dxa"/>
            <w:shd w:val="clear" w:color="auto" w:fill="auto"/>
          </w:tcPr>
          <w:p w:rsidR="007B3095" w:rsidRPr="00CB26C6" w:rsidRDefault="007B3095" w:rsidP="00617246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7B3095" w:rsidRPr="00CB26C6" w:rsidRDefault="007B3095" w:rsidP="00617246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7B3095" w:rsidRDefault="007B3095" w:rsidP="000416A3">
            <w:pPr>
              <w:jc w:val="center"/>
            </w:pPr>
            <w:r>
              <w:t>4</w:t>
            </w:r>
            <w:r w:rsidR="000416A3">
              <w:t>6</w:t>
            </w:r>
          </w:p>
        </w:tc>
      </w:tr>
      <w:tr w:rsidR="007B3095" w:rsidTr="00617246">
        <w:tc>
          <w:tcPr>
            <w:tcW w:w="1789" w:type="dxa"/>
            <w:shd w:val="clear" w:color="auto" w:fill="auto"/>
          </w:tcPr>
          <w:p w:rsidR="007B3095" w:rsidRPr="00CB26C6" w:rsidRDefault="007B3095" w:rsidP="00617246">
            <w:pPr>
              <w:jc w:val="center"/>
            </w:pPr>
            <w:r>
              <w:t xml:space="preserve">Численность членов профсоюза </w:t>
            </w:r>
          </w:p>
        </w:tc>
        <w:tc>
          <w:tcPr>
            <w:tcW w:w="1580" w:type="dxa"/>
            <w:shd w:val="clear" w:color="auto" w:fill="auto"/>
          </w:tcPr>
          <w:p w:rsidR="007B3095" w:rsidRPr="00665B75" w:rsidRDefault="007B3095" w:rsidP="00B004C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B004CC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B3095" w:rsidRPr="00665B75" w:rsidRDefault="00B004CC" w:rsidP="00617246">
            <w:pPr>
              <w:jc w:val="center"/>
              <w:rPr>
                <w:b/>
              </w:rPr>
            </w:pPr>
            <w:r>
              <w:rPr>
                <w:b/>
              </w:rPr>
              <w:t>299</w:t>
            </w:r>
          </w:p>
        </w:tc>
        <w:tc>
          <w:tcPr>
            <w:tcW w:w="1417" w:type="dxa"/>
            <w:shd w:val="clear" w:color="auto" w:fill="auto"/>
          </w:tcPr>
          <w:p w:rsidR="007B3095" w:rsidRPr="00665B75" w:rsidRDefault="007B3095" w:rsidP="00B004CC">
            <w:pPr>
              <w:jc w:val="center"/>
              <w:rPr>
                <w:b/>
              </w:rPr>
            </w:pPr>
            <w:r w:rsidRPr="00665B75">
              <w:rPr>
                <w:b/>
              </w:rPr>
              <w:t>1</w:t>
            </w:r>
            <w:r w:rsidR="00B004CC"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B3095" w:rsidRPr="00665B75" w:rsidRDefault="007B3095" w:rsidP="006028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28F0">
              <w:rPr>
                <w:b/>
              </w:rPr>
              <w:t>2</w:t>
            </w:r>
          </w:p>
        </w:tc>
        <w:tc>
          <w:tcPr>
            <w:tcW w:w="1842" w:type="dxa"/>
          </w:tcPr>
          <w:p w:rsidR="007B3095" w:rsidRDefault="006028F0" w:rsidP="006028F0">
            <w:pPr>
              <w:jc w:val="center"/>
              <w:rPr>
                <w:b/>
              </w:rPr>
            </w:pPr>
            <w:r>
              <w:rPr>
                <w:b/>
              </w:rPr>
              <w:t>781</w:t>
            </w:r>
          </w:p>
        </w:tc>
      </w:tr>
    </w:tbl>
    <w:p w:rsidR="001D5810" w:rsidRDefault="00992E06" w:rsidP="007A7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92E06" w:rsidRDefault="00992E06" w:rsidP="001D5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 w:rsidR="00E44D6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создана новая первичная организация в М</w:t>
      </w:r>
      <w:r w:rsidR="00E44D65">
        <w:rPr>
          <w:sz w:val="28"/>
          <w:szCs w:val="28"/>
        </w:rPr>
        <w:t>АО</w:t>
      </w:r>
      <w:r>
        <w:rPr>
          <w:sz w:val="28"/>
          <w:szCs w:val="28"/>
        </w:rPr>
        <w:t xml:space="preserve">У ООШ </w:t>
      </w:r>
      <w:r w:rsidR="00E44D65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с. </w:t>
      </w:r>
      <w:proofErr w:type="spellStart"/>
      <w:r w:rsidR="00E44D65">
        <w:rPr>
          <w:sz w:val="28"/>
          <w:szCs w:val="28"/>
        </w:rPr>
        <w:t>Смоленка</w:t>
      </w:r>
      <w:proofErr w:type="spellEnd"/>
      <w:r>
        <w:rPr>
          <w:sz w:val="28"/>
          <w:szCs w:val="28"/>
        </w:rPr>
        <w:t xml:space="preserve">. </w:t>
      </w:r>
    </w:p>
    <w:p w:rsidR="001D5810" w:rsidRDefault="001D5810" w:rsidP="001D5810">
      <w:pPr>
        <w:ind w:firstLine="708"/>
        <w:jc w:val="both"/>
        <w:rPr>
          <w:sz w:val="28"/>
          <w:szCs w:val="28"/>
        </w:rPr>
      </w:pPr>
    </w:p>
    <w:p w:rsidR="001B32ED" w:rsidRPr="001B32ED" w:rsidRDefault="007B3095" w:rsidP="008F2EE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2E06" w:rsidRPr="00992E06">
        <w:rPr>
          <w:sz w:val="28"/>
          <w:szCs w:val="28"/>
        </w:rPr>
        <w:t>Принято в 202</w:t>
      </w:r>
      <w:r w:rsidR="00043F3D">
        <w:rPr>
          <w:sz w:val="28"/>
          <w:szCs w:val="28"/>
        </w:rPr>
        <w:t>3</w:t>
      </w:r>
      <w:r w:rsidR="00992E06" w:rsidRPr="00992E06">
        <w:rPr>
          <w:sz w:val="28"/>
          <w:szCs w:val="28"/>
        </w:rPr>
        <w:t xml:space="preserve"> году в члены Профсоюза </w:t>
      </w:r>
      <w:r w:rsidR="00043F3D">
        <w:rPr>
          <w:sz w:val="28"/>
          <w:szCs w:val="28"/>
        </w:rPr>
        <w:t>88</w:t>
      </w:r>
      <w:r w:rsidR="00992E06" w:rsidRPr="00992E06">
        <w:rPr>
          <w:sz w:val="28"/>
          <w:szCs w:val="28"/>
        </w:rPr>
        <w:t xml:space="preserve"> человек.</w:t>
      </w:r>
      <w:r w:rsidR="00992E06">
        <w:rPr>
          <w:sz w:val="28"/>
          <w:szCs w:val="28"/>
        </w:rPr>
        <w:t xml:space="preserve"> </w:t>
      </w:r>
    </w:p>
    <w:p w:rsidR="001C304B" w:rsidRDefault="00D95EAF" w:rsidP="003619C0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3619C0" w:rsidRDefault="001B794A" w:rsidP="00910D0A">
      <w:pPr>
        <w:tabs>
          <w:tab w:val="center" w:pos="4677"/>
        </w:tabs>
        <w:jc w:val="center"/>
        <w:rPr>
          <w:b/>
          <w:sz w:val="22"/>
          <w:szCs w:val="22"/>
        </w:rPr>
      </w:pPr>
      <w:r w:rsidRPr="008F2EE4">
        <w:rPr>
          <w:b/>
          <w:sz w:val="28"/>
          <w:szCs w:val="28"/>
        </w:rPr>
        <w:t>Наша деятельность в 202</w:t>
      </w:r>
      <w:r w:rsidR="00F606EE">
        <w:rPr>
          <w:b/>
          <w:sz w:val="28"/>
          <w:szCs w:val="28"/>
        </w:rPr>
        <w:t>3</w:t>
      </w:r>
      <w:r w:rsidRPr="008F2EE4">
        <w:rPr>
          <w:b/>
          <w:sz w:val="28"/>
          <w:szCs w:val="28"/>
        </w:rPr>
        <w:t xml:space="preserve"> году</w:t>
      </w:r>
    </w:p>
    <w:p w:rsidR="00235864" w:rsidRDefault="00235864" w:rsidP="001B794A">
      <w:pPr>
        <w:jc w:val="center"/>
        <w:rPr>
          <w:b/>
          <w:sz w:val="28"/>
          <w:szCs w:val="28"/>
        </w:rPr>
      </w:pPr>
      <w:r w:rsidRPr="00235864">
        <w:rPr>
          <w:b/>
          <w:sz w:val="28"/>
          <w:szCs w:val="28"/>
        </w:rPr>
        <w:t xml:space="preserve">Кратко об организационной работе </w:t>
      </w:r>
    </w:p>
    <w:p w:rsidR="001D5810" w:rsidRDefault="001D5810" w:rsidP="001B794A">
      <w:pPr>
        <w:jc w:val="center"/>
        <w:rPr>
          <w:b/>
          <w:sz w:val="22"/>
          <w:szCs w:val="22"/>
        </w:rPr>
      </w:pPr>
    </w:p>
    <w:p w:rsidR="008F2EE4" w:rsidRDefault="00553EA5" w:rsidP="00553E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D5810">
        <w:rPr>
          <w:sz w:val="28"/>
          <w:szCs w:val="28"/>
        </w:rPr>
        <w:t>Согласно Уставу О</w:t>
      </w:r>
      <w:r w:rsidR="008F2EE4">
        <w:rPr>
          <w:sz w:val="28"/>
          <w:szCs w:val="28"/>
        </w:rPr>
        <w:t>бщероссийского Профсоюза образования, в 202</w:t>
      </w:r>
      <w:r w:rsidR="00F606EE">
        <w:rPr>
          <w:sz w:val="28"/>
          <w:szCs w:val="28"/>
        </w:rPr>
        <w:t>3</w:t>
      </w:r>
      <w:r w:rsidR="008F2EE4">
        <w:rPr>
          <w:sz w:val="28"/>
          <w:szCs w:val="28"/>
        </w:rPr>
        <w:t xml:space="preserve"> году состоялось </w:t>
      </w:r>
      <w:r w:rsidR="008B7CCE">
        <w:rPr>
          <w:sz w:val="28"/>
          <w:szCs w:val="28"/>
        </w:rPr>
        <w:t>два</w:t>
      </w:r>
      <w:r w:rsidR="008F2EE4">
        <w:rPr>
          <w:sz w:val="28"/>
          <w:szCs w:val="28"/>
        </w:rPr>
        <w:t xml:space="preserve"> заседания Комитета территориальной организации и </w:t>
      </w:r>
      <w:proofErr w:type="gramStart"/>
      <w:r w:rsidR="0085599F">
        <w:rPr>
          <w:sz w:val="28"/>
          <w:szCs w:val="28"/>
        </w:rPr>
        <w:t>три</w:t>
      </w:r>
      <w:r w:rsidR="008B7C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B7CCE" w:rsidRPr="008B7CCE">
        <w:rPr>
          <w:sz w:val="28"/>
          <w:szCs w:val="28"/>
        </w:rPr>
        <w:t>заседания</w:t>
      </w:r>
      <w:proofErr w:type="gramEnd"/>
      <w:r w:rsidR="008B7CCE" w:rsidRPr="008B7CCE">
        <w:rPr>
          <w:sz w:val="28"/>
          <w:szCs w:val="28"/>
        </w:rPr>
        <w:t xml:space="preserve"> Президиума</w:t>
      </w:r>
      <w:r w:rsidR="008B7CCE">
        <w:rPr>
          <w:sz w:val="28"/>
          <w:szCs w:val="28"/>
        </w:rPr>
        <w:t xml:space="preserve">, два из них в расширенном формате, с приглашением всех председателей </w:t>
      </w:r>
      <w:proofErr w:type="spellStart"/>
      <w:r w:rsidR="008B7CCE">
        <w:rPr>
          <w:sz w:val="28"/>
          <w:szCs w:val="28"/>
        </w:rPr>
        <w:t>первичек</w:t>
      </w:r>
      <w:proofErr w:type="spellEnd"/>
      <w:r w:rsidR="008B7CCE">
        <w:rPr>
          <w:sz w:val="28"/>
          <w:szCs w:val="28"/>
        </w:rPr>
        <w:t>.</w:t>
      </w:r>
      <w:r w:rsidR="00D40BEE">
        <w:rPr>
          <w:sz w:val="28"/>
          <w:szCs w:val="28"/>
        </w:rPr>
        <w:t xml:space="preserve"> В соответствии с Регламентом работы выборных профсоюзных органов на заседаниях рассмотрены вопросы, относящиеся к полномочиям Комитета и Президиума, а также возникающие текущие вопросы. </w:t>
      </w:r>
    </w:p>
    <w:p w:rsidR="003B1DA4" w:rsidRDefault="001853B8" w:rsidP="0018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 </w:t>
      </w:r>
      <w:r w:rsidR="0085599F">
        <w:rPr>
          <w:b/>
          <w:sz w:val="28"/>
          <w:szCs w:val="28"/>
        </w:rPr>
        <w:t>педагога и наставника</w:t>
      </w:r>
    </w:p>
    <w:p w:rsidR="001D5810" w:rsidRDefault="001D5810" w:rsidP="001853B8">
      <w:pPr>
        <w:jc w:val="center"/>
        <w:rPr>
          <w:b/>
          <w:sz w:val="28"/>
          <w:szCs w:val="28"/>
        </w:rPr>
      </w:pPr>
    </w:p>
    <w:p w:rsidR="0065285F" w:rsidRDefault="004434E4" w:rsidP="004434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5285F" w:rsidRPr="0065285F">
        <w:rPr>
          <w:sz w:val="28"/>
          <w:szCs w:val="28"/>
        </w:rPr>
        <w:t xml:space="preserve">В рамках Года педагога и наставника </w:t>
      </w:r>
      <w:r w:rsidR="0065285F">
        <w:rPr>
          <w:sz w:val="28"/>
          <w:szCs w:val="28"/>
        </w:rPr>
        <w:t xml:space="preserve">территориальная и первичные профсоюзные организации приняли участие во многих </w:t>
      </w:r>
      <w:r w:rsidR="006A0A3C">
        <w:rPr>
          <w:sz w:val="28"/>
          <w:szCs w:val="28"/>
        </w:rPr>
        <w:t xml:space="preserve">всероссийских </w:t>
      </w:r>
      <w:r w:rsidR="0065285F">
        <w:rPr>
          <w:sz w:val="28"/>
          <w:szCs w:val="28"/>
        </w:rPr>
        <w:t>краевых и районных мероприятиях, конкурсах, акциях</w:t>
      </w:r>
      <w:r w:rsidR="00760DA1">
        <w:rPr>
          <w:sz w:val="28"/>
          <w:szCs w:val="28"/>
        </w:rPr>
        <w:t>:</w:t>
      </w:r>
      <w:r w:rsidR="0065285F">
        <w:rPr>
          <w:sz w:val="28"/>
          <w:szCs w:val="28"/>
        </w:rPr>
        <w:t xml:space="preserve"> </w:t>
      </w:r>
    </w:p>
    <w:p w:rsidR="00760DA1" w:rsidRPr="008F2C50" w:rsidRDefault="00760DA1" w:rsidP="00760DA1">
      <w:pPr>
        <w:jc w:val="both"/>
        <w:rPr>
          <w:sz w:val="28"/>
          <w:szCs w:val="28"/>
        </w:rPr>
      </w:pPr>
      <w:r w:rsidRPr="008F2C50">
        <w:rPr>
          <w:sz w:val="28"/>
          <w:szCs w:val="28"/>
        </w:rPr>
        <w:t>1. В</w:t>
      </w:r>
      <w:r w:rsidR="006A0A3C" w:rsidRPr="008F2C50">
        <w:rPr>
          <w:sz w:val="28"/>
          <w:szCs w:val="28"/>
        </w:rPr>
        <w:t>сероссийск</w:t>
      </w:r>
      <w:r w:rsidRPr="008F2C50">
        <w:rPr>
          <w:sz w:val="28"/>
          <w:szCs w:val="28"/>
        </w:rPr>
        <w:t>ая</w:t>
      </w:r>
      <w:r w:rsidR="006A0A3C" w:rsidRPr="008F2C50">
        <w:rPr>
          <w:sz w:val="28"/>
          <w:szCs w:val="28"/>
        </w:rPr>
        <w:t xml:space="preserve"> акци</w:t>
      </w:r>
      <w:r w:rsidRPr="008F2C50">
        <w:rPr>
          <w:sz w:val="28"/>
          <w:szCs w:val="28"/>
        </w:rPr>
        <w:t>я</w:t>
      </w:r>
      <w:r w:rsidR="006A0A3C" w:rsidRPr="008F2C50">
        <w:rPr>
          <w:sz w:val="28"/>
          <w:szCs w:val="28"/>
        </w:rPr>
        <w:t xml:space="preserve"> «В каждом живет учитель!»,</w:t>
      </w:r>
    </w:p>
    <w:p w:rsidR="00760DA1" w:rsidRPr="008F2C50" w:rsidRDefault="00760DA1" w:rsidP="00760DA1">
      <w:pPr>
        <w:rPr>
          <w:sz w:val="28"/>
          <w:szCs w:val="28"/>
        </w:rPr>
      </w:pPr>
      <w:r w:rsidRPr="008F2C50">
        <w:rPr>
          <w:sz w:val="28"/>
          <w:szCs w:val="28"/>
        </w:rPr>
        <w:t>2. Фотоконкурс «Педагог. Моменты-2023»</w:t>
      </w:r>
    </w:p>
    <w:p w:rsidR="00760DA1" w:rsidRDefault="00760DA1" w:rsidP="00760DA1">
      <w:pPr>
        <w:rPr>
          <w:sz w:val="28"/>
          <w:szCs w:val="28"/>
        </w:rPr>
      </w:pPr>
      <w:r>
        <w:rPr>
          <w:sz w:val="28"/>
          <w:szCs w:val="28"/>
        </w:rPr>
        <w:t xml:space="preserve">Приняли участие 6 членов профсоюза: </w:t>
      </w:r>
    </w:p>
    <w:p w:rsidR="00760DA1" w:rsidRPr="003B6FE6" w:rsidRDefault="00760DA1" w:rsidP="00760DA1">
      <w:pPr>
        <w:jc w:val="both"/>
        <w:rPr>
          <w:sz w:val="28"/>
          <w:szCs w:val="28"/>
        </w:rPr>
      </w:pPr>
      <w:r w:rsidRPr="002426E2">
        <w:t xml:space="preserve">          </w:t>
      </w:r>
      <w:r>
        <w:t xml:space="preserve">   </w:t>
      </w:r>
      <w:r w:rsidRPr="003B6FE6">
        <w:rPr>
          <w:sz w:val="28"/>
          <w:szCs w:val="28"/>
        </w:rPr>
        <w:t xml:space="preserve">- </w:t>
      </w:r>
      <w:proofErr w:type="spellStart"/>
      <w:r w:rsidRPr="003B6FE6">
        <w:rPr>
          <w:sz w:val="28"/>
          <w:szCs w:val="28"/>
        </w:rPr>
        <w:t>Деменская</w:t>
      </w:r>
      <w:proofErr w:type="spellEnd"/>
      <w:r w:rsidRPr="003B6FE6">
        <w:rPr>
          <w:sz w:val="28"/>
          <w:szCs w:val="28"/>
        </w:rPr>
        <w:t xml:space="preserve"> Т.А, учитель МОУ </w:t>
      </w:r>
      <w:proofErr w:type="gramStart"/>
      <w:r w:rsidRPr="003B6FE6">
        <w:rPr>
          <w:sz w:val="28"/>
          <w:szCs w:val="28"/>
        </w:rPr>
        <w:t>СОШ  с.</w:t>
      </w:r>
      <w:proofErr w:type="gramEnd"/>
      <w:r w:rsidRPr="003B6FE6">
        <w:rPr>
          <w:sz w:val="28"/>
          <w:szCs w:val="28"/>
        </w:rPr>
        <w:t xml:space="preserve"> Верх-Чита;</w:t>
      </w:r>
    </w:p>
    <w:p w:rsidR="00760DA1" w:rsidRPr="003B6FE6" w:rsidRDefault="00760DA1" w:rsidP="00760DA1">
      <w:pPr>
        <w:jc w:val="both"/>
        <w:rPr>
          <w:sz w:val="28"/>
          <w:szCs w:val="28"/>
        </w:rPr>
      </w:pPr>
      <w:r w:rsidRPr="003B6FE6">
        <w:rPr>
          <w:sz w:val="28"/>
          <w:szCs w:val="28"/>
        </w:rPr>
        <w:t xml:space="preserve">          - Капитонова К. Н., педагог МОУ ООШ с. </w:t>
      </w:r>
      <w:proofErr w:type="spellStart"/>
      <w:r w:rsidRPr="003B6FE6">
        <w:rPr>
          <w:sz w:val="28"/>
          <w:szCs w:val="28"/>
        </w:rPr>
        <w:t>Колочное</w:t>
      </w:r>
      <w:proofErr w:type="spellEnd"/>
      <w:r w:rsidRPr="003B6FE6">
        <w:rPr>
          <w:sz w:val="28"/>
          <w:szCs w:val="28"/>
        </w:rPr>
        <w:t>;</w:t>
      </w:r>
    </w:p>
    <w:p w:rsidR="00760DA1" w:rsidRPr="003B6FE6" w:rsidRDefault="00760DA1" w:rsidP="00760DA1">
      <w:pPr>
        <w:jc w:val="both"/>
        <w:rPr>
          <w:sz w:val="28"/>
          <w:szCs w:val="28"/>
        </w:rPr>
      </w:pPr>
      <w:r w:rsidRPr="003B6FE6">
        <w:rPr>
          <w:sz w:val="28"/>
          <w:szCs w:val="28"/>
        </w:rPr>
        <w:t xml:space="preserve">          - Кириллова Т.Н., учитель МОУ ООШ с. </w:t>
      </w:r>
      <w:proofErr w:type="spellStart"/>
      <w:r w:rsidRPr="003B6FE6">
        <w:rPr>
          <w:sz w:val="28"/>
          <w:szCs w:val="28"/>
        </w:rPr>
        <w:t>Колочное</w:t>
      </w:r>
      <w:proofErr w:type="spellEnd"/>
      <w:r w:rsidRPr="003B6FE6">
        <w:rPr>
          <w:sz w:val="28"/>
          <w:szCs w:val="28"/>
        </w:rPr>
        <w:t>;</w:t>
      </w:r>
    </w:p>
    <w:p w:rsidR="00760DA1" w:rsidRPr="003B6FE6" w:rsidRDefault="00760DA1" w:rsidP="00760DA1">
      <w:pPr>
        <w:jc w:val="both"/>
        <w:rPr>
          <w:sz w:val="28"/>
          <w:szCs w:val="28"/>
        </w:rPr>
      </w:pPr>
      <w:r w:rsidRPr="003B6FE6">
        <w:rPr>
          <w:sz w:val="28"/>
          <w:szCs w:val="28"/>
        </w:rPr>
        <w:t xml:space="preserve">          - Селиванова С.В., учитель МОУ СОШ с. </w:t>
      </w:r>
      <w:proofErr w:type="spellStart"/>
      <w:r w:rsidRPr="003B6FE6">
        <w:rPr>
          <w:sz w:val="28"/>
          <w:szCs w:val="28"/>
        </w:rPr>
        <w:t>Смоленка</w:t>
      </w:r>
      <w:proofErr w:type="spellEnd"/>
      <w:r w:rsidRPr="003B6FE6">
        <w:rPr>
          <w:sz w:val="28"/>
          <w:szCs w:val="28"/>
        </w:rPr>
        <w:t>;</w:t>
      </w:r>
    </w:p>
    <w:p w:rsidR="00760DA1" w:rsidRDefault="00760DA1" w:rsidP="00760DA1">
      <w:pPr>
        <w:jc w:val="both"/>
        <w:rPr>
          <w:sz w:val="28"/>
          <w:szCs w:val="28"/>
        </w:rPr>
      </w:pPr>
      <w:r w:rsidRPr="003B6FE6">
        <w:rPr>
          <w:sz w:val="28"/>
          <w:szCs w:val="28"/>
        </w:rPr>
        <w:t xml:space="preserve">          - Остапенко О.Н., воспитатель МДОУ детский сад «Солнышко» </w:t>
      </w:r>
      <w:proofErr w:type="spellStart"/>
      <w:r w:rsidRPr="003B6FE6">
        <w:rPr>
          <w:sz w:val="28"/>
          <w:szCs w:val="28"/>
        </w:rPr>
        <w:t>пгт</w:t>
      </w:r>
      <w:proofErr w:type="spellEnd"/>
      <w:r w:rsidRPr="003B6F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760DA1" w:rsidRPr="003B6FE6" w:rsidRDefault="00760DA1" w:rsidP="0076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FE6">
        <w:rPr>
          <w:sz w:val="28"/>
          <w:szCs w:val="28"/>
        </w:rPr>
        <w:t>Атамановка;</w:t>
      </w:r>
    </w:p>
    <w:p w:rsidR="00760DA1" w:rsidRDefault="00760DA1" w:rsidP="00760DA1">
      <w:pPr>
        <w:jc w:val="both"/>
        <w:rPr>
          <w:sz w:val="28"/>
          <w:szCs w:val="28"/>
        </w:rPr>
      </w:pPr>
      <w:r w:rsidRPr="003B6FE6">
        <w:rPr>
          <w:sz w:val="28"/>
          <w:szCs w:val="28"/>
        </w:rPr>
        <w:t xml:space="preserve">           - Гончарова Ю.Л.,   воспитатель МДОУ детский сад «Солнышко» </w:t>
      </w:r>
      <w:proofErr w:type="spellStart"/>
      <w:r w:rsidRPr="003B6FE6">
        <w:rPr>
          <w:sz w:val="28"/>
          <w:szCs w:val="28"/>
        </w:rPr>
        <w:t>пгт</w:t>
      </w:r>
      <w:proofErr w:type="spellEnd"/>
      <w:r w:rsidRPr="003B6F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760DA1" w:rsidRPr="003B6FE6" w:rsidRDefault="00760DA1" w:rsidP="0076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FE6">
        <w:rPr>
          <w:sz w:val="28"/>
          <w:szCs w:val="28"/>
        </w:rPr>
        <w:t>Атамановка</w:t>
      </w:r>
    </w:p>
    <w:p w:rsidR="00760DA1" w:rsidRPr="003B6FE6" w:rsidRDefault="00760DA1" w:rsidP="00760DA1">
      <w:pPr>
        <w:jc w:val="both"/>
        <w:rPr>
          <w:sz w:val="28"/>
          <w:szCs w:val="28"/>
        </w:rPr>
      </w:pPr>
      <w:r w:rsidRPr="003B6FE6">
        <w:rPr>
          <w:sz w:val="28"/>
          <w:szCs w:val="28"/>
        </w:rPr>
        <w:lastRenderedPageBreak/>
        <w:t>Участникам вручены сертификаты, ППО объявлена благодарность с за организацию участия с перечислением денежной премии.</w:t>
      </w:r>
    </w:p>
    <w:p w:rsidR="00760DA1" w:rsidRPr="008F2C50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 w:rsidRPr="008F2C50">
        <w:rPr>
          <w:sz w:val="28"/>
          <w:szCs w:val="28"/>
        </w:rPr>
        <w:t>3</w:t>
      </w:r>
      <w:r w:rsidRPr="008F2C50">
        <w:t xml:space="preserve">. </w:t>
      </w:r>
      <w:r w:rsidRPr="008F2C50">
        <w:rPr>
          <w:sz w:val="28"/>
          <w:szCs w:val="20"/>
        </w:rPr>
        <w:t xml:space="preserve">Краевой конкурс «На </w:t>
      </w:r>
      <w:r w:rsidRPr="008F2C50">
        <w:rPr>
          <w:bCs/>
          <w:color w:val="000000"/>
          <w:sz w:val="28"/>
          <w:szCs w:val="28"/>
        </w:rPr>
        <w:t>лучшую организацию совместной работы администрации и профкома в образовательных организациях по созданию комфортных и безопасных условий труда, и отдыха работников»</w:t>
      </w:r>
      <w:r w:rsidRPr="008F2C50">
        <w:rPr>
          <w:sz w:val="28"/>
          <w:szCs w:val="20"/>
        </w:rPr>
        <w:t xml:space="preserve"> в Забайкальской краевой организации профсоюза. </w:t>
      </w:r>
    </w:p>
    <w:p w:rsidR="00760DA1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Приняли участие 4 образовательных учреждения:</w:t>
      </w:r>
    </w:p>
    <w:p w:rsidR="00760DA1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- МОУ СОШ с. </w:t>
      </w:r>
      <w:proofErr w:type="spellStart"/>
      <w:r>
        <w:rPr>
          <w:sz w:val="28"/>
          <w:szCs w:val="20"/>
        </w:rPr>
        <w:t>Смоленка</w:t>
      </w:r>
      <w:proofErr w:type="spellEnd"/>
    </w:p>
    <w:p w:rsidR="00760DA1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- МОУ ООШ с. </w:t>
      </w:r>
      <w:proofErr w:type="spellStart"/>
      <w:r>
        <w:rPr>
          <w:sz w:val="28"/>
          <w:szCs w:val="20"/>
        </w:rPr>
        <w:t>Сивяково</w:t>
      </w:r>
      <w:proofErr w:type="spellEnd"/>
    </w:p>
    <w:p w:rsidR="00760DA1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- МДОУ детский сад «Василёк» </w:t>
      </w:r>
      <w:proofErr w:type="spellStart"/>
      <w:r>
        <w:rPr>
          <w:sz w:val="28"/>
          <w:szCs w:val="20"/>
        </w:rPr>
        <w:t>пгт</w:t>
      </w:r>
      <w:proofErr w:type="spellEnd"/>
      <w:r>
        <w:rPr>
          <w:sz w:val="28"/>
          <w:szCs w:val="20"/>
        </w:rPr>
        <w:t xml:space="preserve">. </w:t>
      </w:r>
      <w:proofErr w:type="spellStart"/>
      <w:r>
        <w:rPr>
          <w:sz w:val="28"/>
          <w:szCs w:val="20"/>
        </w:rPr>
        <w:t>Новокручининский</w:t>
      </w:r>
      <w:proofErr w:type="spellEnd"/>
    </w:p>
    <w:p w:rsidR="00760DA1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- МДОУ детский сад «Светлячок» </w:t>
      </w:r>
      <w:proofErr w:type="spellStart"/>
      <w:r>
        <w:rPr>
          <w:sz w:val="28"/>
          <w:szCs w:val="20"/>
        </w:rPr>
        <w:t>пгт</w:t>
      </w:r>
      <w:proofErr w:type="spellEnd"/>
      <w:r>
        <w:rPr>
          <w:sz w:val="28"/>
          <w:szCs w:val="20"/>
        </w:rPr>
        <w:t>. Атамановка</w:t>
      </w:r>
    </w:p>
    <w:p w:rsidR="00760DA1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  <w:lang w:val="en-US"/>
        </w:rPr>
        <w:t>I</w:t>
      </w:r>
      <w:r>
        <w:rPr>
          <w:sz w:val="28"/>
          <w:szCs w:val="20"/>
        </w:rPr>
        <w:t xml:space="preserve"> место в краевом конкурсе занял МДОУ детский сад «Светлячок» </w:t>
      </w:r>
      <w:proofErr w:type="spellStart"/>
      <w:r>
        <w:rPr>
          <w:sz w:val="28"/>
          <w:szCs w:val="20"/>
        </w:rPr>
        <w:t>пгт</w:t>
      </w:r>
      <w:proofErr w:type="spellEnd"/>
      <w:r>
        <w:rPr>
          <w:sz w:val="28"/>
          <w:szCs w:val="20"/>
        </w:rPr>
        <w:t>. Атамановка, получил премию в размере 30 тысяч рублей.</w:t>
      </w:r>
    </w:p>
    <w:p w:rsidR="00760DA1" w:rsidRPr="008F2C50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 w:rsidRPr="008F2C50">
        <w:rPr>
          <w:sz w:val="28"/>
          <w:szCs w:val="20"/>
        </w:rPr>
        <w:t xml:space="preserve">4. Представили свое </w:t>
      </w:r>
      <w:r w:rsidR="007821A7">
        <w:rPr>
          <w:sz w:val="28"/>
          <w:szCs w:val="20"/>
        </w:rPr>
        <w:t xml:space="preserve">поэтическое </w:t>
      </w:r>
      <w:r w:rsidRPr="008F2C50">
        <w:rPr>
          <w:sz w:val="28"/>
          <w:szCs w:val="20"/>
        </w:rPr>
        <w:t>творчество в профсоюзном литературном альманахе «Зажечь звезду» шестеро талантливых членов профсоюза:</w:t>
      </w:r>
    </w:p>
    <w:p w:rsidR="00760DA1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 - Красильникова Татьяна, воспитатель ДОУ «Колосок» с. </w:t>
      </w:r>
      <w:proofErr w:type="spellStart"/>
      <w:r>
        <w:rPr>
          <w:sz w:val="28"/>
          <w:szCs w:val="20"/>
        </w:rPr>
        <w:t>Маккавеево</w:t>
      </w:r>
      <w:proofErr w:type="spellEnd"/>
    </w:p>
    <w:p w:rsidR="00760DA1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- Мурзина Лариса, воспитатель ДОУ «Родничок» </w:t>
      </w:r>
      <w:proofErr w:type="spellStart"/>
      <w:r>
        <w:rPr>
          <w:sz w:val="28"/>
          <w:szCs w:val="20"/>
        </w:rPr>
        <w:t>пгт</w:t>
      </w:r>
      <w:proofErr w:type="spellEnd"/>
      <w:r>
        <w:rPr>
          <w:sz w:val="28"/>
          <w:szCs w:val="20"/>
        </w:rPr>
        <w:t xml:space="preserve">. </w:t>
      </w:r>
      <w:proofErr w:type="spellStart"/>
      <w:r>
        <w:rPr>
          <w:sz w:val="28"/>
          <w:szCs w:val="20"/>
        </w:rPr>
        <w:t>Новокручининский</w:t>
      </w:r>
      <w:proofErr w:type="spellEnd"/>
    </w:p>
    <w:p w:rsidR="00760DA1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- Куропаткина Юлия, учитель СОШ с. Верх-Чита</w:t>
      </w:r>
    </w:p>
    <w:p w:rsidR="00760DA1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- </w:t>
      </w:r>
      <w:proofErr w:type="spellStart"/>
      <w:r>
        <w:rPr>
          <w:sz w:val="28"/>
          <w:szCs w:val="20"/>
        </w:rPr>
        <w:t>Лодоева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Эльмина</w:t>
      </w:r>
      <w:proofErr w:type="spellEnd"/>
      <w:r>
        <w:rPr>
          <w:sz w:val="28"/>
          <w:szCs w:val="20"/>
        </w:rPr>
        <w:t>, зам</w:t>
      </w:r>
      <w:r w:rsidR="000B60B7">
        <w:rPr>
          <w:sz w:val="28"/>
          <w:szCs w:val="20"/>
        </w:rPr>
        <w:t>еститель</w:t>
      </w:r>
      <w:r>
        <w:rPr>
          <w:sz w:val="28"/>
          <w:szCs w:val="20"/>
        </w:rPr>
        <w:t xml:space="preserve"> заведующей ДОУ с. Верх-Чита </w:t>
      </w:r>
    </w:p>
    <w:p w:rsidR="00760DA1" w:rsidRPr="00C32F24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- Кондрова Маргарита, учитель СОШ с. </w:t>
      </w:r>
      <w:proofErr w:type="spellStart"/>
      <w:r>
        <w:rPr>
          <w:sz w:val="28"/>
          <w:szCs w:val="20"/>
        </w:rPr>
        <w:t>Смоленка</w:t>
      </w:r>
      <w:proofErr w:type="spellEnd"/>
    </w:p>
    <w:p w:rsidR="00760DA1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- </w:t>
      </w:r>
      <w:proofErr w:type="spellStart"/>
      <w:r>
        <w:rPr>
          <w:sz w:val="28"/>
          <w:szCs w:val="20"/>
        </w:rPr>
        <w:t>Стругова</w:t>
      </w:r>
      <w:proofErr w:type="spellEnd"/>
      <w:r>
        <w:rPr>
          <w:sz w:val="28"/>
          <w:szCs w:val="20"/>
        </w:rPr>
        <w:t xml:space="preserve"> Виктория, педагог-психолог ДОУ с. </w:t>
      </w:r>
      <w:proofErr w:type="spellStart"/>
      <w:r>
        <w:rPr>
          <w:sz w:val="28"/>
          <w:szCs w:val="20"/>
        </w:rPr>
        <w:t>Смоленка</w:t>
      </w:r>
      <w:proofErr w:type="spellEnd"/>
      <w:r>
        <w:rPr>
          <w:sz w:val="28"/>
          <w:szCs w:val="20"/>
        </w:rPr>
        <w:t>.</w:t>
      </w:r>
    </w:p>
    <w:p w:rsidR="00760DA1" w:rsidRDefault="00760DA1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Председатель территориальной организации приняла участие в организации и проведении </w:t>
      </w:r>
      <w:r w:rsidR="000B60B7">
        <w:rPr>
          <w:sz w:val="28"/>
          <w:szCs w:val="20"/>
        </w:rPr>
        <w:t>районного мероприятия по о</w:t>
      </w:r>
      <w:r>
        <w:rPr>
          <w:sz w:val="28"/>
          <w:szCs w:val="20"/>
        </w:rPr>
        <w:t>ткрыти</w:t>
      </w:r>
      <w:r w:rsidR="000B60B7">
        <w:rPr>
          <w:sz w:val="28"/>
          <w:szCs w:val="20"/>
        </w:rPr>
        <w:t>ю</w:t>
      </w:r>
      <w:r>
        <w:rPr>
          <w:sz w:val="28"/>
          <w:szCs w:val="20"/>
        </w:rPr>
        <w:t xml:space="preserve"> Года педагога и наставника, районной августовской конференции, вручила ветеранам педагогического труда</w:t>
      </w:r>
      <w:r w:rsidR="000B60B7">
        <w:rPr>
          <w:sz w:val="28"/>
          <w:szCs w:val="20"/>
        </w:rPr>
        <w:t xml:space="preserve">, </w:t>
      </w:r>
      <w:r w:rsidR="00E11755">
        <w:rPr>
          <w:sz w:val="28"/>
          <w:szCs w:val="20"/>
        </w:rPr>
        <w:t xml:space="preserve">представителям педагогических династий, </w:t>
      </w:r>
      <w:r w:rsidR="000B60B7">
        <w:rPr>
          <w:sz w:val="28"/>
          <w:szCs w:val="20"/>
        </w:rPr>
        <w:t xml:space="preserve">социальным партнерам почетные грамоты, благодарственные письма </w:t>
      </w:r>
      <w:r>
        <w:rPr>
          <w:sz w:val="28"/>
          <w:szCs w:val="20"/>
        </w:rPr>
        <w:t xml:space="preserve"> </w:t>
      </w:r>
      <w:r w:rsidR="000B60B7">
        <w:rPr>
          <w:sz w:val="28"/>
          <w:szCs w:val="20"/>
        </w:rPr>
        <w:t xml:space="preserve">с денежными премиями. Также вручен подарочный сертификат крайкома профсоюза на открытие школы № 1 с. </w:t>
      </w:r>
      <w:proofErr w:type="spellStart"/>
      <w:r w:rsidR="000B60B7">
        <w:rPr>
          <w:sz w:val="28"/>
          <w:szCs w:val="20"/>
        </w:rPr>
        <w:t>Смоленка</w:t>
      </w:r>
      <w:proofErr w:type="spellEnd"/>
      <w:r w:rsidR="000B60B7">
        <w:rPr>
          <w:sz w:val="28"/>
          <w:szCs w:val="20"/>
        </w:rPr>
        <w:t xml:space="preserve">. </w:t>
      </w:r>
    </w:p>
    <w:p w:rsidR="000B60B7" w:rsidRDefault="000B60B7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Посвящена была Году педагога и наставника спартакиада работников образования, которая состоялась на базе спортивного комплекса СОШ  </w:t>
      </w:r>
      <w:proofErr w:type="spellStart"/>
      <w:r>
        <w:rPr>
          <w:sz w:val="28"/>
          <w:szCs w:val="20"/>
        </w:rPr>
        <w:t>пгт</w:t>
      </w:r>
      <w:proofErr w:type="spellEnd"/>
      <w:r>
        <w:rPr>
          <w:sz w:val="28"/>
          <w:szCs w:val="20"/>
        </w:rPr>
        <w:t xml:space="preserve">. </w:t>
      </w:r>
      <w:proofErr w:type="spellStart"/>
      <w:r>
        <w:rPr>
          <w:sz w:val="28"/>
          <w:szCs w:val="20"/>
        </w:rPr>
        <w:t>Новокручининский</w:t>
      </w:r>
      <w:proofErr w:type="spellEnd"/>
      <w:r>
        <w:rPr>
          <w:sz w:val="28"/>
          <w:szCs w:val="20"/>
        </w:rPr>
        <w:t xml:space="preserve">. </w:t>
      </w:r>
      <w:r w:rsidR="008F2C50">
        <w:rPr>
          <w:sz w:val="28"/>
          <w:szCs w:val="20"/>
        </w:rPr>
        <w:t>Организаторами спартакиады выступили Комитет образования, территориальная организация профсоюза образования</w:t>
      </w:r>
      <w:r w:rsidR="007821A7">
        <w:rPr>
          <w:sz w:val="28"/>
          <w:szCs w:val="20"/>
        </w:rPr>
        <w:t xml:space="preserve"> </w:t>
      </w:r>
      <w:r w:rsidR="008F2C50">
        <w:rPr>
          <w:sz w:val="28"/>
          <w:szCs w:val="20"/>
        </w:rPr>
        <w:t xml:space="preserve">и СОШ </w:t>
      </w:r>
      <w:proofErr w:type="spellStart"/>
      <w:r w:rsidR="008F2C50">
        <w:rPr>
          <w:sz w:val="28"/>
          <w:szCs w:val="20"/>
        </w:rPr>
        <w:t>пгт</w:t>
      </w:r>
      <w:proofErr w:type="spellEnd"/>
      <w:r w:rsidR="008F2C50">
        <w:rPr>
          <w:sz w:val="28"/>
          <w:szCs w:val="20"/>
        </w:rPr>
        <w:t xml:space="preserve">. </w:t>
      </w:r>
      <w:proofErr w:type="spellStart"/>
      <w:r w:rsidR="008F2C50">
        <w:rPr>
          <w:sz w:val="28"/>
          <w:szCs w:val="20"/>
        </w:rPr>
        <w:t>Новокручининский</w:t>
      </w:r>
      <w:proofErr w:type="spellEnd"/>
      <w:r w:rsidR="008F2C50">
        <w:rPr>
          <w:sz w:val="28"/>
          <w:szCs w:val="20"/>
        </w:rPr>
        <w:t xml:space="preserve">.  </w:t>
      </w:r>
      <w:r w:rsidR="00FA030D">
        <w:rPr>
          <w:sz w:val="28"/>
          <w:szCs w:val="20"/>
        </w:rPr>
        <w:t>Руководство школы, педагогический коллектив создали прекрасные условия, приняли самое активное участие в организации и проведении</w:t>
      </w:r>
      <w:r w:rsidR="00FA030D" w:rsidRPr="00FA030D">
        <w:rPr>
          <w:sz w:val="28"/>
          <w:szCs w:val="20"/>
        </w:rPr>
        <w:t xml:space="preserve"> </w:t>
      </w:r>
      <w:r w:rsidR="00FA030D">
        <w:rPr>
          <w:sz w:val="28"/>
          <w:szCs w:val="20"/>
        </w:rPr>
        <w:t>спартакиады.</w:t>
      </w:r>
    </w:p>
    <w:p w:rsidR="00FA030D" w:rsidRDefault="00FA030D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Первое место заняла команда СОШ с. </w:t>
      </w:r>
      <w:proofErr w:type="spellStart"/>
      <w:r>
        <w:rPr>
          <w:sz w:val="28"/>
          <w:szCs w:val="20"/>
        </w:rPr>
        <w:t>Смоленка</w:t>
      </w:r>
      <w:proofErr w:type="spellEnd"/>
      <w:r>
        <w:rPr>
          <w:sz w:val="28"/>
          <w:szCs w:val="20"/>
        </w:rPr>
        <w:t>, второе место – сборная команда</w:t>
      </w:r>
      <w:r w:rsidR="008F2C50">
        <w:rPr>
          <w:sz w:val="28"/>
          <w:szCs w:val="20"/>
        </w:rPr>
        <w:t xml:space="preserve"> СОШ с. </w:t>
      </w:r>
      <w:proofErr w:type="spellStart"/>
      <w:r w:rsidR="008F2C50">
        <w:rPr>
          <w:sz w:val="28"/>
          <w:szCs w:val="20"/>
        </w:rPr>
        <w:t>Засопка</w:t>
      </w:r>
      <w:proofErr w:type="spellEnd"/>
      <w:r w:rsidR="008F2C50">
        <w:rPr>
          <w:sz w:val="28"/>
          <w:szCs w:val="20"/>
        </w:rPr>
        <w:t xml:space="preserve"> и СОШ с. Новая К</w:t>
      </w:r>
      <w:r>
        <w:rPr>
          <w:sz w:val="28"/>
          <w:szCs w:val="20"/>
        </w:rPr>
        <w:t>ука, третье место – команда ООШ с. Елизаветино. Победи</w:t>
      </w:r>
      <w:r w:rsidR="007821A7">
        <w:rPr>
          <w:sz w:val="28"/>
          <w:szCs w:val="20"/>
        </w:rPr>
        <w:t>те</w:t>
      </w:r>
      <w:r>
        <w:rPr>
          <w:sz w:val="28"/>
          <w:szCs w:val="20"/>
        </w:rPr>
        <w:t xml:space="preserve">ли в командном и личном </w:t>
      </w:r>
      <w:r w:rsidR="007821A7">
        <w:rPr>
          <w:sz w:val="28"/>
          <w:szCs w:val="20"/>
        </w:rPr>
        <w:t>первенстве, судьи, организаторы</w:t>
      </w:r>
      <w:r>
        <w:rPr>
          <w:sz w:val="28"/>
          <w:szCs w:val="20"/>
        </w:rPr>
        <w:t xml:space="preserve"> получили за счет профсоюзных и спонсорских средств дипломы, денежные премии, ценные подарки.</w:t>
      </w:r>
    </w:p>
    <w:p w:rsidR="00FA030D" w:rsidRDefault="00FA030D" w:rsidP="00760DA1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В образовательных организациях с участием профсоюзных первичных организаций также прошли мероприятия</w:t>
      </w:r>
      <w:r w:rsidR="008F2C50">
        <w:rPr>
          <w:sz w:val="28"/>
          <w:szCs w:val="20"/>
        </w:rPr>
        <w:t>, посвященные Году педагога и наставника.</w:t>
      </w:r>
      <w:r>
        <w:rPr>
          <w:sz w:val="28"/>
          <w:szCs w:val="20"/>
        </w:rPr>
        <w:t xml:space="preserve">   </w:t>
      </w:r>
    </w:p>
    <w:p w:rsidR="001D5810" w:rsidRDefault="001D5810" w:rsidP="00235864">
      <w:pPr>
        <w:jc w:val="center"/>
        <w:rPr>
          <w:b/>
          <w:sz w:val="28"/>
          <w:szCs w:val="28"/>
        </w:rPr>
      </w:pPr>
    </w:p>
    <w:p w:rsidR="00235864" w:rsidRDefault="00235864" w:rsidP="00235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Охрана труда </w:t>
      </w:r>
    </w:p>
    <w:p w:rsidR="001D5810" w:rsidRDefault="001D5810" w:rsidP="00235864">
      <w:pPr>
        <w:jc w:val="center"/>
        <w:rPr>
          <w:b/>
          <w:sz w:val="28"/>
          <w:szCs w:val="28"/>
        </w:rPr>
      </w:pPr>
    </w:p>
    <w:p w:rsidR="00681030" w:rsidRDefault="00681030" w:rsidP="0068103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Основными направлениями работы территориальной профсоюзной организации в сфере охраны труда в 2023 году являлись организация и проведение проверок по охране труда, обучение и консультирование профсоюзного актива и руководства ОУ, рассмотрение и ответы на обращения работников.     </w:t>
      </w:r>
    </w:p>
    <w:p w:rsidR="00681030" w:rsidRDefault="00681030" w:rsidP="0068103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территориальной организации осуществляет деятельность  внештатный инспектор труда, Добровольская И.А., </w:t>
      </w:r>
      <w:r w:rsidR="007D4A41">
        <w:rPr>
          <w:sz w:val="28"/>
          <w:szCs w:val="28"/>
        </w:rPr>
        <w:t xml:space="preserve">и </w:t>
      </w:r>
      <w:r>
        <w:rPr>
          <w:sz w:val="28"/>
          <w:szCs w:val="28"/>
        </w:rPr>
        <w:t>42 уполномоченных по охране труда.</w:t>
      </w:r>
    </w:p>
    <w:p w:rsidR="00681030" w:rsidRDefault="00681030" w:rsidP="0068103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2023 года было организовано обучение для профсоюзного актива, руководителей ОУ, ответственных по охране труда по образовательным программам: охрана труда, пожарная безопасность и оказанию первой помощи. В мае состоялся обучающий семинар для уполномоченных по охране труда, в ноябре обучение профсоюзного актива и руководителей ОУ. </w:t>
      </w:r>
    </w:p>
    <w:p w:rsidR="007D4A41" w:rsidRDefault="00681030" w:rsidP="00681030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Внештатным техническим инспектором проведено 31 обследование, </w:t>
      </w:r>
      <w:r w:rsidR="007D4A41">
        <w:rPr>
          <w:sz w:val="28"/>
          <w:szCs w:val="28"/>
        </w:rPr>
        <w:t>из них одно</w:t>
      </w:r>
      <w:r>
        <w:rPr>
          <w:sz w:val="28"/>
          <w:szCs w:val="28"/>
        </w:rPr>
        <w:t xml:space="preserve"> - совместно с государственной инспекцией труда. </w:t>
      </w:r>
    </w:p>
    <w:p w:rsidR="00681030" w:rsidRDefault="007D4A41" w:rsidP="00681030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1030">
        <w:rPr>
          <w:sz w:val="28"/>
          <w:szCs w:val="28"/>
        </w:rPr>
        <w:t xml:space="preserve">  составе приемной комиссии обследованы  21 ОУ (11 школ и 10 ДОУ), проверены документы по охране труда: журналы выдачи инструкций, содержание инструкций, наличие коллективных договоров и соглашений по охране труда, положение о СУОТ и др. Выявленные нарушения внесены в акты приемки для последующего устранения.</w:t>
      </w:r>
    </w:p>
    <w:p w:rsidR="00681030" w:rsidRDefault="00681030" w:rsidP="0068103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Также в ходе приемки образовательных организаций  осуществлялась проверка </w:t>
      </w:r>
      <w:r w:rsidRPr="006016C2">
        <w:rPr>
          <w:sz w:val="28"/>
          <w:szCs w:val="28"/>
        </w:rPr>
        <w:t>безопасности и охраны труда при проведении занятий физической культурой и спортом в ОУ Читинского района</w:t>
      </w:r>
      <w:r>
        <w:rPr>
          <w:sz w:val="28"/>
          <w:szCs w:val="28"/>
        </w:rPr>
        <w:t>.</w:t>
      </w:r>
      <w:r w:rsidRPr="006F2D49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Выявленные нарушения также внесены в акты приемки для последующего устранения.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ведомственного контроля Комитетом образования и общественного профсоюзного контроля проведена выездная тематическая проверка состояния охраны труда  в МДОУ детский сад «Солнышко» и МДОУ детский сад «Малыш»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Атамановка. 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 проверки: изучение соответствия документов учреждений по охране труда требованиям действующего законодательства по охране труда.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Проверка состоялась 10 марта 2023 года и осуществлялась внештатным техническим инспектором труда, Добровольской И.А., и председателем Читинской территориальной организации общероссийского профсоюза образования, </w:t>
      </w:r>
      <w:proofErr w:type="spellStart"/>
      <w:r>
        <w:rPr>
          <w:sz w:val="28"/>
          <w:szCs w:val="28"/>
        </w:rPr>
        <w:t>Груновой</w:t>
      </w:r>
      <w:proofErr w:type="spellEnd"/>
      <w:r>
        <w:rPr>
          <w:sz w:val="28"/>
          <w:szCs w:val="28"/>
        </w:rPr>
        <w:t xml:space="preserve"> Н.П.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4A41">
        <w:rPr>
          <w:sz w:val="28"/>
          <w:szCs w:val="28"/>
        </w:rPr>
        <w:t xml:space="preserve">    </w:t>
      </w:r>
      <w:r>
        <w:rPr>
          <w:sz w:val="28"/>
          <w:szCs w:val="28"/>
        </w:rPr>
        <w:t>В ходе проверки изучены основные документы учреждения по охране труда, осмотрены помещения.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4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2023 году в МОУ ООШ с. </w:t>
      </w:r>
      <w:proofErr w:type="spellStart"/>
      <w:r>
        <w:rPr>
          <w:sz w:val="28"/>
          <w:szCs w:val="28"/>
        </w:rPr>
        <w:t>Иргень</w:t>
      </w:r>
      <w:proofErr w:type="spellEnd"/>
      <w:r>
        <w:rPr>
          <w:sz w:val="28"/>
          <w:szCs w:val="28"/>
        </w:rPr>
        <w:t xml:space="preserve"> произошел несчастный случай с тяжелыми последствиями</w:t>
      </w:r>
      <w:r w:rsidR="007D4A41">
        <w:rPr>
          <w:sz w:val="28"/>
          <w:szCs w:val="28"/>
        </w:rPr>
        <w:t>.</w:t>
      </w:r>
      <w:r>
        <w:rPr>
          <w:sz w:val="28"/>
          <w:szCs w:val="28"/>
        </w:rPr>
        <w:t xml:space="preserve"> Совместно с Комитетом образования, государственной инспекцией труда</w:t>
      </w:r>
      <w:r w:rsidR="007D4A41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 комиссии с участием технического  инспектора труда крайкома, внештатного инспектора труда, председателя территориальной организации проведено расследование. Вопросы охраны труда в данном учреждении поставлены на контроль.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Активно прошел месячник по охране труда.  В ОУ направлено совместное с Комитетом образования письмо от 04.04.2023 г. с приложением Рекомендаций по проведению месячника по охране труда.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месячника проведены разнообразные мероприятия, направленные на привлечение внимания к вопросам охраны труда работников и на соблюдение установленных норм и требований по охране труда: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организованы инструктажи по технике безопасности;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23 уполномоченных по охране труда прошли обучение;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во все ОУ направлены материалы обучающего семинара для уполномоченных по охране труда;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организована доработка документации по охране труда;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обновлены и оформлены уголки по охране труда</w:t>
      </w:r>
      <w:r w:rsidR="007D4A41">
        <w:rPr>
          <w:sz w:val="28"/>
          <w:szCs w:val="28"/>
        </w:rPr>
        <w:t>.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4A41">
        <w:rPr>
          <w:sz w:val="28"/>
          <w:szCs w:val="28"/>
        </w:rPr>
        <w:t xml:space="preserve">  </w:t>
      </w:r>
      <w:r w:rsidR="00424AA9">
        <w:rPr>
          <w:sz w:val="28"/>
          <w:szCs w:val="28"/>
        </w:rPr>
        <w:t>Администрацией муниципального района «Читинский район»</w:t>
      </w:r>
      <w:r>
        <w:rPr>
          <w:sz w:val="28"/>
          <w:szCs w:val="28"/>
        </w:rPr>
        <w:t xml:space="preserve"> ежегодно проводится конкурс на лучшую организацию работы по охране труда. 28 апреля 2023 года состоялось чествование победителей районного конкурса по охране труда, в котором приняли участие 8 ОУ.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4AA9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ОУ (ДОУ «Василёк»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Новокручининский</w:t>
      </w:r>
      <w:proofErr w:type="spellEnd"/>
      <w:r>
        <w:rPr>
          <w:sz w:val="28"/>
          <w:szCs w:val="28"/>
        </w:rPr>
        <w:t xml:space="preserve">, «Светлячок»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Атамановка, «Алёнушка» с. </w:t>
      </w:r>
      <w:proofErr w:type="spellStart"/>
      <w:r>
        <w:rPr>
          <w:sz w:val="28"/>
          <w:szCs w:val="28"/>
        </w:rPr>
        <w:t>Маккавеево</w:t>
      </w:r>
      <w:proofErr w:type="spellEnd"/>
      <w:r>
        <w:rPr>
          <w:sz w:val="28"/>
          <w:szCs w:val="28"/>
        </w:rPr>
        <w:t xml:space="preserve">, ООШ с. </w:t>
      </w:r>
      <w:proofErr w:type="spellStart"/>
      <w:r>
        <w:rPr>
          <w:sz w:val="28"/>
          <w:szCs w:val="28"/>
        </w:rPr>
        <w:t>Сивяково</w:t>
      </w:r>
      <w:proofErr w:type="spellEnd"/>
      <w:r>
        <w:rPr>
          <w:sz w:val="28"/>
          <w:szCs w:val="28"/>
        </w:rPr>
        <w:t xml:space="preserve">») стали победителями в различных номинациях. На протяжении нескольких лет призером конкурса остается детский сад «Василёк»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Новокручининский</w:t>
      </w:r>
      <w:proofErr w:type="spellEnd"/>
      <w:r>
        <w:rPr>
          <w:sz w:val="28"/>
          <w:szCs w:val="28"/>
        </w:rPr>
        <w:t xml:space="preserve">. </w:t>
      </w:r>
    </w:p>
    <w:p w:rsidR="00681030" w:rsidRDefault="00681030" w:rsidP="007821A7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номинации «Лучший специалист по охране труда» победителями стали работники ДОУ, члены профсоюза: </w:t>
      </w:r>
      <w:proofErr w:type="spellStart"/>
      <w:r>
        <w:rPr>
          <w:sz w:val="28"/>
          <w:szCs w:val="28"/>
        </w:rPr>
        <w:t>Бянкина</w:t>
      </w:r>
      <w:proofErr w:type="spellEnd"/>
      <w:r>
        <w:rPr>
          <w:sz w:val="28"/>
          <w:szCs w:val="28"/>
        </w:rPr>
        <w:t xml:space="preserve"> О.В. («Василёк»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Новокручининский</w:t>
      </w:r>
      <w:proofErr w:type="spellEnd"/>
      <w:r>
        <w:rPr>
          <w:sz w:val="28"/>
          <w:szCs w:val="28"/>
        </w:rPr>
        <w:t xml:space="preserve">) и Ермолаева Т.С. («Светлячок»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Атамановка).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4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конкурса отмечены наградами и сертификатами администрации района, а также профсоюзными наградами (почетными грамотами) и премиями. </w:t>
      </w:r>
    </w:p>
    <w:p w:rsidR="00681030" w:rsidRDefault="00424AA9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A41">
        <w:rPr>
          <w:sz w:val="28"/>
          <w:szCs w:val="28"/>
        </w:rPr>
        <w:t xml:space="preserve"> </w:t>
      </w:r>
      <w:r w:rsidR="00681030">
        <w:rPr>
          <w:sz w:val="28"/>
          <w:szCs w:val="28"/>
        </w:rPr>
        <w:t>Председателем территориальной организации профсоюза и внештатным инспектором труда осуществляется постоянное взаимодействие со специалистом по охране труда Администрации МР «Читинский район», в том числе и в рамках работы муниципальной межведомственной комиссии по охране труда, членами которой они являются.</w:t>
      </w:r>
    </w:p>
    <w:p w:rsidR="00681030" w:rsidRDefault="00681030" w:rsidP="007821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Стороной профсоюза образования неоднократно поднимались вопросы охраны труда в рамках работы территориальной трехсторонней комиссии по регулированию социально-трудовых отношений, межведомственной комиссии по охране труда, в том числе, по финансированию приобретения СИЗ, обучения. Однако в силу дефицита бюджетных средств в 2023 году выделялись совершенно недостаточные суммы</w:t>
      </w:r>
      <w:r w:rsidR="00424AA9">
        <w:rPr>
          <w:sz w:val="28"/>
          <w:szCs w:val="28"/>
        </w:rPr>
        <w:t>. Сохраняется значительная задолженность за обучение работников, за обязательные периодические медицинские осмотры работников.</w:t>
      </w:r>
      <w:r>
        <w:rPr>
          <w:sz w:val="28"/>
          <w:szCs w:val="28"/>
        </w:rPr>
        <w:t xml:space="preserve"> </w:t>
      </w:r>
    </w:p>
    <w:p w:rsidR="001D5810" w:rsidRPr="00A20AE0" w:rsidRDefault="001D5810" w:rsidP="007821A7">
      <w:pPr>
        <w:ind w:right="-284"/>
        <w:jc w:val="both"/>
        <w:rPr>
          <w:sz w:val="28"/>
          <w:szCs w:val="28"/>
        </w:rPr>
      </w:pPr>
    </w:p>
    <w:p w:rsidR="00D973B8" w:rsidRDefault="00697607" w:rsidP="007821A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Правозащитная </w:t>
      </w:r>
      <w:r w:rsidR="00D973B8">
        <w:rPr>
          <w:b/>
          <w:sz w:val="28"/>
          <w:szCs w:val="28"/>
        </w:rPr>
        <w:t xml:space="preserve">деятельность </w:t>
      </w:r>
    </w:p>
    <w:p w:rsidR="001D5810" w:rsidRDefault="001D5810" w:rsidP="007821A7">
      <w:pPr>
        <w:ind w:right="-284"/>
        <w:jc w:val="center"/>
        <w:rPr>
          <w:b/>
          <w:sz w:val="28"/>
          <w:szCs w:val="28"/>
        </w:rPr>
      </w:pP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Правозащитная деятельность территориальной профсоюзной организацией в 2023 году традиционно осуществлялась по следующим направлениям:</w:t>
      </w:r>
    </w:p>
    <w:p w:rsidR="00D973B8" w:rsidRDefault="00D973B8" w:rsidP="00D973B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работа по обращениям членов профсоюза о нарушениях их трудовых прав;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консультирование председателей первичных профсоюзных организаций по вопросам разработки коллективных договоров, ведению коллективных переговоров, оплаты труда, учебной нагрузки, режиму работы, отпускам и др.;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экспертиза коллективных договоров образовательных учреждений, соглашений, муниципальных нормативных правовых актов, локальных нормативных актов ОУ;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осуществление проверок по соблюдению трудовых прав членов профсоюза;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участие в работе территориальной трехсторонней комиссии МР «Читинский район», межведомственной комиссии по охране труда, муниципальной комиссии по служебной этике, рабочих групп по вопросам оплаты труда работников образования;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обращения в органы власти по возникающим проблемам и вопросам;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помощь в подготовке исковых документов в суд.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территориальной организации профсоюза является внештатным правовым инспектором труда.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2023 году проведена большая работа по разъяснению законодательных и нормативных правовых актов, что связано с отменой в Забайкальском крае районного коэффициента в размере 20% и поэтапным ростом заработной платы.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этим председатель территориальной организации профсоюза принимала участие в деятельности краевой рабочей группы, в обсуждении законопроектов, проектов нормативных актов правительства Забайкальского края, </w:t>
      </w:r>
      <w:r w:rsidR="0092233E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муниципальных нормативных правовых актов (постановления Администрации МР «Читинский район», приказы Комитета образования).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Совместно с руководством Комитета образования, Комитета по финансам, МКУ «Централизованная бухгалтерия» МР «Читинский район» проводилась разъяснительная работа среди работников образования района по вопросам отмены районного коэффициента и повышения зарплаты. Поступило более 30 обращений по вопросам начисления заработной платы в связи с отменой районного коэффициента и изменениями в начислении зарплаты. На все обращения даны разъяснения.</w:t>
      </w:r>
    </w:p>
    <w:p w:rsidR="00D973B8" w:rsidRDefault="00D973B8" w:rsidP="00D973B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участившимися случаями увольнения работников для перерасчета пенсии, обострилась проблема с оплатой стимулирующей выплаты за соответствие занимаемой должности (5%). При приеме на работу после увольнения педагогам отказывали в этой выплате. По просьбе территориальной организации управление надзора, контроля, лицензирования и аккредитации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 Забайкальского края обратилось в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РФ за разъяснением. Благодаря поступившему ответу, педагогам вернули данную стимулирующую выплату. 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сентябре, в ходе тарификации, поступило 7 обращений от руководителей и работников ОУ по поводу объединения классов-комплектов, отказа во введении новых штатных единиц в связи с расширением деятельности. Большинство данных проблемных вопросов после удалось решить</w:t>
      </w:r>
      <w:r w:rsidR="00F95688">
        <w:rPr>
          <w:sz w:val="28"/>
          <w:szCs w:val="28"/>
        </w:rPr>
        <w:t xml:space="preserve"> совместно с Комитетом образования</w:t>
      </w:r>
      <w:r>
        <w:rPr>
          <w:sz w:val="28"/>
          <w:szCs w:val="28"/>
        </w:rPr>
        <w:t xml:space="preserve">. </w:t>
      </w:r>
    </w:p>
    <w:p w:rsidR="00D973B8" w:rsidRDefault="00D973B8" w:rsidP="00D973B8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    В ноябре 2023 года проведена </w:t>
      </w:r>
      <w:proofErr w:type="spellStart"/>
      <w:r>
        <w:rPr>
          <w:sz w:val="28"/>
          <w:szCs w:val="28"/>
        </w:rPr>
        <w:t>Общепрофсоюзная</w:t>
      </w:r>
      <w:proofErr w:type="spellEnd"/>
      <w:r>
        <w:rPr>
          <w:sz w:val="28"/>
          <w:szCs w:val="28"/>
        </w:rPr>
        <w:t xml:space="preserve"> тематическая проверка в 10 школах района по теме</w:t>
      </w:r>
      <w:r>
        <w:t xml:space="preserve"> </w:t>
      </w:r>
      <w:r>
        <w:rPr>
          <w:sz w:val="28"/>
          <w:szCs w:val="28"/>
        </w:rPr>
        <w:t>«Соблюдение законодательства Российской Федерации при определении и изменении учебной нагрузки педагогических работников ОО, оговариваемой в трудовом договоре, а также, при подготовке педагогическими работниками отчётной документации при реализации основных общеобразовательных, основных профессиональных образовательных и дополнительных общеразвивающих программ</w:t>
      </w:r>
      <w:r>
        <w:rPr>
          <w:rFonts w:eastAsia="MS Mincho"/>
          <w:sz w:val="28"/>
          <w:szCs w:val="28"/>
        </w:rPr>
        <w:t>».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Информация о результатах проверки направлена в Комитет образования, доведена до руководителей всех образовательных организаций района, до председателей первичных организации профсоюза.</w:t>
      </w:r>
      <w:r>
        <w:rPr>
          <w:sz w:val="28"/>
          <w:szCs w:val="28"/>
        </w:rPr>
        <w:t xml:space="preserve"> Проверки по данным направлениям решено продолжить совместно с Комитетом образования.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всего отчетного года продолжалась совместная с главным правовым инспектором труда крайкома работа по оказанию правовой помощи педагогам, обращающимся в суды с исковыми заявлениями по поводу подтверждения льготного стажа,  выплаты стимулирующих выплат за выслугу лет, за награды и звания с учетом фактической нагрузки. Отработано взаимодействие с районной прокуратурой, работники которой представляют интересы педагогов в суде. Обратились в суд 25</w:t>
      </w:r>
      <w:r w:rsidRPr="00B60F6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 из 3</w:t>
      </w:r>
      <w:r w:rsidRPr="00B60F67">
        <w:rPr>
          <w:sz w:val="28"/>
          <w:szCs w:val="28"/>
        </w:rPr>
        <w:t>-</w:t>
      </w:r>
      <w:r>
        <w:rPr>
          <w:sz w:val="28"/>
          <w:szCs w:val="28"/>
        </w:rPr>
        <w:t>х школ, которые получили перерасчет в общей сумме 54</w:t>
      </w:r>
      <w:r w:rsidRPr="00115DC3">
        <w:rPr>
          <w:sz w:val="28"/>
          <w:szCs w:val="28"/>
        </w:rPr>
        <w:t>4 тысячи рублей.</w:t>
      </w:r>
    </w:p>
    <w:p w:rsidR="00D973B8" w:rsidRDefault="00D973B8" w:rsidP="00D9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2023 году продолжилась  работа в ОУ по заключению коллективных договоров. В связи с этим в первичные организации профсоюза направлены методические рекомендации и разъяснения по разработке и заключению коллективного договора. В проекты коллективного договора (для детских садов и школ) внесены дополнения в связи изменениями в действующем законодательстве.  </w:t>
      </w:r>
    </w:p>
    <w:p w:rsidR="00D973B8" w:rsidRPr="009D4C2D" w:rsidRDefault="00D973B8" w:rsidP="00D973B8">
      <w:pPr>
        <w:pStyle w:val="Default"/>
        <w:tabs>
          <w:tab w:val="left" w:pos="1701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Оказана правовая помощь</w:t>
      </w:r>
      <w:r w:rsidR="0092233E">
        <w:rPr>
          <w:sz w:val="28"/>
          <w:szCs w:val="28"/>
        </w:rPr>
        <w:t xml:space="preserve"> по разработке</w:t>
      </w:r>
      <w:r>
        <w:rPr>
          <w:sz w:val="28"/>
          <w:szCs w:val="28"/>
        </w:rPr>
        <w:t xml:space="preserve"> </w:t>
      </w:r>
      <w:r w:rsidR="0092233E">
        <w:rPr>
          <w:sz w:val="28"/>
          <w:szCs w:val="28"/>
        </w:rPr>
        <w:t>и п</w:t>
      </w:r>
      <w:r>
        <w:rPr>
          <w:sz w:val="28"/>
          <w:szCs w:val="28"/>
        </w:rPr>
        <w:t xml:space="preserve">роведена значительная работа по экспертизе </w:t>
      </w:r>
      <w:r w:rsidR="0078591D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документов (коллективных договоров</w:t>
      </w:r>
      <w:r w:rsidR="0092233E">
        <w:rPr>
          <w:sz w:val="28"/>
          <w:szCs w:val="28"/>
        </w:rPr>
        <w:t xml:space="preserve">, </w:t>
      </w:r>
      <w:r>
        <w:rPr>
          <w:sz w:val="28"/>
          <w:szCs w:val="28"/>
        </w:rPr>
        <w:t>приложений к ним</w:t>
      </w:r>
      <w:r w:rsidR="0092233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соглашений </w:t>
      </w:r>
      <w:r w:rsidR="0092233E">
        <w:rPr>
          <w:sz w:val="28"/>
          <w:szCs w:val="28"/>
        </w:rPr>
        <w:t>по охране труда).</w:t>
      </w:r>
      <w:r w:rsidR="0078591D">
        <w:rPr>
          <w:sz w:val="28"/>
          <w:szCs w:val="28"/>
        </w:rPr>
        <w:t xml:space="preserve"> Проведена экспертиза 11-ти проектов коллективных договоров ОУ. </w:t>
      </w:r>
    </w:p>
    <w:p w:rsidR="00D973B8" w:rsidRDefault="00D973B8" w:rsidP="00D97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Проводится ежедневное консультирование работников, председателей ППО, руководителей ОУ по правовым вопросам, осуществляется каждодневный диалог с председателями ППО посредством мессенджеров по наиболее актуальным вопросам. </w:t>
      </w:r>
    </w:p>
    <w:p w:rsidR="00D973B8" w:rsidRDefault="00D973B8" w:rsidP="00D973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информационные бюллетени крайкома на правовые темы своевременно направляются в ППО для ознакомления членов профсоюза и размещения в профсоюзных уголках.</w:t>
      </w:r>
    </w:p>
    <w:p w:rsidR="00D973B8" w:rsidRDefault="00D973B8" w:rsidP="009223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председателей ППО два раза в год проводится обучающий семинар, в том числе, по вопросам правозащитной деятельности. </w:t>
      </w:r>
    </w:p>
    <w:p w:rsidR="00261DD2" w:rsidRPr="00D10572" w:rsidRDefault="00261DD2" w:rsidP="00261DD2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10572">
        <w:rPr>
          <w:color w:val="000000" w:themeColor="text1"/>
          <w:sz w:val="28"/>
          <w:szCs w:val="28"/>
        </w:rPr>
        <w:t xml:space="preserve">Активное участие территориальная организация профсоюза приняла в первомайских мероприятиях: 90% членов профсоюза проголосовали за Первомайскую резолюцию, на местах прошли первомайские мероприятия: собрания, субботники, спортивные состязания, велопробеги, опубликованы видеоролики в социальных сетях. Накануне 1 Мая опубликована соответствующая статья в районной газете «Ингода». </w:t>
      </w:r>
    </w:p>
    <w:p w:rsidR="00261DD2" w:rsidRDefault="00261DD2" w:rsidP="00261DD2">
      <w:pPr>
        <w:pStyle w:val="Default"/>
        <w:jc w:val="both"/>
        <w:rPr>
          <w:color w:val="000000" w:themeColor="text1"/>
          <w:sz w:val="28"/>
          <w:szCs w:val="28"/>
        </w:rPr>
      </w:pPr>
      <w:r w:rsidRPr="00D10572">
        <w:rPr>
          <w:color w:val="000000" w:themeColor="text1"/>
          <w:sz w:val="28"/>
          <w:szCs w:val="28"/>
        </w:rPr>
        <w:t xml:space="preserve">      Традиционно территориальная организация принимает участие в Акции «За достойный труд!» 7 октября. В 202</w:t>
      </w:r>
      <w:r w:rsidR="00AE23F3" w:rsidRPr="00D10572">
        <w:rPr>
          <w:color w:val="000000" w:themeColor="text1"/>
          <w:sz w:val="28"/>
          <w:szCs w:val="28"/>
        </w:rPr>
        <w:t>3</w:t>
      </w:r>
      <w:r w:rsidRPr="00D10572">
        <w:rPr>
          <w:color w:val="000000" w:themeColor="text1"/>
          <w:sz w:val="28"/>
          <w:szCs w:val="28"/>
        </w:rPr>
        <w:t xml:space="preserve"> году </w:t>
      </w:r>
      <w:r w:rsidR="00AE23F3" w:rsidRPr="00D10572">
        <w:rPr>
          <w:color w:val="000000" w:themeColor="text1"/>
          <w:sz w:val="28"/>
          <w:szCs w:val="28"/>
        </w:rPr>
        <w:t>б</w:t>
      </w:r>
      <w:r w:rsidRPr="00D10572">
        <w:rPr>
          <w:color w:val="000000" w:themeColor="text1"/>
          <w:sz w:val="28"/>
          <w:szCs w:val="28"/>
        </w:rPr>
        <w:t xml:space="preserve">олее 50% членов профсоюза приняли участие в данной акции: собрания, видеоролики, </w:t>
      </w:r>
      <w:r w:rsidR="00F95688">
        <w:rPr>
          <w:color w:val="000000" w:themeColor="text1"/>
          <w:sz w:val="28"/>
          <w:szCs w:val="28"/>
        </w:rPr>
        <w:t>информация  в социальных сетях.</w:t>
      </w:r>
      <w:r w:rsidRPr="00D10572">
        <w:rPr>
          <w:color w:val="000000" w:themeColor="text1"/>
          <w:sz w:val="28"/>
          <w:szCs w:val="28"/>
        </w:rPr>
        <w:t xml:space="preserve"> </w:t>
      </w:r>
      <w:r w:rsidR="00F95688">
        <w:rPr>
          <w:color w:val="000000" w:themeColor="text1"/>
          <w:sz w:val="28"/>
          <w:szCs w:val="28"/>
        </w:rPr>
        <w:t xml:space="preserve">Направлено обращение Главе района, вопрос о проведении Акции рассмотрен на заседании территориальной трёхсторонней комиссии. </w:t>
      </w:r>
      <w:r w:rsidRPr="00D10572">
        <w:rPr>
          <w:color w:val="000000" w:themeColor="text1"/>
          <w:sz w:val="28"/>
          <w:szCs w:val="28"/>
        </w:rPr>
        <w:t xml:space="preserve">  </w:t>
      </w:r>
    </w:p>
    <w:p w:rsidR="001D5810" w:rsidRPr="00D10572" w:rsidRDefault="001D5810" w:rsidP="00261DD2">
      <w:pPr>
        <w:pStyle w:val="Default"/>
        <w:jc w:val="both"/>
        <w:rPr>
          <w:color w:val="000000" w:themeColor="text1"/>
          <w:sz w:val="28"/>
          <w:szCs w:val="28"/>
        </w:rPr>
      </w:pPr>
    </w:p>
    <w:p w:rsidR="00261DD2" w:rsidRDefault="002744CF" w:rsidP="00D10572">
      <w:pPr>
        <w:pStyle w:val="Default"/>
        <w:jc w:val="center"/>
        <w:rPr>
          <w:b/>
          <w:sz w:val="28"/>
          <w:szCs w:val="28"/>
        </w:rPr>
      </w:pPr>
      <w:r w:rsidRPr="002744CF">
        <w:rPr>
          <w:b/>
          <w:sz w:val="28"/>
          <w:szCs w:val="28"/>
        </w:rPr>
        <w:t>Социальное партнерство</w:t>
      </w:r>
    </w:p>
    <w:p w:rsidR="001D5810" w:rsidRDefault="001D5810" w:rsidP="00D10572">
      <w:pPr>
        <w:pStyle w:val="Default"/>
        <w:jc w:val="center"/>
        <w:rPr>
          <w:b/>
          <w:sz w:val="28"/>
          <w:szCs w:val="28"/>
        </w:rPr>
      </w:pPr>
    </w:p>
    <w:p w:rsidR="00F95688" w:rsidRDefault="00F15C57" w:rsidP="00F15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5688">
        <w:rPr>
          <w:sz w:val="28"/>
          <w:szCs w:val="28"/>
        </w:rPr>
        <w:t xml:space="preserve"> Заключено в 2022 году и действует территориальное Трёхстороннее соглашение. </w:t>
      </w:r>
    </w:p>
    <w:p w:rsidR="00F15C57" w:rsidRDefault="00F95688" w:rsidP="00F15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5C57">
        <w:rPr>
          <w:sz w:val="28"/>
          <w:szCs w:val="28"/>
        </w:rPr>
        <w:t xml:space="preserve"> Ведется работа по заключению отраслевого Соглашения между Комитетом образования района и Читинской территориальной организацией профсоюза образования. </w:t>
      </w:r>
    </w:p>
    <w:p w:rsidR="00F15C57" w:rsidRPr="00F15C57" w:rsidRDefault="00F15C57" w:rsidP="00F15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</w:t>
      </w:r>
      <w:r w:rsidR="00EF4FB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EF4FB7">
        <w:rPr>
          <w:sz w:val="28"/>
          <w:szCs w:val="28"/>
        </w:rPr>
        <w:t>продолжилась</w:t>
      </w:r>
      <w:r>
        <w:rPr>
          <w:sz w:val="28"/>
          <w:szCs w:val="28"/>
        </w:rPr>
        <w:t xml:space="preserve"> работа в ОУ по заключению коллективных договоров. </w:t>
      </w:r>
      <w:r w:rsidR="00EF4FB7">
        <w:rPr>
          <w:sz w:val="28"/>
          <w:szCs w:val="28"/>
        </w:rPr>
        <w:t xml:space="preserve">Всего заключено  </w:t>
      </w:r>
      <w:r w:rsidR="008B315D">
        <w:rPr>
          <w:sz w:val="28"/>
          <w:szCs w:val="28"/>
        </w:rPr>
        <w:t>11 коллективных договоров.</w:t>
      </w:r>
    </w:p>
    <w:p w:rsidR="008A56C0" w:rsidRPr="009321EE" w:rsidRDefault="00F15C57" w:rsidP="008A038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Территориальная организации </w:t>
      </w:r>
      <w:r w:rsidR="00F95688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мощно представлена  в </w:t>
      </w:r>
      <w:r w:rsidR="00925EF8">
        <w:rPr>
          <w:sz w:val="28"/>
          <w:szCs w:val="28"/>
        </w:rPr>
        <w:t>районной</w:t>
      </w:r>
      <w:r w:rsidR="008A56C0" w:rsidRPr="009321EE">
        <w:rPr>
          <w:sz w:val="28"/>
          <w:szCs w:val="28"/>
        </w:rPr>
        <w:t xml:space="preserve"> трехсторонней комиссии по регулированию социально-трудовых отношений</w:t>
      </w:r>
      <w:r w:rsidR="00183BA2">
        <w:rPr>
          <w:sz w:val="28"/>
          <w:szCs w:val="28"/>
        </w:rPr>
        <w:t xml:space="preserve"> </w:t>
      </w:r>
      <w:r w:rsidR="00ED4C9A">
        <w:rPr>
          <w:sz w:val="28"/>
          <w:szCs w:val="28"/>
        </w:rPr>
        <w:t>муниципального района</w:t>
      </w:r>
      <w:r w:rsidR="00183BA2">
        <w:rPr>
          <w:sz w:val="28"/>
          <w:szCs w:val="28"/>
        </w:rPr>
        <w:t xml:space="preserve"> «Читинский район» (пять представителей системы образования</w:t>
      </w:r>
      <w:r w:rsidR="00EB013B">
        <w:rPr>
          <w:sz w:val="28"/>
          <w:szCs w:val="28"/>
        </w:rPr>
        <w:t xml:space="preserve"> </w:t>
      </w:r>
      <w:r w:rsidR="00183BA2">
        <w:rPr>
          <w:sz w:val="28"/>
          <w:szCs w:val="28"/>
        </w:rPr>
        <w:t>- членов профсоюза). П</w:t>
      </w:r>
      <w:r w:rsidR="008A56C0" w:rsidRPr="009321EE">
        <w:rPr>
          <w:sz w:val="28"/>
          <w:szCs w:val="28"/>
        </w:rPr>
        <w:t>редседатель территориальной организации Профсоюза</w:t>
      </w:r>
      <w:r w:rsidR="00183BA2">
        <w:rPr>
          <w:sz w:val="28"/>
          <w:szCs w:val="28"/>
        </w:rPr>
        <w:t xml:space="preserve"> образования </w:t>
      </w:r>
      <w:r w:rsidR="008A56C0" w:rsidRPr="009321EE">
        <w:rPr>
          <w:sz w:val="28"/>
          <w:szCs w:val="28"/>
        </w:rPr>
        <w:t xml:space="preserve"> возглавляет ст</w:t>
      </w:r>
      <w:r w:rsidR="00183BA2">
        <w:rPr>
          <w:sz w:val="28"/>
          <w:szCs w:val="28"/>
        </w:rPr>
        <w:t>орону представителей работников</w:t>
      </w:r>
      <w:r w:rsidR="00383D24">
        <w:rPr>
          <w:sz w:val="28"/>
          <w:szCs w:val="28"/>
        </w:rPr>
        <w:t xml:space="preserve">. </w:t>
      </w:r>
      <w:r w:rsidR="008A56C0" w:rsidRPr="009321EE">
        <w:rPr>
          <w:sz w:val="28"/>
          <w:szCs w:val="28"/>
        </w:rPr>
        <w:t>В 202</w:t>
      </w:r>
      <w:r w:rsidR="008B315D">
        <w:rPr>
          <w:sz w:val="28"/>
          <w:szCs w:val="28"/>
        </w:rPr>
        <w:t>3</w:t>
      </w:r>
      <w:r w:rsidR="008A56C0" w:rsidRPr="009321EE">
        <w:rPr>
          <w:sz w:val="28"/>
          <w:szCs w:val="28"/>
        </w:rPr>
        <w:t xml:space="preserve"> году инициировано стороной профсоюза и рассмотрено</w:t>
      </w:r>
      <w:r w:rsidR="00ED4C9A">
        <w:rPr>
          <w:sz w:val="28"/>
          <w:szCs w:val="28"/>
        </w:rPr>
        <w:t xml:space="preserve"> на комиссии</w:t>
      </w:r>
      <w:r w:rsidR="008A56C0" w:rsidRPr="009321EE">
        <w:rPr>
          <w:sz w:val="28"/>
          <w:szCs w:val="28"/>
        </w:rPr>
        <w:t xml:space="preserve"> </w:t>
      </w:r>
      <w:r w:rsidR="00594310">
        <w:rPr>
          <w:sz w:val="28"/>
          <w:szCs w:val="28"/>
        </w:rPr>
        <w:t>8</w:t>
      </w:r>
      <w:r w:rsidR="008A56C0" w:rsidRPr="009321EE">
        <w:rPr>
          <w:sz w:val="28"/>
          <w:szCs w:val="28"/>
        </w:rPr>
        <w:t xml:space="preserve"> вопросов, касающихся защиты трудовых прав работников</w:t>
      </w:r>
      <w:r w:rsidR="00A255CA">
        <w:rPr>
          <w:sz w:val="28"/>
          <w:szCs w:val="28"/>
        </w:rPr>
        <w:t>.</w:t>
      </w:r>
    </w:p>
    <w:p w:rsidR="008A56C0" w:rsidRPr="009321EE" w:rsidRDefault="00A255CA" w:rsidP="008A038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9321E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территориальной организации </w:t>
      </w:r>
      <w:r w:rsidRPr="009321E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A56C0" w:rsidRPr="009321EE">
        <w:rPr>
          <w:sz w:val="28"/>
          <w:szCs w:val="28"/>
        </w:rPr>
        <w:t xml:space="preserve">жемесячно </w:t>
      </w:r>
      <w:r>
        <w:rPr>
          <w:sz w:val="28"/>
          <w:szCs w:val="28"/>
        </w:rPr>
        <w:t xml:space="preserve">принимает </w:t>
      </w:r>
      <w:r w:rsidR="008A56C0" w:rsidRPr="009321EE">
        <w:rPr>
          <w:sz w:val="28"/>
          <w:szCs w:val="28"/>
        </w:rPr>
        <w:t>участие в работе совещаний руководителей</w:t>
      </w:r>
      <w:r w:rsidR="00383D24">
        <w:rPr>
          <w:sz w:val="28"/>
          <w:szCs w:val="28"/>
        </w:rPr>
        <w:t xml:space="preserve"> </w:t>
      </w:r>
      <w:r w:rsidR="008A56C0" w:rsidRPr="009321EE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, проводятся совместные мероприятия для педагогов района. </w:t>
      </w:r>
    </w:p>
    <w:p w:rsidR="009321EE" w:rsidRDefault="00A255CA" w:rsidP="003619C0">
      <w:pPr>
        <w:jc w:val="both"/>
        <w:rPr>
          <w:sz w:val="28"/>
          <w:szCs w:val="28"/>
        </w:rPr>
      </w:pPr>
      <w:r w:rsidRPr="00A255CA">
        <w:rPr>
          <w:sz w:val="28"/>
          <w:szCs w:val="28"/>
        </w:rPr>
        <w:t xml:space="preserve">       Развитие системы социального партнёрства позвол</w:t>
      </w:r>
      <w:r>
        <w:rPr>
          <w:sz w:val="28"/>
          <w:szCs w:val="28"/>
        </w:rPr>
        <w:t>яет</w:t>
      </w:r>
      <w:r w:rsidRPr="00A255CA">
        <w:rPr>
          <w:sz w:val="28"/>
          <w:szCs w:val="28"/>
        </w:rPr>
        <w:t xml:space="preserve"> </w:t>
      </w:r>
      <w:r>
        <w:rPr>
          <w:sz w:val="28"/>
          <w:szCs w:val="28"/>
        </w:rPr>
        <w:t>решать вопросы защиты социально-трудовых прав работников образования.</w:t>
      </w:r>
    </w:p>
    <w:p w:rsidR="00594310" w:rsidRDefault="00594310" w:rsidP="003619C0">
      <w:pPr>
        <w:jc w:val="both"/>
        <w:rPr>
          <w:b/>
          <w:sz w:val="28"/>
          <w:szCs w:val="28"/>
        </w:rPr>
      </w:pPr>
    </w:p>
    <w:p w:rsidR="00261DD2" w:rsidRDefault="00F81671" w:rsidP="00F81671">
      <w:pPr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Молодёжь – будущее Профсоюза</w:t>
      </w:r>
    </w:p>
    <w:p w:rsidR="001D5810" w:rsidRDefault="001D5810" w:rsidP="00F81671">
      <w:pPr>
        <w:jc w:val="center"/>
        <w:rPr>
          <w:b/>
          <w:sz w:val="28"/>
          <w:szCs w:val="28"/>
        </w:rPr>
      </w:pPr>
    </w:p>
    <w:p w:rsidR="003E4C29" w:rsidRDefault="002B2CA7" w:rsidP="002B2CA7">
      <w:pPr>
        <w:jc w:val="both"/>
        <w:rPr>
          <w:sz w:val="28"/>
          <w:szCs w:val="28"/>
        </w:rPr>
      </w:pPr>
      <w:r w:rsidRPr="002B2CA7">
        <w:rPr>
          <w:sz w:val="28"/>
          <w:szCs w:val="28"/>
        </w:rPr>
        <w:t xml:space="preserve">       В </w:t>
      </w:r>
      <w:r>
        <w:rPr>
          <w:sz w:val="28"/>
          <w:szCs w:val="28"/>
        </w:rPr>
        <w:t>202</w:t>
      </w:r>
      <w:r w:rsidR="0059431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933F74">
        <w:rPr>
          <w:sz w:val="28"/>
          <w:szCs w:val="28"/>
        </w:rPr>
        <w:t>продолжалась работа по</w:t>
      </w:r>
      <w:r w:rsidR="000147F0">
        <w:rPr>
          <w:sz w:val="28"/>
          <w:szCs w:val="28"/>
        </w:rPr>
        <w:t xml:space="preserve"> вовлечению молодежи в профсоюз. Охват профсоюзным членством молодежи в возрасте до 35 лет составил 65%.</w:t>
      </w:r>
    </w:p>
    <w:p w:rsidR="00933F74" w:rsidRPr="002B2CA7" w:rsidRDefault="000147F0" w:rsidP="002B2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Представители молодых педагогов района активно участвуют в профсоюзных мероприятиях края и района.</w:t>
      </w:r>
    </w:p>
    <w:p w:rsidR="00933F74" w:rsidRDefault="000147F0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</w:t>
      </w:r>
      <w:r w:rsidR="00933F74">
        <w:rPr>
          <w:sz w:val="28"/>
          <w:szCs w:val="28"/>
        </w:rPr>
        <w:t>олоды</w:t>
      </w:r>
      <w:r>
        <w:rPr>
          <w:sz w:val="28"/>
          <w:szCs w:val="28"/>
        </w:rPr>
        <w:t>е</w:t>
      </w:r>
      <w:r w:rsidR="00933F74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и, члены профсоюза,</w:t>
      </w:r>
      <w:r w:rsidR="00933F74">
        <w:rPr>
          <w:sz w:val="28"/>
          <w:szCs w:val="28"/>
        </w:rPr>
        <w:t xml:space="preserve"> приняли участие в:</w:t>
      </w:r>
    </w:p>
    <w:p w:rsidR="00933F74" w:rsidRDefault="000147F0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</w:t>
      </w:r>
      <w:r w:rsidR="00933F74">
        <w:rPr>
          <w:sz w:val="28"/>
          <w:szCs w:val="28"/>
        </w:rPr>
        <w:t>олодежном профсоюзном Форуме «</w:t>
      </w:r>
      <w:r w:rsidR="00933F74">
        <w:rPr>
          <w:sz w:val="28"/>
          <w:szCs w:val="28"/>
          <w:lang w:val="en-US"/>
        </w:rPr>
        <w:t>Prof</w:t>
      </w:r>
      <w:r w:rsidR="00933F74">
        <w:rPr>
          <w:sz w:val="28"/>
          <w:szCs w:val="28"/>
        </w:rPr>
        <w:t xml:space="preserve">движение» (апрель) - </w:t>
      </w:r>
      <w:r w:rsidR="00594310">
        <w:rPr>
          <w:sz w:val="28"/>
          <w:szCs w:val="28"/>
        </w:rPr>
        <w:t>3</w:t>
      </w:r>
      <w:r w:rsidR="00933F74">
        <w:rPr>
          <w:sz w:val="28"/>
          <w:szCs w:val="28"/>
        </w:rPr>
        <w:t xml:space="preserve"> человека;</w:t>
      </w:r>
    </w:p>
    <w:p w:rsidR="00933F74" w:rsidRDefault="000147F0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933F74">
        <w:rPr>
          <w:sz w:val="28"/>
          <w:szCs w:val="28"/>
        </w:rPr>
        <w:t xml:space="preserve"> краевой школе молодого педагога (июнь) – 3 человека;</w:t>
      </w:r>
    </w:p>
    <w:p w:rsidR="00933F74" w:rsidRDefault="00594310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147F0">
        <w:rPr>
          <w:sz w:val="28"/>
          <w:szCs w:val="28"/>
        </w:rPr>
        <w:t>- р</w:t>
      </w:r>
      <w:r w:rsidR="00933F74">
        <w:rPr>
          <w:sz w:val="28"/>
          <w:szCs w:val="28"/>
        </w:rPr>
        <w:t xml:space="preserve">айонная Спартакиада работников образования (30 июня) – </w:t>
      </w:r>
      <w:r>
        <w:rPr>
          <w:sz w:val="28"/>
          <w:szCs w:val="28"/>
        </w:rPr>
        <w:t>22</w:t>
      </w:r>
      <w:r w:rsidR="00933F7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933F74">
        <w:rPr>
          <w:sz w:val="28"/>
          <w:szCs w:val="28"/>
        </w:rPr>
        <w:t>;</w:t>
      </w:r>
    </w:p>
    <w:p w:rsidR="00BF5E31" w:rsidRDefault="00594310" w:rsidP="00BF5E3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5E31">
        <w:rPr>
          <w:sz w:val="28"/>
          <w:szCs w:val="28"/>
        </w:rPr>
        <w:t xml:space="preserve">В апреле 2023 года </w:t>
      </w:r>
      <w:r w:rsidR="00BF5E31" w:rsidRPr="005152E3">
        <w:rPr>
          <w:bCs/>
          <w:sz w:val="28"/>
          <w:szCs w:val="28"/>
        </w:rPr>
        <w:t>на базе школы и детского сада "Светлячо</w:t>
      </w:r>
      <w:r w:rsidR="00BF5E31">
        <w:rPr>
          <w:bCs/>
          <w:sz w:val="28"/>
          <w:szCs w:val="28"/>
        </w:rPr>
        <w:t xml:space="preserve">к" </w:t>
      </w:r>
      <w:proofErr w:type="spellStart"/>
      <w:r w:rsidR="00BF5E31">
        <w:rPr>
          <w:bCs/>
          <w:sz w:val="28"/>
          <w:szCs w:val="28"/>
        </w:rPr>
        <w:t>пгт</w:t>
      </w:r>
      <w:proofErr w:type="spellEnd"/>
      <w:r w:rsidR="00BF5E31">
        <w:rPr>
          <w:bCs/>
          <w:sz w:val="28"/>
          <w:szCs w:val="28"/>
        </w:rPr>
        <w:t xml:space="preserve">. Атамановка </w:t>
      </w:r>
      <w:r w:rsidR="00BF5E31">
        <w:rPr>
          <w:sz w:val="28"/>
          <w:szCs w:val="28"/>
        </w:rPr>
        <w:t xml:space="preserve">состоялась весенняя Школа молодого педагога. </w:t>
      </w:r>
      <w:r w:rsidR="00BF5E31">
        <w:rPr>
          <w:bCs/>
          <w:sz w:val="28"/>
          <w:szCs w:val="28"/>
        </w:rPr>
        <w:t>Съехались молодые педагоги со всего района. Организаторами выступили Комитет образования, территориальная организация профсоюза образования и вышеуказанные образовательные учреждения.</w:t>
      </w:r>
    </w:p>
    <w:p w:rsidR="00BF5E31" w:rsidRDefault="00BF5E31" w:rsidP="00BF5E3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152E3">
        <w:rPr>
          <w:bCs/>
          <w:sz w:val="28"/>
          <w:szCs w:val="28"/>
        </w:rPr>
        <w:t xml:space="preserve">Интересная и насыщенная </w:t>
      </w:r>
      <w:r>
        <w:rPr>
          <w:bCs/>
          <w:sz w:val="28"/>
          <w:szCs w:val="28"/>
        </w:rPr>
        <w:t>п</w:t>
      </w:r>
      <w:r w:rsidRPr="005152E3">
        <w:rPr>
          <w:bCs/>
          <w:sz w:val="28"/>
          <w:szCs w:val="28"/>
        </w:rPr>
        <w:t xml:space="preserve">рограмма, предложенная </w:t>
      </w:r>
      <w:r>
        <w:rPr>
          <w:bCs/>
          <w:sz w:val="28"/>
          <w:szCs w:val="28"/>
        </w:rPr>
        <w:t>педагогами школы и детского сада</w:t>
      </w:r>
      <w:r w:rsidRPr="005152E3">
        <w:rPr>
          <w:bCs/>
          <w:sz w:val="28"/>
          <w:szCs w:val="28"/>
        </w:rPr>
        <w:t>, включала тренинги, проведённые ребятами школы для молодых педагогов,</w:t>
      </w:r>
      <w:r>
        <w:rPr>
          <w:bCs/>
          <w:sz w:val="28"/>
          <w:szCs w:val="28"/>
        </w:rPr>
        <w:t xml:space="preserve"> анкетирование</w:t>
      </w:r>
      <w:r w:rsidRPr="005152E3">
        <w:rPr>
          <w:bCs/>
          <w:sz w:val="28"/>
          <w:szCs w:val="28"/>
        </w:rPr>
        <w:t xml:space="preserve"> и, конечно</w:t>
      </w:r>
      <w:r>
        <w:rPr>
          <w:bCs/>
          <w:sz w:val="28"/>
          <w:szCs w:val="28"/>
        </w:rPr>
        <w:t>,</w:t>
      </w:r>
      <w:r w:rsidRPr="005152E3">
        <w:rPr>
          <w:bCs/>
          <w:sz w:val="28"/>
          <w:szCs w:val="28"/>
        </w:rPr>
        <w:t xml:space="preserve"> уроки </w:t>
      </w:r>
      <w:r>
        <w:rPr>
          <w:bCs/>
          <w:sz w:val="28"/>
          <w:szCs w:val="28"/>
        </w:rPr>
        <w:t xml:space="preserve">в школе </w:t>
      </w:r>
      <w:r w:rsidRPr="005152E3">
        <w:rPr>
          <w:bCs/>
          <w:sz w:val="28"/>
          <w:szCs w:val="28"/>
        </w:rPr>
        <w:t xml:space="preserve">и занятия в детском саду. </w:t>
      </w:r>
    </w:p>
    <w:p w:rsidR="00BF5E31" w:rsidRDefault="00BF5E31" w:rsidP="00BF5E3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5152E3">
        <w:rPr>
          <w:bCs/>
          <w:sz w:val="28"/>
          <w:szCs w:val="28"/>
        </w:rPr>
        <w:t xml:space="preserve">Уроки прошли парами: один урок давал учитель - наставник, второй урок - молодой специалист. </w:t>
      </w:r>
      <w:r>
        <w:rPr>
          <w:bCs/>
          <w:sz w:val="28"/>
          <w:szCs w:val="28"/>
        </w:rPr>
        <w:t>Опытные у</w:t>
      </w:r>
      <w:r w:rsidRPr="005152E3">
        <w:rPr>
          <w:bCs/>
          <w:sz w:val="28"/>
          <w:szCs w:val="28"/>
        </w:rPr>
        <w:t>чителя-</w:t>
      </w:r>
      <w:r>
        <w:rPr>
          <w:bCs/>
          <w:sz w:val="28"/>
          <w:szCs w:val="28"/>
        </w:rPr>
        <w:t>наставники, Будина Ирина Викторовна, Самойлова Оксана Сергеевна, Козлова Надежда  Владимировна,</w:t>
      </w:r>
      <w:r w:rsidRPr="005152E3">
        <w:rPr>
          <w:bCs/>
          <w:sz w:val="28"/>
          <w:szCs w:val="28"/>
        </w:rPr>
        <w:t xml:space="preserve"> блестяще продемонстрировали свое мастерство</w:t>
      </w:r>
      <w:r>
        <w:rPr>
          <w:bCs/>
          <w:sz w:val="28"/>
          <w:szCs w:val="28"/>
        </w:rPr>
        <w:t xml:space="preserve">, умение гармонично сочетать традиционные методы обучения и цифровые технологии. </w:t>
      </w:r>
      <w:r w:rsidRPr="005152E3">
        <w:rPr>
          <w:bCs/>
          <w:sz w:val="28"/>
          <w:szCs w:val="28"/>
        </w:rPr>
        <w:t xml:space="preserve"> Молодые </w:t>
      </w:r>
      <w:r>
        <w:rPr>
          <w:bCs/>
          <w:sz w:val="28"/>
          <w:szCs w:val="28"/>
        </w:rPr>
        <w:t xml:space="preserve">учителя, Бабушкина Дина Алексеевна, Козлов Вадим Константинович, </w:t>
      </w:r>
      <w:proofErr w:type="spellStart"/>
      <w:r>
        <w:rPr>
          <w:bCs/>
          <w:sz w:val="28"/>
          <w:szCs w:val="28"/>
        </w:rPr>
        <w:t>Балина</w:t>
      </w:r>
      <w:proofErr w:type="spellEnd"/>
      <w:r>
        <w:rPr>
          <w:bCs/>
          <w:sz w:val="28"/>
          <w:szCs w:val="28"/>
        </w:rPr>
        <w:t xml:space="preserve"> Елизавета Вячеславовна,</w:t>
      </w:r>
      <w:r w:rsidRPr="005152E3">
        <w:rPr>
          <w:bCs/>
          <w:sz w:val="28"/>
          <w:szCs w:val="28"/>
        </w:rPr>
        <w:t xml:space="preserve"> тоже постарались. </w:t>
      </w:r>
      <w:r>
        <w:rPr>
          <w:bCs/>
          <w:sz w:val="28"/>
          <w:szCs w:val="28"/>
        </w:rPr>
        <w:t>Их уроки отличались теоретической насыщенностью, разнообразием форм работы с ребятами, эмоциональностью.</w:t>
      </w:r>
    </w:p>
    <w:p w:rsidR="00BF5E31" w:rsidRDefault="00BF5E31" w:rsidP="00BF5E3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152E3">
        <w:rPr>
          <w:bCs/>
          <w:sz w:val="28"/>
          <w:szCs w:val="28"/>
        </w:rPr>
        <w:t xml:space="preserve">По завершении учебной работы </w:t>
      </w:r>
      <w:r>
        <w:rPr>
          <w:bCs/>
          <w:sz w:val="28"/>
          <w:szCs w:val="28"/>
        </w:rPr>
        <w:t xml:space="preserve">учителя </w:t>
      </w:r>
      <w:r w:rsidRPr="005152E3">
        <w:rPr>
          <w:bCs/>
          <w:sz w:val="28"/>
          <w:szCs w:val="28"/>
        </w:rPr>
        <w:t xml:space="preserve">провели серьёзный самоанализ </w:t>
      </w:r>
      <w:r>
        <w:rPr>
          <w:bCs/>
          <w:sz w:val="28"/>
          <w:szCs w:val="28"/>
        </w:rPr>
        <w:t xml:space="preserve">своих уроков, а приглашенные молодые педагоги учились анализировать уроки коллег, выразили признательность и благодарность.       </w:t>
      </w:r>
      <w:r w:rsidRPr="005152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BF5E31" w:rsidRDefault="00BF5E31" w:rsidP="00BF5E3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5152E3">
        <w:rPr>
          <w:bCs/>
          <w:sz w:val="28"/>
          <w:szCs w:val="28"/>
        </w:rPr>
        <w:t>Педагоги детского сада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Гаученова</w:t>
      </w:r>
      <w:proofErr w:type="spellEnd"/>
      <w:r>
        <w:rPr>
          <w:bCs/>
          <w:sz w:val="28"/>
          <w:szCs w:val="28"/>
        </w:rPr>
        <w:t xml:space="preserve"> Анжела Александровна, Ярославцева Наталья Владимировна, Коршунова Ольга Александровна, </w:t>
      </w:r>
      <w:proofErr w:type="spellStart"/>
      <w:r>
        <w:rPr>
          <w:bCs/>
          <w:sz w:val="28"/>
          <w:szCs w:val="28"/>
        </w:rPr>
        <w:t>Паняева</w:t>
      </w:r>
      <w:proofErr w:type="spellEnd"/>
      <w:r>
        <w:rPr>
          <w:bCs/>
          <w:sz w:val="28"/>
          <w:szCs w:val="28"/>
        </w:rPr>
        <w:t xml:space="preserve"> Виктория Викторовна,</w:t>
      </w:r>
      <w:r w:rsidRPr="005152E3">
        <w:rPr>
          <w:bCs/>
          <w:sz w:val="28"/>
          <w:szCs w:val="28"/>
        </w:rPr>
        <w:t xml:space="preserve"> также показали свое мастерство, продемонстрировали шикарную предметно-</w:t>
      </w:r>
      <w:proofErr w:type="spellStart"/>
      <w:r w:rsidRPr="005152E3">
        <w:rPr>
          <w:bCs/>
          <w:sz w:val="28"/>
          <w:szCs w:val="28"/>
        </w:rPr>
        <w:t>развиваюшую</w:t>
      </w:r>
      <w:proofErr w:type="spellEnd"/>
      <w:r w:rsidRPr="005152E3">
        <w:rPr>
          <w:bCs/>
          <w:sz w:val="28"/>
          <w:szCs w:val="28"/>
        </w:rPr>
        <w:t xml:space="preserve"> среду. Проведенные ими занятия для молодых педагогов б</w:t>
      </w:r>
      <w:r>
        <w:rPr>
          <w:bCs/>
          <w:sz w:val="28"/>
          <w:szCs w:val="28"/>
        </w:rPr>
        <w:t xml:space="preserve">ыли очень творческим </w:t>
      </w:r>
      <w:proofErr w:type="gramStart"/>
      <w:r>
        <w:rPr>
          <w:bCs/>
          <w:sz w:val="28"/>
          <w:szCs w:val="28"/>
        </w:rPr>
        <w:t xml:space="preserve">и </w:t>
      </w:r>
      <w:r w:rsidRPr="005152E3">
        <w:rPr>
          <w:bCs/>
          <w:sz w:val="28"/>
          <w:szCs w:val="28"/>
        </w:rPr>
        <w:t xml:space="preserve"> разнообразными</w:t>
      </w:r>
      <w:proofErr w:type="gramEnd"/>
      <w:r>
        <w:rPr>
          <w:bCs/>
          <w:sz w:val="28"/>
          <w:szCs w:val="28"/>
        </w:rPr>
        <w:t>, отличались высоким методическим уровнем</w:t>
      </w:r>
      <w:r w:rsidRPr="005152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</w:t>
      </w:r>
    </w:p>
    <w:p w:rsidR="00BF5E31" w:rsidRDefault="00BF5E31" w:rsidP="00BF5E3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Завершением</w:t>
      </w:r>
      <w:r w:rsidRPr="005152E3">
        <w:rPr>
          <w:bCs/>
          <w:sz w:val="28"/>
          <w:szCs w:val="28"/>
        </w:rPr>
        <w:t xml:space="preserve"> мероприятия стал спектакль, поставленный учениками 10 класса, по мотивам романа И. А Гончарова "Обломов". </w:t>
      </w:r>
    </w:p>
    <w:p w:rsidR="00261DD2" w:rsidRDefault="00261DD2" w:rsidP="00BF5E31">
      <w:pPr>
        <w:jc w:val="both"/>
        <w:outlineLvl w:val="1"/>
        <w:rPr>
          <w:bCs/>
          <w:sz w:val="28"/>
          <w:szCs w:val="28"/>
        </w:rPr>
      </w:pPr>
    </w:p>
    <w:p w:rsidR="00261DD2" w:rsidRDefault="00261DD2" w:rsidP="00261DD2">
      <w:pPr>
        <w:jc w:val="center"/>
        <w:rPr>
          <w:b/>
          <w:color w:val="000000" w:themeColor="text1"/>
          <w:sz w:val="28"/>
          <w:szCs w:val="28"/>
        </w:rPr>
      </w:pPr>
      <w:r w:rsidRPr="00D10572">
        <w:rPr>
          <w:b/>
          <w:color w:val="000000" w:themeColor="text1"/>
          <w:sz w:val="28"/>
          <w:szCs w:val="28"/>
        </w:rPr>
        <w:t>Трансформация 1% профсоюзных взносов</w:t>
      </w:r>
    </w:p>
    <w:p w:rsidR="001D5810" w:rsidRDefault="001D5810" w:rsidP="00261DD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61DD2" w:rsidRDefault="00D10572" w:rsidP="00D10572">
      <w:pPr>
        <w:jc w:val="both"/>
        <w:rPr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D10572">
        <w:rPr>
          <w:color w:val="000000" w:themeColor="text1"/>
          <w:sz w:val="28"/>
          <w:szCs w:val="28"/>
        </w:rPr>
        <w:t xml:space="preserve">Кроме </w:t>
      </w:r>
      <w:proofErr w:type="spellStart"/>
      <w:r w:rsidRPr="00D10572">
        <w:rPr>
          <w:color w:val="000000" w:themeColor="text1"/>
          <w:sz w:val="28"/>
          <w:szCs w:val="28"/>
        </w:rPr>
        <w:t>многовекторной</w:t>
      </w:r>
      <w:proofErr w:type="spellEnd"/>
      <w:r w:rsidRPr="00D10572">
        <w:rPr>
          <w:color w:val="000000" w:themeColor="text1"/>
          <w:sz w:val="28"/>
          <w:szCs w:val="28"/>
        </w:rPr>
        <w:t xml:space="preserve"> профсоюзной деятельности, отраженной выше, в территориальной профсоюзной организации финансовая деятельность выстроена так, чтобы иметь возможность оказывать членам профсоюза материальную помощь, иметь средства на проведение оздоровительных, культурно-массовых, </w:t>
      </w:r>
      <w:proofErr w:type="gramStart"/>
      <w:r w:rsidRPr="00D10572">
        <w:rPr>
          <w:color w:val="000000" w:themeColor="text1"/>
          <w:sz w:val="28"/>
          <w:szCs w:val="28"/>
        </w:rPr>
        <w:t>спортивных  мероприятий</w:t>
      </w:r>
      <w:proofErr w:type="gramEnd"/>
      <w:r w:rsidRPr="00D10572">
        <w:rPr>
          <w:color w:val="000000" w:themeColor="text1"/>
          <w:sz w:val="28"/>
          <w:szCs w:val="28"/>
        </w:rPr>
        <w:t>, а также на премирование активных членов профсоюза и социальных партнеров.</w:t>
      </w:r>
      <w:r>
        <w:rPr>
          <w:color w:val="000000" w:themeColor="text1"/>
          <w:sz w:val="28"/>
          <w:szCs w:val="28"/>
        </w:rPr>
        <w:t xml:space="preserve"> Это наглядно показывают данные нижеприведенной таблицы: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30"/>
        <w:gridCol w:w="1514"/>
        <w:gridCol w:w="1680"/>
        <w:gridCol w:w="1797"/>
        <w:gridCol w:w="992"/>
        <w:gridCol w:w="993"/>
      </w:tblGrid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</w:p>
        </w:tc>
        <w:tc>
          <w:tcPr>
            <w:tcW w:w="5983" w:type="dxa"/>
            <w:gridSpan w:val="4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Финансовые средства 2023г.</w:t>
            </w:r>
          </w:p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(</w:t>
            </w:r>
            <w:proofErr w:type="spellStart"/>
            <w:r w:rsidRPr="001B5CC1">
              <w:rPr>
                <w:b/>
                <w:sz w:val="24"/>
                <w:szCs w:val="24"/>
              </w:rPr>
              <w:t>тыс.руб</w:t>
            </w:r>
            <w:proofErr w:type="spellEnd"/>
            <w:r w:rsidRPr="001B5C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 xml:space="preserve">Итого 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Кол-во чел.</w:t>
            </w:r>
          </w:p>
        </w:tc>
        <w:tc>
          <w:tcPr>
            <w:tcW w:w="1680" w:type="dxa"/>
          </w:tcPr>
          <w:p w:rsidR="00261DD2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 xml:space="preserve">Крайком </w:t>
            </w:r>
          </w:p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профсоюза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 xml:space="preserve">Районный </w:t>
            </w:r>
          </w:p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профсоюзный </w:t>
            </w:r>
            <w:r w:rsidRPr="001B5CC1">
              <w:rPr>
                <w:b/>
                <w:sz w:val="24"/>
                <w:szCs w:val="24"/>
              </w:rPr>
              <w:t>фонд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ППО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lastRenderedPageBreak/>
              <w:t>1.Материальная помощь, в том числе: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61DD2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- СВО</w:t>
            </w:r>
            <w:r>
              <w:rPr>
                <w:b/>
                <w:sz w:val="24"/>
                <w:szCs w:val="24"/>
              </w:rPr>
              <w:t xml:space="preserve"> (выплаты)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43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- платное лечение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50,5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-зубопротезирование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6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- сан-курортное лечение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20,3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41,3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- детский отдых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61,8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87,3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- помощь при ЧС</w:t>
            </w:r>
          </w:p>
        </w:tc>
        <w:tc>
          <w:tcPr>
            <w:tcW w:w="1514" w:type="dxa"/>
          </w:tcPr>
          <w:p w:rsidR="00261DD2" w:rsidRPr="001B5CC1" w:rsidRDefault="00261DD2" w:rsidP="00261DD2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38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- другое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20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2.Страхование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47,8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3. Премирование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576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 xml:space="preserve">4. Обучение 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91.9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35,5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171,9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5. Культурно-массовая работа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451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6. Спортивная работа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B5CC1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78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7. Работа с молодежью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28,6</w:t>
            </w:r>
          </w:p>
        </w:tc>
      </w:tr>
      <w:tr w:rsidR="00261DD2" w:rsidRPr="00C20D4C" w:rsidTr="00261DD2">
        <w:tc>
          <w:tcPr>
            <w:tcW w:w="2630" w:type="dxa"/>
          </w:tcPr>
          <w:p w:rsidR="00261DD2" w:rsidRPr="001B5CC1" w:rsidRDefault="00261DD2" w:rsidP="002C5779">
            <w:pPr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266,1</w:t>
            </w:r>
          </w:p>
        </w:tc>
        <w:tc>
          <w:tcPr>
            <w:tcW w:w="1797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561,7</w:t>
            </w:r>
          </w:p>
        </w:tc>
        <w:tc>
          <w:tcPr>
            <w:tcW w:w="992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811,6</w:t>
            </w:r>
          </w:p>
        </w:tc>
        <w:tc>
          <w:tcPr>
            <w:tcW w:w="993" w:type="dxa"/>
          </w:tcPr>
          <w:p w:rsidR="00261DD2" w:rsidRPr="001B5CC1" w:rsidRDefault="00261DD2" w:rsidP="002C5779">
            <w:pPr>
              <w:jc w:val="center"/>
              <w:rPr>
                <w:b/>
                <w:sz w:val="24"/>
                <w:szCs w:val="24"/>
              </w:rPr>
            </w:pPr>
            <w:r w:rsidRPr="001B5CC1">
              <w:rPr>
                <w:b/>
                <w:sz w:val="24"/>
                <w:szCs w:val="24"/>
              </w:rPr>
              <w:t>1639,4</w:t>
            </w:r>
          </w:p>
        </w:tc>
      </w:tr>
    </w:tbl>
    <w:p w:rsidR="00261DD2" w:rsidRDefault="00261DD2" w:rsidP="00261DD2">
      <w:pPr>
        <w:ind w:right="-143"/>
        <w:jc w:val="center"/>
        <w:rPr>
          <w:b/>
          <w:sz w:val="28"/>
          <w:szCs w:val="28"/>
        </w:rPr>
      </w:pPr>
    </w:p>
    <w:p w:rsidR="002936B0" w:rsidRDefault="00BF5E31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0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Год педагога и наставника в территориальной организации прошел активно и насыщенно. Особенно активно по всем направлениям организовали свою деятельность первичные профсоюзные организации: </w:t>
      </w:r>
    </w:p>
    <w:p w:rsidR="002936B0" w:rsidRDefault="002936B0" w:rsidP="002936B0">
      <w:pPr>
        <w:rPr>
          <w:sz w:val="28"/>
          <w:szCs w:val="28"/>
        </w:rPr>
      </w:pPr>
      <w:r>
        <w:rPr>
          <w:sz w:val="28"/>
          <w:szCs w:val="28"/>
        </w:rPr>
        <w:t xml:space="preserve">1. СОШ с. </w:t>
      </w:r>
      <w:proofErr w:type="spellStart"/>
      <w:r>
        <w:rPr>
          <w:sz w:val="28"/>
          <w:szCs w:val="28"/>
        </w:rPr>
        <w:t>Смоленка</w:t>
      </w:r>
      <w:proofErr w:type="spellEnd"/>
      <w:r>
        <w:rPr>
          <w:sz w:val="28"/>
          <w:szCs w:val="28"/>
        </w:rPr>
        <w:t xml:space="preserve">                                           6. ДОУ «Колосок»</w:t>
      </w:r>
    </w:p>
    <w:p w:rsidR="002936B0" w:rsidRDefault="002936B0" w:rsidP="002936B0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2. ООШ с. </w:t>
      </w:r>
      <w:proofErr w:type="spellStart"/>
      <w:r>
        <w:rPr>
          <w:sz w:val="28"/>
          <w:szCs w:val="28"/>
        </w:rPr>
        <w:t>Сивяково</w:t>
      </w:r>
      <w:proofErr w:type="spellEnd"/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7. ДОУ «Теремок»</w:t>
      </w:r>
    </w:p>
    <w:p w:rsidR="002936B0" w:rsidRDefault="002936B0" w:rsidP="002936B0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3. ООШ с. Елизаветино</w:t>
      </w:r>
      <w:r>
        <w:rPr>
          <w:sz w:val="28"/>
          <w:szCs w:val="28"/>
        </w:rPr>
        <w:tab/>
        <w:t xml:space="preserve"> 8. ДОУ «Василёк»</w:t>
      </w:r>
    </w:p>
    <w:p w:rsidR="002936B0" w:rsidRDefault="002936B0" w:rsidP="002936B0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4. ДОУ «Солнышко»</w:t>
      </w:r>
      <w:r>
        <w:rPr>
          <w:sz w:val="28"/>
          <w:szCs w:val="28"/>
        </w:rPr>
        <w:tab/>
        <w:t xml:space="preserve"> 9. ДОУ Лесной Городок</w:t>
      </w:r>
      <w:r w:rsidR="00D10572">
        <w:rPr>
          <w:sz w:val="28"/>
          <w:szCs w:val="28"/>
        </w:rPr>
        <w:t>.</w:t>
      </w:r>
    </w:p>
    <w:p w:rsidR="002936B0" w:rsidRDefault="002936B0" w:rsidP="002936B0">
      <w:pPr>
        <w:rPr>
          <w:sz w:val="28"/>
          <w:szCs w:val="28"/>
        </w:rPr>
      </w:pPr>
      <w:r>
        <w:rPr>
          <w:sz w:val="28"/>
          <w:szCs w:val="28"/>
        </w:rPr>
        <w:t>5. ДОУ «Светлячок»</w:t>
      </w:r>
    </w:p>
    <w:p w:rsidR="002936B0" w:rsidRDefault="002936B0" w:rsidP="002936B0">
      <w:pPr>
        <w:rPr>
          <w:sz w:val="28"/>
          <w:szCs w:val="28"/>
        </w:rPr>
      </w:pPr>
    </w:p>
    <w:p w:rsidR="002936B0" w:rsidRPr="00BF5E31" w:rsidRDefault="002936B0" w:rsidP="002936B0">
      <w:pPr>
        <w:rPr>
          <w:sz w:val="28"/>
          <w:szCs w:val="28"/>
        </w:rPr>
      </w:pPr>
      <w:r w:rsidRPr="00BF5E31">
        <w:rPr>
          <w:sz w:val="28"/>
          <w:szCs w:val="28"/>
        </w:rPr>
        <w:t>Активно вели правозащитную работу</w:t>
      </w:r>
      <w:r w:rsidR="00BF5E31">
        <w:rPr>
          <w:sz w:val="28"/>
          <w:szCs w:val="28"/>
        </w:rPr>
        <w:t xml:space="preserve"> </w:t>
      </w:r>
      <w:r w:rsidR="00261DD2">
        <w:rPr>
          <w:sz w:val="28"/>
          <w:szCs w:val="28"/>
        </w:rPr>
        <w:t xml:space="preserve">и работу по охране труда </w:t>
      </w:r>
      <w:proofErr w:type="spellStart"/>
      <w:r w:rsidR="00BF5E31">
        <w:rPr>
          <w:sz w:val="28"/>
          <w:szCs w:val="28"/>
        </w:rPr>
        <w:t>первички</w:t>
      </w:r>
      <w:proofErr w:type="spellEnd"/>
      <w:r w:rsidRPr="00BF5E31">
        <w:rPr>
          <w:sz w:val="28"/>
          <w:szCs w:val="28"/>
        </w:rPr>
        <w:t xml:space="preserve">: </w:t>
      </w:r>
    </w:p>
    <w:p w:rsidR="002936B0" w:rsidRDefault="00D10572" w:rsidP="0029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936B0">
        <w:rPr>
          <w:sz w:val="28"/>
          <w:szCs w:val="28"/>
        </w:rPr>
        <w:t xml:space="preserve">1. СОШ с. </w:t>
      </w:r>
      <w:proofErr w:type="spellStart"/>
      <w:r w:rsidR="002936B0">
        <w:rPr>
          <w:sz w:val="28"/>
          <w:szCs w:val="28"/>
        </w:rPr>
        <w:t>Засопка</w:t>
      </w:r>
      <w:proofErr w:type="spellEnd"/>
    </w:p>
    <w:p w:rsidR="002936B0" w:rsidRDefault="00D10572" w:rsidP="0029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936B0">
        <w:rPr>
          <w:sz w:val="28"/>
          <w:szCs w:val="28"/>
        </w:rPr>
        <w:t xml:space="preserve">2. СОШ с. </w:t>
      </w:r>
      <w:proofErr w:type="spellStart"/>
      <w:r w:rsidR="002936B0">
        <w:rPr>
          <w:sz w:val="28"/>
          <w:szCs w:val="28"/>
        </w:rPr>
        <w:t>Шишкино</w:t>
      </w:r>
      <w:proofErr w:type="spellEnd"/>
    </w:p>
    <w:p w:rsidR="002936B0" w:rsidRDefault="00D10572" w:rsidP="0029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936B0">
        <w:rPr>
          <w:sz w:val="28"/>
          <w:szCs w:val="28"/>
        </w:rPr>
        <w:t>3.ООШ с. Александровка</w:t>
      </w:r>
    </w:p>
    <w:p w:rsidR="002936B0" w:rsidRDefault="00D10572" w:rsidP="0029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36B0">
        <w:rPr>
          <w:sz w:val="28"/>
          <w:szCs w:val="28"/>
        </w:rPr>
        <w:t xml:space="preserve">4. СОШ № 1 </w:t>
      </w:r>
      <w:proofErr w:type="spellStart"/>
      <w:proofErr w:type="gramStart"/>
      <w:r w:rsidR="002936B0">
        <w:rPr>
          <w:sz w:val="28"/>
          <w:szCs w:val="28"/>
        </w:rPr>
        <w:t>пгт.Новокручининский</w:t>
      </w:r>
      <w:proofErr w:type="spellEnd"/>
      <w:proofErr w:type="gramEnd"/>
    </w:p>
    <w:p w:rsidR="002936B0" w:rsidRDefault="00D10572" w:rsidP="0029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936B0">
        <w:rPr>
          <w:sz w:val="28"/>
          <w:szCs w:val="28"/>
        </w:rPr>
        <w:t>5. СОШ с. Верх-Чита</w:t>
      </w:r>
    </w:p>
    <w:p w:rsidR="002936B0" w:rsidRDefault="00D10572" w:rsidP="0029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36B0">
        <w:rPr>
          <w:sz w:val="28"/>
          <w:szCs w:val="28"/>
        </w:rPr>
        <w:t>6. СОШ п. Лесной городок</w:t>
      </w:r>
    </w:p>
    <w:p w:rsidR="002936B0" w:rsidRDefault="00D10572" w:rsidP="0029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936B0">
        <w:rPr>
          <w:sz w:val="28"/>
          <w:szCs w:val="28"/>
        </w:rPr>
        <w:t xml:space="preserve">7. ДОУ </w:t>
      </w:r>
      <w:r w:rsidR="00261DD2">
        <w:rPr>
          <w:sz w:val="28"/>
          <w:szCs w:val="28"/>
        </w:rPr>
        <w:t>с</w:t>
      </w:r>
      <w:r w:rsidR="002936B0">
        <w:rPr>
          <w:sz w:val="28"/>
          <w:szCs w:val="28"/>
        </w:rPr>
        <w:t xml:space="preserve">.Александровка </w:t>
      </w:r>
    </w:p>
    <w:p w:rsidR="002936B0" w:rsidRDefault="00D10572" w:rsidP="0029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936B0">
        <w:rPr>
          <w:sz w:val="28"/>
          <w:szCs w:val="28"/>
        </w:rPr>
        <w:t xml:space="preserve">8. ДОУ с. </w:t>
      </w:r>
      <w:proofErr w:type="spellStart"/>
      <w:r w:rsidR="002936B0">
        <w:rPr>
          <w:sz w:val="28"/>
          <w:szCs w:val="28"/>
        </w:rPr>
        <w:t>Смоленка</w:t>
      </w:r>
      <w:proofErr w:type="spellEnd"/>
      <w:r w:rsidR="002936B0">
        <w:rPr>
          <w:sz w:val="28"/>
          <w:szCs w:val="28"/>
        </w:rPr>
        <w:t xml:space="preserve"> </w:t>
      </w:r>
    </w:p>
    <w:p w:rsidR="002936B0" w:rsidRDefault="00D10572" w:rsidP="0029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936B0">
        <w:rPr>
          <w:sz w:val="28"/>
          <w:szCs w:val="28"/>
        </w:rPr>
        <w:t>9. ДОУ с. Яблоново</w:t>
      </w:r>
      <w:r>
        <w:rPr>
          <w:sz w:val="28"/>
          <w:szCs w:val="28"/>
        </w:rPr>
        <w:t>.</w:t>
      </w:r>
    </w:p>
    <w:p w:rsidR="00D10572" w:rsidRDefault="00D10572" w:rsidP="002936B0">
      <w:pPr>
        <w:rPr>
          <w:sz w:val="28"/>
          <w:szCs w:val="28"/>
        </w:rPr>
      </w:pPr>
    </w:p>
    <w:p w:rsidR="00D10572" w:rsidRDefault="00D10572" w:rsidP="00D1057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936B0" w:rsidRDefault="00261DD2" w:rsidP="0029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936B0" w:rsidRPr="001B5CC1" w:rsidRDefault="00FE7770" w:rsidP="00933F7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36B0" w:rsidRPr="001B5CC1" w:rsidSect="0038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5D9"/>
    <w:multiLevelType w:val="hybridMultilevel"/>
    <w:tmpl w:val="E3FCD012"/>
    <w:lvl w:ilvl="0" w:tplc="501496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5BB04A7"/>
    <w:multiLevelType w:val="hybridMultilevel"/>
    <w:tmpl w:val="E79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F4C96"/>
    <w:multiLevelType w:val="hybridMultilevel"/>
    <w:tmpl w:val="5750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E1D"/>
    <w:rsid w:val="000147F0"/>
    <w:rsid w:val="00036038"/>
    <w:rsid w:val="000416A3"/>
    <w:rsid w:val="0004377A"/>
    <w:rsid w:val="00043F3D"/>
    <w:rsid w:val="00087FB6"/>
    <w:rsid w:val="000A6821"/>
    <w:rsid w:val="000B60B7"/>
    <w:rsid w:val="000D49F9"/>
    <w:rsid w:val="000E1468"/>
    <w:rsid w:val="0010348E"/>
    <w:rsid w:val="00157F4F"/>
    <w:rsid w:val="001645DC"/>
    <w:rsid w:val="00183BA2"/>
    <w:rsid w:val="001853B8"/>
    <w:rsid w:val="001946FF"/>
    <w:rsid w:val="001B32ED"/>
    <w:rsid w:val="001B5CC1"/>
    <w:rsid w:val="001B794A"/>
    <w:rsid w:val="001C304B"/>
    <w:rsid w:val="001D1129"/>
    <w:rsid w:val="001D5810"/>
    <w:rsid w:val="001D6DEF"/>
    <w:rsid w:val="001D7047"/>
    <w:rsid w:val="001E17E5"/>
    <w:rsid w:val="002271BE"/>
    <w:rsid w:val="00235864"/>
    <w:rsid w:val="00261DD2"/>
    <w:rsid w:val="002744CF"/>
    <w:rsid w:val="0029162B"/>
    <w:rsid w:val="002936B0"/>
    <w:rsid w:val="002B2CA7"/>
    <w:rsid w:val="002D1603"/>
    <w:rsid w:val="002E2745"/>
    <w:rsid w:val="002E2A43"/>
    <w:rsid w:val="00323547"/>
    <w:rsid w:val="0033468C"/>
    <w:rsid w:val="003619C0"/>
    <w:rsid w:val="00381AB3"/>
    <w:rsid w:val="00383D24"/>
    <w:rsid w:val="00384E1D"/>
    <w:rsid w:val="003B1DA4"/>
    <w:rsid w:val="003B653A"/>
    <w:rsid w:val="003C03FB"/>
    <w:rsid w:val="003D63FA"/>
    <w:rsid w:val="003E1E39"/>
    <w:rsid w:val="003E4C29"/>
    <w:rsid w:val="003F6BFE"/>
    <w:rsid w:val="00401F52"/>
    <w:rsid w:val="00407D1B"/>
    <w:rsid w:val="00413DA1"/>
    <w:rsid w:val="00424AA9"/>
    <w:rsid w:val="00434BB2"/>
    <w:rsid w:val="00441388"/>
    <w:rsid w:val="004434E4"/>
    <w:rsid w:val="00450B7C"/>
    <w:rsid w:val="00450EF5"/>
    <w:rsid w:val="004709CD"/>
    <w:rsid w:val="004A0909"/>
    <w:rsid w:val="004A24ED"/>
    <w:rsid w:val="004E51F1"/>
    <w:rsid w:val="004F252B"/>
    <w:rsid w:val="004F6DAD"/>
    <w:rsid w:val="005105CB"/>
    <w:rsid w:val="00553EA5"/>
    <w:rsid w:val="00563DAF"/>
    <w:rsid w:val="00567F6F"/>
    <w:rsid w:val="00580E17"/>
    <w:rsid w:val="00594310"/>
    <w:rsid w:val="005C6596"/>
    <w:rsid w:val="006028F0"/>
    <w:rsid w:val="006068A0"/>
    <w:rsid w:val="00615448"/>
    <w:rsid w:val="0063122A"/>
    <w:rsid w:val="00640F21"/>
    <w:rsid w:val="0065285F"/>
    <w:rsid w:val="00665B75"/>
    <w:rsid w:val="00681030"/>
    <w:rsid w:val="006946F3"/>
    <w:rsid w:val="00697607"/>
    <w:rsid w:val="006A0A3C"/>
    <w:rsid w:val="006A4366"/>
    <w:rsid w:val="006A6088"/>
    <w:rsid w:val="006C1187"/>
    <w:rsid w:val="006F615C"/>
    <w:rsid w:val="007467AD"/>
    <w:rsid w:val="00757579"/>
    <w:rsid w:val="00760DA1"/>
    <w:rsid w:val="00767E9A"/>
    <w:rsid w:val="007821A7"/>
    <w:rsid w:val="0078591D"/>
    <w:rsid w:val="00794632"/>
    <w:rsid w:val="007A6F78"/>
    <w:rsid w:val="007A7785"/>
    <w:rsid w:val="007B3095"/>
    <w:rsid w:val="007C1B8C"/>
    <w:rsid w:val="007C251E"/>
    <w:rsid w:val="007C3EBC"/>
    <w:rsid w:val="007D4A41"/>
    <w:rsid w:val="007F5A2C"/>
    <w:rsid w:val="00817EDB"/>
    <w:rsid w:val="00825F03"/>
    <w:rsid w:val="00830D57"/>
    <w:rsid w:val="0084787A"/>
    <w:rsid w:val="0085599F"/>
    <w:rsid w:val="00857C17"/>
    <w:rsid w:val="008A038E"/>
    <w:rsid w:val="008A56C0"/>
    <w:rsid w:val="008A5B2A"/>
    <w:rsid w:val="008B315D"/>
    <w:rsid w:val="008B7CCE"/>
    <w:rsid w:val="008D39E3"/>
    <w:rsid w:val="008F2C50"/>
    <w:rsid w:val="008F2EE4"/>
    <w:rsid w:val="00910D0A"/>
    <w:rsid w:val="0091353C"/>
    <w:rsid w:val="0092233E"/>
    <w:rsid w:val="00925EF8"/>
    <w:rsid w:val="009321EE"/>
    <w:rsid w:val="00933F74"/>
    <w:rsid w:val="00947FB9"/>
    <w:rsid w:val="00972A9A"/>
    <w:rsid w:val="00973EFC"/>
    <w:rsid w:val="00992E06"/>
    <w:rsid w:val="009B4C33"/>
    <w:rsid w:val="009C12B5"/>
    <w:rsid w:val="009E6412"/>
    <w:rsid w:val="00A1644F"/>
    <w:rsid w:val="00A255CA"/>
    <w:rsid w:val="00A50171"/>
    <w:rsid w:val="00AA0D79"/>
    <w:rsid w:val="00AD33F5"/>
    <w:rsid w:val="00AE23F3"/>
    <w:rsid w:val="00B004CC"/>
    <w:rsid w:val="00B20027"/>
    <w:rsid w:val="00B516C3"/>
    <w:rsid w:val="00B535FA"/>
    <w:rsid w:val="00B90A94"/>
    <w:rsid w:val="00BB002B"/>
    <w:rsid w:val="00BB7157"/>
    <w:rsid w:val="00BF5E31"/>
    <w:rsid w:val="00C3717B"/>
    <w:rsid w:val="00C61C71"/>
    <w:rsid w:val="00CA16CD"/>
    <w:rsid w:val="00CC00A3"/>
    <w:rsid w:val="00CC6B8F"/>
    <w:rsid w:val="00CE1931"/>
    <w:rsid w:val="00CE5888"/>
    <w:rsid w:val="00CF7181"/>
    <w:rsid w:val="00D10572"/>
    <w:rsid w:val="00D166CB"/>
    <w:rsid w:val="00D244E1"/>
    <w:rsid w:val="00D24B1F"/>
    <w:rsid w:val="00D31BC9"/>
    <w:rsid w:val="00D31EE2"/>
    <w:rsid w:val="00D40BEE"/>
    <w:rsid w:val="00D60B4F"/>
    <w:rsid w:val="00D6438F"/>
    <w:rsid w:val="00D66B06"/>
    <w:rsid w:val="00D67337"/>
    <w:rsid w:val="00D8293B"/>
    <w:rsid w:val="00D85866"/>
    <w:rsid w:val="00D95EAF"/>
    <w:rsid w:val="00D96144"/>
    <w:rsid w:val="00D973B8"/>
    <w:rsid w:val="00DC6BA4"/>
    <w:rsid w:val="00E07FAD"/>
    <w:rsid w:val="00E11755"/>
    <w:rsid w:val="00E15EE6"/>
    <w:rsid w:val="00E1610E"/>
    <w:rsid w:val="00E26FC7"/>
    <w:rsid w:val="00E3690B"/>
    <w:rsid w:val="00E44D65"/>
    <w:rsid w:val="00E6716D"/>
    <w:rsid w:val="00E946AD"/>
    <w:rsid w:val="00EB013B"/>
    <w:rsid w:val="00EB0616"/>
    <w:rsid w:val="00EB6076"/>
    <w:rsid w:val="00EB72CE"/>
    <w:rsid w:val="00EC17A1"/>
    <w:rsid w:val="00ED4C9A"/>
    <w:rsid w:val="00EF4FB7"/>
    <w:rsid w:val="00EF55E6"/>
    <w:rsid w:val="00F056CA"/>
    <w:rsid w:val="00F15C57"/>
    <w:rsid w:val="00F3099F"/>
    <w:rsid w:val="00F606EE"/>
    <w:rsid w:val="00F81671"/>
    <w:rsid w:val="00F87A11"/>
    <w:rsid w:val="00F95688"/>
    <w:rsid w:val="00FA030D"/>
    <w:rsid w:val="00FA7F86"/>
    <w:rsid w:val="00FD134C"/>
    <w:rsid w:val="00FD44A0"/>
    <w:rsid w:val="00FD527A"/>
    <w:rsid w:val="00FE4E51"/>
    <w:rsid w:val="00FE7770"/>
    <w:rsid w:val="00FF437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4F97"/>
  <w15:docId w15:val="{444B30CF-AAF1-42E3-AFD4-FA294954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0E"/>
    <w:pPr>
      <w:ind w:left="720"/>
      <w:contextualSpacing/>
    </w:pPr>
  </w:style>
  <w:style w:type="table" w:styleId="a4">
    <w:name w:val="Table Grid"/>
    <w:basedOn w:val="a1"/>
    <w:uiPriority w:val="39"/>
    <w:rsid w:val="0045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B6076"/>
    <w:rPr>
      <w:i/>
      <w:iCs/>
    </w:rPr>
  </w:style>
  <w:style w:type="paragraph" w:customStyle="1" w:styleId="Default">
    <w:name w:val="Default"/>
    <w:rsid w:val="00D31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192F-9FF3-4DD8-9D51-9D658ABC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10</Pages>
  <Words>3472</Words>
  <Characters>19796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Интересная и насыщенная программа, предложенная педагогами школы и детс</vt:lpstr>
      <vt:lpstr>    Уроки прошли парами: один урок давал учитель - наставник, второй урок - </vt:lpstr>
      <vt:lpstr>    По завершении учебной работы учителя провели серьёзный самоанализ своих</vt:lpstr>
      <vt:lpstr>    Педагоги детского сада, Гаученова Анжела Александровна, Ярославцева Ната</vt:lpstr>
      <vt:lpstr>    Завершением мероприятия стал спектакль, поставленный учениками 10 класса,</vt:lpstr>
      <vt:lpstr>    </vt:lpstr>
    </vt:vector>
  </TitlesOfParts>
  <Company>Microsoft</Company>
  <LinksUpToDate>false</LinksUpToDate>
  <CharactersWithSpaces>23222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Светлана</cp:lastModifiedBy>
  <cp:revision>134</cp:revision>
  <cp:lastPrinted>2022-02-25T04:08:00Z</cp:lastPrinted>
  <dcterms:created xsi:type="dcterms:W3CDTF">2022-02-09T04:21:00Z</dcterms:created>
  <dcterms:modified xsi:type="dcterms:W3CDTF">2024-03-12T05:45:00Z</dcterms:modified>
</cp:coreProperties>
</file>