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F1" w:rsidRPr="000946F1" w:rsidRDefault="000946F1" w:rsidP="000946F1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-213995</wp:posOffset>
            </wp:positionV>
            <wp:extent cx="1200150" cy="1066800"/>
            <wp:effectExtent l="19050" t="0" r="0" b="0"/>
            <wp:wrapNone/>
            <wp:docPr id="6" name="Рисунок 6" descr="лого с тенью на синем и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лого с тенью на синем и на карт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sz w:val="30"/>
          <w:szCs w:val="30"/>
        </w:rPr>
        <w:t xml:space="preserve">                        </w:t>
      </w:r>
      <w:r w:rsidRPr="000946F1">
        <w:rPr>
          <w:rFonts w:ascii="Times New Roman" w:hAnsi="Times New Roman" w:cs="Times New Roman"/>
          <w:b/>
          <w:i/>
          <w:sz w:val="30"/>
          <w:szCs w:val="30"/>
        </w:rPr>
        <w:t>Профсоюз работников народного образования и науки РФ                             Забайкальская краевая организация</w:t>
      </w:r>
    </w:p>
    <w:p w:rsidR="000946F1" w:rsidRPr="000946F1" w:rsidRDefault="000946F1" w:rsidP="000946F1">
      <w:pPr>
        <w:spacing w:after="0" w:line="240" w:lineRule="auto"/>
        <w:rPr>
          <w:rFonts w:ascii="Times New Roman" w:hAnsi="Times New Roman" w:cs="Times New Roman"/>
        </w:rPr>
      </w:pPr>
    </w:p>
    <w:p w:rsidR="000946F1" w:rsidRDefault="000946F1" w:rsidP="000946F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DE1">
        <w:rPr>
          <w:rFonts w:ascii="Times New Roman" w:hAnsi="Times New Roman" w:cs="Times New Roman"/>
          <w:b/>
          <w:sz w:val="26"/>
          <w:szCs w:val="26"/>
          <w:u w:val="single"/>
        </w:rPr>
        <w:t xml:space="preserve">В ПРОФСОЮЗНЫЙ УГОЛОК  </w:t>
      </w:r>
    </w:p>
    <w:p w:rsidR="000946F1" w:rsidRPr="00973DE1" w:rsidRDefault="000946F1" w:rsidP="000946F1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3DE1">
        <w:rPr>
          <w:rFonts w:ascii="Times New Roman" w:hAnsi="Times New Roman" w:cs="Times New Roman"/>
          <w:b/>
          <w:sz w:val="26"/>
          <w:szCs w:val="26"/>
          <w:u w:val="single"/>
        </w:rPr>
        <w:t xml:space="preserve">                                </w:t>
      </w:r>
      <w:r w:rsidRPr="00973DE1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0946F1" w:rsidRDefault="000946F1" w:rsidP="00094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нформационный листок «Юридический ликбез». </w:t>
      </w:r>
    </w:p>
    <w:p w:rsidR="000946F1" w:rsidRPr="000946F1" w:rsidRDefault="000946F1" w:rsidP="000946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 № 11  2021</w:t>
      </w:r>
      <w:r w:rsidRPr="00F9438E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A47ACE" w:rsidRPr="000946F1" w:rsidRDefault="000946F1" w:rsidP="000946F1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0946F1">
        <w:rPr>
          <w:rFonts w:ascii="Times New Roman" w:hAnsi="Times New Roman" w:cs="Times New Roman"/>
          <w:b/>
          <w:color w:val="0070C0"/>
          <w:sz w:val="36"/>
          <w:szCs w:val="36"/>
        </w:rPr>
        <w:t>Какие ведомственные знаки отличия дают право на присвоение звания «Ветеран труда»?</w:t>
      </w:r>
    </w:p>
    <w:p w:rsidR="00A47ACE" w:rsidRDefault="00A47ACE" w:rsidP="00A47AC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 w:rsidRPr="004E1B68">
        <w:rPr>
          <w:rFonts w:ascii="Times New Roman" w:hAnsi="Times New Roman" w:cs="Times New Roman"/>
          <w:color w:val="0070C0"/>
          <w:sz w:val="28"/>
          <w:szCs w:val="28"/>
        </w:rPr>
        <w:t>Статус «ветерана труда» определен статьей 7 Федерального закона от 12 января 1995 года № 5-ФЗ «О ветеранах»</w:t>
      </w:r>
    </w:p>
    <w:p w:rsidR="00355721" w:rsidRPr="004E1B68" w:rsidRDefault="00355721" w:rsidP="00A47ACE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678"/>
        <w:gridCol w:w="5245"/>
      </w:tblGrid>
      <w:tr w:rsidR="00A47ACE" w:rsidTr="00355721">
        <w:tc>
          <w:tcPr>
            <w:tcW w:w="4678" w:type="dxa"/>
          </w:tcPr>
          <w:p w:rsidR="00A47ACE" w:rsidRPr="00355721" w:rsidRDefault="000946F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57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Награжденные  </w:t>
            </w:r>
            <w:r w:rsidR="00355721" w:rsidRPr="003557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 декабря 2016  г.</w:t>
            </w:r>
          </w:p>
          <w:p w:rsidR="005005B5" w:rsidRPr="00355721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="005005B5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образования и науки Российской Федерации</w:t>
            </w:r>
            <w:r w:rsidR="005005B5" w:rsidRPr="0035572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5005B5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3 июня 2010 г. </w:t>
            </w:r>
            <w:hyperlink r:id="rId6" w:history="1">
              <w:r w:rsidR="005005B5" w:rsidRPr="003557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N 580</w:t>
              </w:r>
            </w:hyperlink>
            <w:r w:rsidR="005005B5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 ведомственных наградах Министерства образования и науки Российской Федерации"</w:t>
            </w:r>
            <w:r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  <w:p w:rsidR="005005B5" w:rsidRPr="00355721" w:rsidRDefault="005005B5" w:rsidP="00355721">
            <w:pPr>
              <w:ind w:left="-284" w:firstLine="284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</w:tcPr>
          <w:p w:rsidR="00A47ACE" w:rsidRPr="00355721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47ACE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>медаль К.Д. Ушинского;</w:t>
            </w:r>
          </w:p>
          <w:p w:rsidR="00A47ACE" w:rsidRPr="00355721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47ACE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почетное звание "Почетный работник общего образования Российской Федерации";</w:t>
            </w:r>
          </w:p>
          <w:p w:rsidR="00A47ACE" w:rsidRPr="00355721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47ACE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почетное звание "Почетный работник начального профессионального образования Российской Федерации";</w:t>
            </w:r>
          </w:p>
          <w:p w:rsidR="00A47ACE" w:rsidRPr="00355721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47ACE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почетное звание "Почетный работник среднего профессионального образования Российской Федерации";</w:t>
            </w:r>
          </w:p>
          <w:p w:rsidR="00A47ACE" w:rsidRPr="00355721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47ACE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почетное звание "Почетный работник высшего профессионального образования Российской Федерации";</w:t>
            </w:r>
          </w:p>
          <w:p w:rsidR="00A47ACE" w:rsidRPr="00355721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47ACE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почетное звание "Почетный работник науки и техники Российской Федерации";</w:t>
            </w:r>
          </w:p>
          <w:p w:rsidR="00A47ACE" w:rsidRPr="00355721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47ACE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нагрудный знак "За развитие научно-исследовательской работы студентов";</w:t>
            </w:r>
          </w:p>
          <w:p w:rsidR="00A47ACE" w:rsidRPr="00355721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47ACE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нагрудный знак "За милосердие и благотворительность";</w:t>
            </w:r>
          </w:p>
          <w:p w:rsidR="00A47ACE" w:rsidRPr="00355721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47ACE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Российской Федерации;</w:t>
            </w:r>
          </w:p>
          <w:p w:rsidR="00A47ACE" w:rsidRPr="00355721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47ACE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Благодарность Министерства образования и науки Российской Федерации.</w:t>
            </w:r>
          </w:p>
        </w:tc>
      </w:tr>
      <w:tr w:rsidR="00A47ACE" w:rsidTr="00355721">
        <w:trPr>
          <w:trHeight w:val="1262"/>
        </w:trPr>
        <w:tc>
          <w:tcPr>
            <w:tcW w:w="4678" w:type="dxa"/>
          </w:tcPr>
          <w:p w:rsidR="00A47ACE" w:rsidRPr="00611CDC" w:rsidRDefault="000946F1" w:rsidP="005005B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1C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Награжденные </w:t>
            </w:r>
            <w:r w:rsidR="00355721" w:rsidRPr="00611C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5005B5" w:rsidRPr="00611C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осле </w:t>
            </w:r>
            <w:r w:rsidR="001E6DA3" w:rsidRPr="00611C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декабря 2016 г. до января</w:t>
            </w:r>
            <w:r w:rsidR="005005B5" w:rsidRPr="00611CD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2019 г.</w:t>
            </w:r>
          </w:p>
          <w:p w:rsidR="005005B5" w:rsidRPr="00355721" w:rsidRDefault="00355721" w:rsidP="005005B5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005B5" w:rsidRPr="00355721">
              <w:rPr>
                <w:rFonts w:ascii="Times New Roman" w:hAnsi="Times New Roman" w:cs="Times New Roman"/>
              </w:rPr>
              <w:t xml:space="preserve">п. 1.1 Приложения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приказа</w:t>
            </w:r>
            <w:r w:rsidR="005005B5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Министерства образования</w:t>
            </w:r>
            <w:r w:rsidR="005005B5" w:rsidRPr="00355721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5005B5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>и науки Российской Федерации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5005B5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>от 26 сентября 2016 г. N 1223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45" w:type="dxa"/>
          </w:tcPr>
          <w:p w:rsidR="005005B5" w:rsidRPr="00355721" w:rsidRDefault="00355721" w:rsidP="00355721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5005B5" w:rsidRPr="00355721">
              <w:rPr>
                <w:rFonts w:ascii="Times New Roman" w:eastAsia="Times New Roman" w:hAnsi="Times New Roman" w:cs="Times New Roman"/>
                <w:sz w:val="24"/>
                <w:szCs w:val="24"/>
              </w:rPr>
              <w:t>Знак отличия Министерства образования и науки Российской Федерации</w:t>
            </w:r>
          </w:p>
          <w:p w:rsidR="00A47ACE" w:rsidRPr="00355721" w:rsidRDefault="00A47ACE">
            <w:pPr>
              <w:rPr>
                <w:rFonts w:ascii="Times New Roman" w:hAnsi="Times New Roman" w:cs="Times New Roman"/>
              </w:rPr>
            </w:pPr>
          </w:p>
        </w:tc>
      </w:tr>
      <w:tr w:rsidR="005005B5" w:rsidTr="00355721">
        <w:tc>
          <w:tcPr>
            <w:tcW w:w="4678" w:type="dxa"/>
          </w:tcPr>
          <w:p w:rsidR="005005B5" w:rsidRPr="00355721" w:rsidRDefault="001E6DA3" w:rsidP="001E6DA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55721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Награжденные с января 2019 г.</w:t>
            </w:r>
          </w:p>
          <w:p w:rsidR="001E6DA3" w:rsidRPr="00355721" w:rsidRDefault="00355721" w:rsidP="0035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E6DA3" w:rsidRPr="00355721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="001E6DA3" w:rsidRPr="0035572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1E6DA3" w:rsidRPr="00355721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proofErr w:type="gramEnd"/>
          </w:p>
          <w:p w:rsidR="001E6DA3" w:rsidRPr="00355721" w:rsidRDefault="001E6DA3" w:rsidP="001E6DA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5721">
              <w:rPr>
                <w:rFonts w:ascii="Times New Roman" w:hAnsi="Times New Roman" w:cs="Times New Roman"/>
                <w:sz w:val="24"/>
                <w:szCs w:val="24"/>
              </w:rPr>
              <w:t xml:space="preserve"> от 10.01.2019 г. № 5</w:t>
            </w:r>
            <w:r w:rsidR="0035572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245" w:type="dxa"/>
          </w:tcPr>
          <w:p w:rsidR="005005B5" w:rsidRPr="00355721" w:rsidRDefault="00355721" w:rsidP="0035572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E6DA3" w:rsidRPr="00355721">
              <w:rPr>
                <w:rFonts w:ascii="Times New Roman" w:hAnsi="Times New Roman" w:cs="Times New Roman"/>
                <w:sz w:val="26"/>
                <w:szCs w:val="26"/>
              </w:rPr>
              <w:t xml:space="preserve">Знак отличия Министерства просвещения Российской Федерации </w:t>
            </w:r>
            <w:r w:rsidR="001E6DA3" w:rsidRPr="00355721">
              <w:rPr>
                <w:rFonts w:ascii="Times New Roman" w:hAnsi="Times New Roman" w:cs="Times New Roman"/>
                <w:b/>
                <w:sz w:val="26"/>
                <w:szCs w:val="26"/>
              </w:rPr>
              <w:t>«Отличник просвещения»</w:t>
            </w:r>
          </w:p>
        </w:tc>
      </w:tr>
    </w:tbl>
    <w:p w:rsidR="00355721" w:rsidRDefault="00355721" w:rsidP="00355721">
      <w:pPr>
        <w:spacing w:after="0" w:line="240" w:lineRule="auto"/>
      </w:pPr>
    </w:p>
    <w:p w:rsidR="00355721" w:rsidRPr="007E7DE8" w:rsidRDefault="00355721" w:rsidP="003557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7DE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Если у Вас возникают вопросы, то их можно задать</w:t>
      </w:r>
      <w:r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, обратившись в краевой комитет П</w:t>
      </w:r>
      <w:r w:rsidRPr="007E7DE8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рофсоюза:</w:t>
      </w:r>
    </w:p>
    <w:p w:rsidR="00355721" w:rsidRPr="007E7DE8" w:rsidRDefault="00355721" w:rsidP="00355721">
      <w:pPr>
        <w:spacing w:after="0" w:line="240" w:lineRule="auto"/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>г. Чита, ул. Ленина, 90, 3 этаж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,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тел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>: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8 (3022) 35 55 57, 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email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: </w:t>
      </w:r>
      <w:proofErr w:type="spellStart"/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obkom</w:t>
      </w:r>
      <w:proofErr w:type="spellEnd"/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chita</w:t>
      </w:r>
      <w:proofErr w:type="spellEnd"/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>@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mail</w:t>
      </w:r>
      <w:r w:rsidRPr="007E7DE8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  <w:proofErr w:type="spellStart"/>
      <w:r w:rsidRPr="007E7DE8"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  <w:t>ru</w:t>
      </w:r>
      <w:proofErr w:type="spellEnd"/>
    </w:p>
    <w:p w:rsidR="00355721" w:rsidRDefault="00355721"/>
    <w:sectPr w:rsidR="00355721" w:rsidSect="00C62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207F"/>
    <w:multiLevelType w:val="hybridMultilevel"/>
    <w:tmpl w:val="D0CA4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ACE"/>
    <w:rsid w:val="000946F1"/>
    <w:rsid w:val="001E6DA3"/>
    <w:rsid w:val="00355721"/>
    <w:rsid w:val="005005B5"/>
    <w:rsid w:val="00611CDC"/>
    <w:rsid w:val="00876E78"/>
    <w:rsid w:val="00A47ACE"/>
    <w:rsid w:val="00C62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D33"/>
  </w:style>
  <w:style w:type="paragraph" w:styleId="2">
    <w:name w:val="heading 2"/>
    <w:basedOn w:val="a"/>
    <w:next w:val="a"/>
    <w:link w:val="20"/>
    <w:qFormat/>
    <w:rsid w:val="000946F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5005B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E6DA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946F1"/>
    <w:rPr>
      <w:rFonts w:ascii="Times New Roman" w:eastAsia="Times New Roman" w:hAnsi="Times New Roman" w:cs="Times New Roman"/>
      <w:sz w:val="3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946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0946F1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0946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0946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0946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0946F1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nd=FD6A9743856968546A60611616E94C2F&amp;req=doc&amp;base=RZR&amp;n=103617&amp;REFFIELD=134&amp;REFDST=100020&amp;REFDOC=297368&amp;REFBASE=RZR&amp;stat=refcode%3D19025%3Bindex%3D35&amp;date=20.02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cp:lastPrinted>2021-02-24T02:36:00Z</cp:lastPrinted>
  <dcterms:created xsi:type="dcterms:W3CDTF">2021-02-20T07:20:00Z</dcterms:created>
  <dcterms:modified xsi:type="dcterms:W3CDTF">2021-02-24T02:41:00Z</dcterms:modified>
</cp:coreProperties>
</file>