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2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46"/>
        <w:gridCol w:w="4394"/>
      </w:tblGrid>
      <w:tr w:rsidR="00952B50" w:rsidTr="00952B50">
        <w:trPr>
          <w:trHeight w:val="840"/>
        </w:trPr>
        <w:tc>
          <w:tcPr>
            <w:tcW w:w="4846" w:type="dxa"/>
          </w:tcPr>
          <w:p w:rsidR="00952B50" w:rsidRPr="00571034" w:rsidRDefault="00952B50" w:rsidP="00585C61">
            <w:pPr>
              <w:jc w:val="center"/>
              <w:rPr>
                <w:sz w:val="2"/>
                <w:szCs w:val="2"/>
              </w:rPr>
            </w:pPr>
          </w:p>
          <w:p w:rsidR="00952B50" w:rsidRPr="00571034" w:rsidRDefault="00952B50" w:rsidP="00585C61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5470"/>
                  <wp:effectExtent l="19050" t="0" r="9525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952B50" w:rsidRDefault="00952B50" w:rsidP="00585C61">
            <w:pPr>
              <w:ind w:left="849"/>
              <w:rPr>
                <w:color w:val="000000"/>
                <w:sz w:val="28"/>
                <w:szCs w:val="28"/>
              </w:rPr>
            </w:pPr>
          </w:p>
          <w:p w:rsidR="00952B50" w:rsidRDefault="00952B50" w:rsidP="00585C61">
            <w:pPr>
              <w:ind w:left="849"/>
              <w:rPr>
                <w:color w:val="000000"/>
                <w:sz w:val="28"/>
                <w:szCs w:val="28"/>
              </w:rPr>
            </w:pPr>
          </w:p>
          <w:p w:rsidR="00952B50" w:rsidRDefault="00952B50" w:rsidP="00585C61">
            <w:pPr>
              <w:rPr>
                <w:color w:val="000000"/>
                <w:sz w:val="28"/>
                <w:szCs w:val="28"/>
              </w:rPr>
            </w:pPr>
          </w:p>
          <w:p w:rsidR="00952B50" w:rsidRDefault="00952B50" w:rsidP="00585C61">
            <w:pPr>
              <w:rPr>
                <w:color w:val="000000"/>
                <w:sz w:val="28"/>
                <w:szCs w:val="28"/>
              </w:rPr>
            </w:pPr>
          </w:p>
        </w:tc>
      </w:tr>
      <w:tr w:rsidR="00952B50" w:rsidRPr="00C31286" w:rsidTr="00952B50">
        <w:tc>
          <w:tcPr>
            <w:tcW w:w="4846" w:type="dxa"/>
          </w:tcPr>
          <w:p w:rsidR="00952B50" w:rsidRPr="00E44E92" w:rsidRDefault="00952B50" w:rsidP="00585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E92">
              <w:rPr>
                <w:rFonts w:ascii="Times New Roman" w:hAnsi="Times New Roman" w:cs="Times New Roman"/>
                <w:b/>
                <w:sz w:val="18"/>
                <w:szCs w:val="18"/>
              </w:rPr>
              <w:t>ЗАБАЙКАЛЬСКАЯ КРАЕВАЯ</w:t>
            </w:r>
          </w:p>
          <w:p w:rsidR="00952B50" w:rsidRPr="00E44E92" w:rsidRDefault="00952B50" w:rsidP="00585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E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</w:t>
            </w:r>
          </w:p>
          <w:p w:rsidR="00952B50" w:rsidRPr="00E44E92" w:rsidRDefault="00952B50" w:rsidP="00585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E92">
              <w:rPr>
                <w:rFonts w:ascii="Times New Roman" w:hAnsi="Times New Roman" w:cs="Times New Roman"/>
                <w:sz w:val="16"/>
                <w:szCs w:val="16"/>
              </w:rPr>
              <w:t>ПРОФЕССИОНАЛЬНОГО СОЮЗА РАБОТНИКОВ НАРОДНОГО ОБРАЗОВАНИЯ И НАУКИ РОССИЙСКОЙ ФЕДЕРАЦИИ</w:t>
            </w:r>
          </w:p>
          <w:p w:rsidR="00952B50" w:rsidRPr="00E44E92" w:rsidRDefault="00952B50" w:rsidP="00585C6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52B50" w:rsidRPr="00E44E92" w:rsidRDefault="00952B50" w:rsidP="00585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9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952B50" w:rsidRPr="00E44E92" w:rsidRDefault="00952B50" w:rsidP="00585C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E92">
              <w:rPr>
                <w:rFonts w:ascii="Times New Roman" w:hAnsi="Times New Roman" w:cs="Times New Roman"/>
                <w:bCs/>
                <w:sz w:val="18"/>
                <w:szCs w:val="18"/>
              </w:rPr>
              <w:t>672000, г. Чита, ул. Ленина, д. 90, офис 32-36</w:t>
            </w:r>
            <w:r w:rsidRPr="00E44E9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тел.: +7 (3022) 32-58-53,</w:t>
            </w:r>
          </w:p>
          <w:p w:rsidR="00952B50" w:rsidRPr="003438AE" w:rsidRDefault="00952B50" w:rsidP="00585C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4E9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Pr="003438AE">
              <w:rPr>
                <w:rFonts w:ascii="Times New Roman" w:hAnsi="Times New Roman" w:cs="Times New Roman"/>
                <w:bCs/>
                <w:sz w:val="18"/>
                <w:szCs w:val="18"/>
              </w:rPr>
              <w:t>://</w:t>
            </w:r>
            <w:r w:rsidRPr="00E44E9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zabprofobr</w:t>
            </w:r>
            <w:r w:rsidRPr="003438A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E44E9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3438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2B50" w:rsidRPr="003438AE" w:rsidRDefault="00952B50" w:rsidP="00585C6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</w:t>
            </w:r>
            <w:r w:rsidRPr="00343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E44E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mail</w:t>
            </w:r>
            <w:r w:rsidRPr="00343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hyperlink r:id="rId5" w:history="1">
              <w:r w:rsidRPr="00E44E92">
                <w:rPr>
                  <w:rStyle w:val="a3"/>
                  <w:sz w:val="18"/>
                  <w:szCs w:val="18"/>
                  <w:lang w:val="en-US"/>
                </w:rPr>
                <w:t>obkom</w:t>
              </w:r>
              <w:r w:rsidRPr="003438AE">
                <w:rPr>
                  <w:rStyle w:val="a3"/>
                  <w:sz w:val="18"/>
                  <w:szCs w:val="18"/>
                </w:rPr>
                <w:t>.</w:t>
              </w:r>
              <w:r w:rsidRPr="00E44E92">
                <w:rPr>
                  <w:rStyle w:val="a3"/>
                  <w:sz w:val="18"/>
                  <w:szCs w:val="18"/>
                  <w:lang w:val="en-US"/>
                </w:rPr>
                <w:t>chita</w:t>
              </w:r>
              <w:r w:rsidRPr="003438AE">
                <w:rPr>
                  <w:rStyle w:val="a3"/>
                  <w:sz w:val="18"/>
                  <w:szCs w:val="18"/>
                </w:rPr>
                <w:t>@</w:t>
              </w:r>
              <w:r w:rsidRPr="00E44E92"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3438AE">
                <w:rPr>
                  <w:rStyle w:val="a3"/>
                  <w:sz w:val="18"/>
                  <w:szCs w:val="18"/>
                </w:rPr>
                <w:t>.</w:t>
              </w:r>
              <w:r w:rsidRPr="00E44E92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394" w:type="dxa"/>
          </w:tcPr>
          <w:p w:rsidR="00952B50" w:rsidRPr="00E44E92" w:rsidRDefault="00952B50" w:rsidP="00585C61">
            <w:pPr>
              <w:rPr>
                <w:rFonts w:ascii="Times New Roman" w:hAnsi="Times New Roman" w:cs="Times New Roman"/>
                <w:sz w:val="28"/>
              </w:rPr>
            </w:pPr>
            <w:r w:rsidRPr="00E44E92">
              <w:rPr>
                <w:rFonts w:ascii="Times New Roman" w:hAnsi="Times New Roman" w:cs="Times New Roman"/>
                <w:sz w:val="28"/>
              </w:rPr>
              <w:t>Прокурору Забайкальского края</w:t>
            </w:r>
          </w:p>
          <w:p w:rsidR="00952B50" w:rsidRPr="00E44E92" w:rsidRDefault="00952B50" w:rsidP="00585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4E92">
              <w:rPr>
                <w:rFonts w:ascii="Times New Roman" w:hAnsi="Times New Roman" w:cs="Times New Roman"/>
                <w:sz w:val="28"/>
              </w:rPr>
              <w:t>Государственному советнику</w:t>
            </w:r>
          </w:p>
          <w:p w:rsidR="00952B50" w:rsidRPr="00E44E92" w:rsidRDefault="00952B50" w:rsidP="00585C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4E92">
              <w:rPr>
                <w:rFonts w:ascii="Times New Roman" w:hAnsi="Times New Roman" w:cs="Times New Roman"/>
                <w:sz w:val="28"/>
              </w:rPr>
              <w:t>Юстиции 2 класса</w:t>
            </w:r>
          </w:p>
          <w:p w:rsidR="00952B50" w:rsidRPr="00E44E92" w:rsidRDefault="00952B50" w:rsidP="00585C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2B50" w:rsidRPr="00E44E92" w:rsidRDefault="00952B50" w:rsidP="00585C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4E92">
              <w:rPr>
                <w:rFonts w:ascii="Times New Roman" w:hAnsi="Times New Roman" w:cs="Times New Roman"/>
                <w:b/>
                <w:sz w:val="28"/>
              </w:rPr>
              <w:t>М.О. Ершову</w:t>
            </w:r>
          </w:p>
          <w:p w:rsidR="00952B50" w:rsidRPr="00E44E92" w:rsidRDefault="00952B50" w:rsidP="00585C61">
            <w:pPr>
              <w:ind w:left="84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52B50" w:rsidTr="00952B50">
        <w:tc>
          <w:tcPr>
            <w:tcW w:w="4846" w:type="dxa"/>
          </w:tcPr>
          <w:p w:rsidR="00952B50" w:rsidRPr="00E44E92" w:rsidRDefault="001325FD" w:rsidP="0058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18</w:t>
            </w:r>
            <w:r w:rsidR="00952B5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  <w:r w:rsidR="00952B50"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4394" w:type="dxa"/>
          </w:tcPr>
          <w:p w:rsidR="00952B50" w:rsidRPr="00E44E92" w:rsidRDefault="00952B50" w:rsidP="00585C61">
            <w:pPr>
              <w:ind w:left="8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52B50" w:rsidRDefault="00952B50" w:rsidP="00952B50">
      <w:pPr>
        <w:pStyle w:val="2"/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77ABB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>Максим Олегович!</w:t>
      </w:r>
      <w:r>
        <w:rPr>
          <w:sz w:val="28"/>
          <w:szCs w:val="28"/>
        </w:rPr>
        <w:tab/>
      </w:r>
    </w:p>
    <w:p w:rsidR="00C37ACC" w:rsidRDefault="00952B50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Забайкальская краевая организация Общероссийского Профсоюза образования обращается к Вам, </w:t>
      </w:r>
      <w:r>
        <w:rPr>
          <w:rFonts w:ascii="Times New Roman" w:hAnsi="Times New Roman" w:cs="Times New Roman"/>
          <w:sz w:val="28"/>
          <w:szCs w:val="28"/>
        </w:rPr>
        <w:t>в связис поступающими  обращениями</w:t>
      </w:r>
      <w:r w:rsidRPr="00677AB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677AB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="00DE637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(далее учреждения СПО) </w:t>
      </w:r>
      <w:r w:rsidRPr="00677ABB">
        <w:rPr>
          <w:rFonts w:ascii="Times New Roman" w:hAnsi="Times New Roman" w:cs="Times New Roman"/>
          <w:sz w:val="28"/>
          <w:szCs w:val="28"/>
        </w:rPr>
        <w:t>по поводу</w:t>
      </w:r>
      <w:r w:rsidR="00C37ACC">
        <w:rPr>
          <w:rFonts w:ascii="Times New Roman" w:hAnsi="Times New Roman" w:cs="Times New Roman"/>
          <w:sz w:val="28"/>
          <w:szCs w:val="28"/>
        </w:rPr>
        <w:t xml:space="preserve"> начисления</w:t>
      </w:r>
      <w:r w:rsidR="007B64DE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DE6375">
        <w:rPr>
          <w:rFonts w:ascii="Times New Roman" w:hAnsi="Times New Roman" w:cs="Times New Roman"/>
          <w:sz w:val="28"/>
          <w:szCs w:val="28"/>
        </w:rPr>
        <w:t>ежемесячно</w:t>
      </w:r>
      <w:r w:rsidR="00A32B71">
        <w:rPr>
          <w:rFonts w:ascii="Times New Roman" w:hAnsi="Times New Roman" w:cs="Times New Roman"/>
          <w:sz w:val="28"/>
          <w:szCs w:val="28"/>
        </w:rPr>
        <w:t>го</w:t>
      </w:r>
      <w:r w:rsidR="00DE6375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A32B71">
        <w:rPr>
          <w:rFonts w:ascii="Times New Roman" w:hAnsi="Times New Roman" w:cs="Times New Roman"/>
          <w:sz w:val="28"/>
          <w:szCs w:val="28"/>
        </w:rPr>
        <w:t xml:space="preserve">го </w:t>
      </w:r>
      <w:r w:rsidR="00DE6375">
        <w:rPr>
          <w:rFonts w:ascii="Times New Roman" w:hAnsi="Times New Roman" w:cs="Times New Roman"/>
          <w:sz w:val="28"/>
          <w:szCs w:val="28"/>
        </w:rPr>
        <w:t xml:space="preserve"> вознаграждени</w:t>
      </w:r>
      <w:r w:rsidR="00A32B71">
        <w:rPr>
          <w:rFonts w:ascii="Times New Roman" w:hAnsi="Times New Roman" w:cs="Times New Roman"/>
          <w:sz w:val="28"/>
          <w:szCs w:val="28"/>
        </w:rPr>
        <w:t>я</w:t>
      </w:r>
      <w:r w:rsidR="00EC07AD" w:rsidRPr="00952B50">
        <w:rPr>
          <w:rFonts w:ascii="Times New Roman" w:hAnsi="Times New Roman" w:cs="Times New Roman"/>
          <w:sz w:val="28"/>
          <w:szCs w:val="28"/>
        </w:rPr>
        <w:t>за классное руководство</w:t>
      </w:r>
      <w:r w:rsidR="009D4D7C">
        <w:rPr>
          <w:rFonts w:ascii="Times New Roman" w:hAnsi="Times New Roman" w:cs="Times New Roman"/>
          <w:sz w:val="28"/>
          <w:szCs w:val="28"/>
        </w:rPr>
        <w:t xml:space="preserve"> (кураторство) </w:t>
      </w:r>
      <w:r w:rsidR="00EC07AD" w:rsidRPr="00952B50">
        <w:rPr>
          <w:rFonts w:ascii="Times New Roman" w:hAnsi="Times New Roman" w:cs="Times New Roman"/>
          <w:sz w:val="28"/>
          <w:szCs w:val="28"/>
        </w:rPr>
        <w:t xml:space="preserve"> в размере 5000 рублей</w:t>
      </w:r>
      <w:r w:rsidR="00EC07AD">
        <w:rPr>
          <w:rFonts w:ascii="Times New Roman" w:hAnsi="Times New Roman" w:cs="Times New Roman"/>
          <w:sz w:val="28"/>
          <w:szCs w:val="28"/>
        </w:rPr>
        <w:t xml:space="preserve">, </w:t>
      </w:r>
      <w:r w:rsidR="009D4D7C">
        <w:rPr>
          <w:rFonts w:ascii="Times New Roman" w:hAnsi="Times New Roman" w:cs="Times New Roman"/>
          <w:sz w:val="28"/>
          <w:szCs w:val="28"/>
        </w:rPr>
        <w:t>установленно</w:t>
      </w:r>
      <w:r w:rsidR="00C37ACC">
        <w:rPr>
          <w:rFonts w:ascii="Times New Roman" w:hAnsi="Times New Roman" w:cs="Times New Roman"/>
          <w:sz w:val="28"/>
          <w:szCs w:val="28"/>
        </w:rPr>
        <w:t>го</w:t>
      </w:r>
      <w:r w:rsidR="00A32B7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D4D7C">
        <w:rPr>
          <w:rFonts w:ascii="Times New Roman" w:hAnsi="Times New Roman" w:cs="Times New Roman"/>
          <w:sz w:val="28"/>
          <w:szCs w:val="28"/>
        </w:rPr>
        <w:t>Правительств</w:t>
      </w:r>
      <w:r w:rsidR="00A32B71">
        <w:rPr>
          <w:rFonts w:ascii="Times New Roman" w:hAnsi="Times New Roman" w:cs="Times New Roman"/>
          <w:sz w:val="28"/>
          <w:szCs w:val="28"/>
        </w:rPr>
        <w:t>а</w:t>
      </w:r>
      <w:r w:rsidR="009D4D7C">
        <w:rPr>
          <w:rFonts w:ascii="Times New Roman" w:hAnsi="Times New Roman" w:cs="Times New Roman"/>
          <w:sz w:val="28"/>
          <w:szCs w:val="28"/>
        </w:rPr>
        <w:t xml:space="preserve"> Российской Федерации от 07.07.2021 г №1133 «О внесении изменений в некоторые акты Правительства Российской Федерации»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4D7C">
        <w:rPr>
          <w:rFonts w:ascii="Times New Roman" w:hAnsi="Times New Roman" w:cs="Times New Roman"/>
          <w:sz w:val="28"/>
          <w:szCs w:val="28"/>
        </w:rPr>
        <w:t xml:space="preserve"> 1 сентября 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C37ACC">
        <w:rPr>
          <w:rFonts w:ascii="Times New Roman" w:hAnsi="Times New Roman" w:cs="Times New Roman"/>
          <w:sz w:val="28"/>
          <w:szCs w:val="28"/>
        </w:rPr>
        <w:t>.</w:t>
      </w:r>
    </w:p>
    <w:p w:rsidR="00C05832" w:rsidRDefault="00C37ACC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начислении заработной платы педагогическим работникам с нагрузкой не более ставки,  вознаграждение за классное руководство включается </w:t>
      </w:r>
      <w:r w:rsidR="00A32B71">
        <w:rPr>
          <w:rFonts w:ascii="Times New Roman" w:hAnsi="Times New Roman" w:cs="Times New Roman"/>
          <w:sz w:val="28"/>
          <w:szCs w:val="28"/>
        </w:rPr>
        <w:t xml:space="preserve">в состав минимального </w:t>
      </w:r>
      <w:proofErr w:type="gramStart"/>
      <w:r w:rsidR="00A32B7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A32B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связано с  тем, что размеры окладов  существенно меньше МРОТ. </w:t>
      </w:r>
      <w:r w:rsidR="00EE7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16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E7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160"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 w:rsidR="00EE7160">
        <w:rPr>
          <w:rFonts w:ascii="Times New Roman" w:hAnsi="Times New Roman" w:cs="Times New Roman"/>
          <w:sz w:val="28"/>
          <w:szCs w:val="28"/>
        </w:rPr>
        <w:t xml:space="preserve"> в 2021 году </w:t>
      </w:r>
      <w:r>
        <w:rPr>
          <w:rFonts w:ascii="Times New Roman" w:hAnsi="Times New Roman" w:cs="Times New Roman"/>
          <w:sz w:val="28"/>
          <w:szCs w:val="28"/>
        </w:rPr>
        <w:t xml:space="preserve"> 12792 руб.</w:t>
      </w:r>
      <w:r w:rsidR="00EE7160">
        <w:rPr>
          <w:rFonts w:ascii="Times New Roman" w:hAnsi="Times New Roman" w:cs="Times New Roman"/>
          <w:sz w:val="28"/>
          <w:szCs w:val="28"/>
        </w:rPr>
        <w:t xml:space="preserve"> (в 2022 году-13890руб.) оклад преподавателя, мастера производственного обучения, на которого возлагаются обязанности классного руководителя (куратора групп),    составляет 7497 рублей. При начислении вознаграждения за классное руководство автоматически уменьшается сумма на доведение до МРОТ, а реального роста зар</w:t>
      </w:r>
      <w:r w:rsidR="00180105">
        <w:rPr>
          <w:rFonts w:ascii="Times New Roman" w:hAnsi="Times New Roman" w:cs="Times New Roman"/>
          <w:sz w:val="28"/>
          <w:szCs w:val="28"/>
        </w:rPr>
        <w:t>а</w:t>
      </w:r>
      <w:r w:rsidR="00EE7160">
        <w:rPr>
          <w:rFonts w:ascii="Times New Roman" w:hAnsi="Times New Roman" w:cs="Times New Roman"/>
          <w:sz w:val="28"/>
          <w:szCs w:val="28"/>
        </w:rPr>
        <w:t xml:space="preserve">ботной платы </w:t>
      </w:r>
      <w:r w:rsidR="00180105">
        <w:rPr>
          <w:rFonts w:ascii="Times New Roman" w:hAnsi="Times New Roman" w:cs="Times New Roman"/>
          <w:sz w:val="28"/>
          <w:szCs w:val="28"/>
        </w:rPr>
        <w:t>у большинства работников нет, есть только строка в расчетном листке. И таких работников по информации учреждений СПО насчитывается более 100 человек.</w:t>
      </w:r>
    </w:p>
    <w:p w:rsidR="00266319" w:rsidRDefault="007A44BC" w:rsidP="00266319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Считаем,  что при</w:t>
      </w:r>
      <w:r w:rsidR="00366169" w:rsidRPr="006868C7">
        <w:rPr>
          <w:rFonts w:ascii="Times New Roman" w:hAnsi="Times New Roman"/>
          <w:sz w:val="28"/>
          <w:szCs w:val="28"/>
        </w:rPr>
        <w:t xml:space="preserve"> начислении заработной платы не</w:t>
      </w:r>
      <w:r>
        <w:rPr>
          <w:rFonts w:ascii="Times New Roman" w:hAnsi="Times New Roman"/>
          <w:sz w:val="28"/>
          <w:szCs w:val="28"/>
        </w:rPr>
        <w:t xml:space="preserve"> были</w:t>
      </w:r>
      <w:r w:rsidR="00366169" w:rsidRPr="006868C7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тены</w:t>
      </w:r>
      <w:r w:rsidR="00F6078E">
        <w:rPr>
          <w:rFonts w:ascii="Times New Roman" w:hAnsi="Times New Roman"/>
          <w:sz w:val="28"/>
          <w:szCs w:val="28"/>
        </w:rPr>
        <w:t xml:space="preserve"> требования статей</w:t>
      </w:r>
      <w:r w:rsidR="00366169" w:rsidRPr="006868C7">
        <w:rPr>
          <w:rFonts w:ascii="Times New Roman" w:hAnsi="Times New Roman"/>
          <w:sz w:val="28"/>
          <w:szCs w:val="28"/>
        </w:rPr>
        <w:t xml:space="preserve">  133</w:t>
      </w:r>
      <w:r w:rsidR="00F6078E">
        <w:rPr>
          <w:rFonts w:ascii="Times New Roman" w:hAnsi="Times New Roman"/>
          <w:sz w:val="28"/>
          <w:szCs w:val="28"/>
        </w:rPr>
        <w:t>, 149</w:t>
      </w:r>
      <w:r w:rsidR="00366169" w:rsidRPr="006868C7">
        <w:rPr>
          <w:rFonts w:ascii="Times New Roman" w:hAnsi="Times New Roman"/>
          <w:sz w:val="28"/>
          <w:szCs w:val="28"/>
        </w:rPr>
        <w:t xml:space="preserve"> ТК РФ в части </w:t>
      </w:r>
      <w:r>
        <w:rPr>
          <w:rFonts w:ascii="Times New Roman" w:hAnsi="Times New Roman"/>
          <w:sz w:val="28"/>
          <w:szCs w:val="28"/>
        </w:rPr>
        <w:t>определения размера оплаты</w:t>
      </w:r>
      <w:r w:rsidR="00366169" w:rsidRPr="006868C7">
        <w:rPr>
          <w:rFonts w:ascii="Times New Roman" w:hAnsi="Times New Roman"/>
          <w:sz w:val="28"/>
          <w:szCs w:val="28"/>
        </w:rPr>
        <w:t xml:space="preserve"> труда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="0018477B">
        <w:rPr>
          <w:rFonts w:ascii="Times New Roman" w:hAnsi="Times New Roman"/>
          <w:sz w:val="28"/>
          <w:szCs w:val="28"/>
        </w:rPr>
        <w:t>, з</w:t>
      </w:r>
      <w:r w:rsidR="00366169" w:rsidRPr="006868C7">
        <w:rPr>
          <w:rFonts w:ascii="Times New Roman" w:hAnsi="Times New Roman"/>
          <w:sz w:val="28"/>
          <w:szCs w:val="28"/>
        </w:rPr>
        <w:t>а выполнение нормы рабочего времени  и выполнение нормы труда (трудовых обязанностей) должна быть начислена заработная плата не ниже минимального размера оплаты труда, установленного ф</w:t>
      </w:r>
      <w:r w:rsidR="00366169">
        <w:rPr>
          <w:rFonts w:ascii="Times New Roman" w:hAnsi="Times New Roman"/>
          <w:sz w:val="28"/>
          <w:szCs w:val="28"/>
        </w:rPr>
        <w:t>едеральным законом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C05832">
        <w:rPr>
          <w:rFonts w:ascii="Times New Roman" w:hAnsi="Times New Roman"/>
          <w:sz w:val="28"/>
          <w:szCs w:val="28"/>
        </w:rPr>
        <w:t xml:space="preserve">компенсационные </w:t>
      </w:r>
      <w:r>
        <w:rPr>
          <w:rFonts w:ascii="Times New Roman" w:hAnsi="Times New Roman"/>
          <w:sz w:val="28"/>
          <w:szCs w:val="28"/>
        </w:rPr>
        <w:t>в</w:t>
      </w:r>
      <w:r w:rsidR="00366169" w:rsidRPr="00E664B3">
        <w:rPr>
          <w:rFonts w:ascii="Times New Roman" w:hAnsi="Times New Roman"/>
          <w:sz w:val="28"/>
          <w:szCs w:val="28"/>
        </w:rPr>
        <w:t xml:space="preserve">ыплаты за выполнение дополнительных видов работ, не входящих в основные обязанности </w:t>
      </w:r>
      <w:r>
        <w:rPr>
          <w:rFonts w:ascii="Times New Roman" w:hAnsi="Times New Roman"/>
          <w:sz w:val="28"/>
          <w:szCs w:val="28"/>
        </w:rPr>
        <w:t>преподавателя</w:t>
      </w:r>
      <w:r w:rsidR="00366169" w:rsidRPr="00E664B3">
        <w:rPr>
          <w:rFonts w:ascii="Times New Roman" w:hAnsi="Times New Roman"/>
          <w:sz w:val="28"/>
          <w:szCs w:val="28"/>
        </w:rPr>
        <w:t>, требую</w:t>
      </w:r>
      <w:r w:rsidR="00ED1A95">
        <w:rPr>
          <w:rFonts w:ascii="Times New Roman" w:hAnsi="Times New Roman"/>
          <w:sz w:val="28"/>
          <w:szCs w:val="28"/>
        </w:rPr>
        <w:t xml:space="preserve">щих </w:t>
      </w:r>
      <w:r w:rsidR="00366169" w:rsidRPr="00E664B3">
        <w:rPr>
          <w:rFonts w:ascii="Times New Roman" w:hAnsi="Times New Roman"/>
          <w:sz w:val="28"/>
          <w:szCs w:val="28"/>
        </w:rPr>
        <w:t xml:space="preserve"> дополнительных</w:t>
      </w:r>
      <w:r w:rsidR="00ED1A95">
        <w:rPr>
          <w:rFonts w:ascii="Times New Roman" w:hAnsi="Times New Roman"/>
          <w:sz w:val="28"/>
          <w:szCs w:val="28"/>
        </w:rPr>
        <w:t xml:space="preserve"> затрат рабочего времени и не </w:t>
      </w:r>
      <w:r w:rsidR="00366169" w:rsidRPr="00E664B3">
        <w:rPr>
          <w:rFonts w:ascii="Times New Roman" w:hAnsi="Times New Roman"/>
          <w:sz w:val="28"/>
          <w:szCs w:val="28"/>
        </w:rPr>
        <w:t xml:space="preserve"> вход</w:t>
      </w:r>
      <w:r w:rsidR="00366169">
        <w:rPr>
          <w:rFonts w:ascii="Times New Roman" w:hAnsi="Times New Roman"/>
          <w:sz w:val="28"/>
          <w:szCs w:val="28"/>
        </w:rPr>
        <w:t>я</w:t>
      </w:r>
      <w:r w:rsidR="00ED1A95">
        <w:rPr>
          <w:rFonts w:ascii="Times New Roman" w:hAnsi="Times New Roman"/>
          <w:sz w:val="28"/>
          <w:szCs w:val="28"/>
        </w:rPr>
        <w:t>щих</w:t>
      </w:r>
      <w:r w:rsidR="00366169" w:rsidRPr="00E664B3">
        <w:rPr>
          <w:rFonts w:ascii="Times New Roman" w:hAnsi="Times New Roman"/>
          <w:sz w:val="28"/>
          <w:szCs w:val="28"/>
        </w:rPr>
        <w:t xml:space="preserve"> в норму рабочего времени</w:t>
      </w:r>
      <w:r>
        <w:rPr>
          <w:rFonts w:ascii="Times New Roman" w:hAnsi="Times New Roman"/>
          <w:sz w:val="28"/>
          <w:szCs w:val="28"/>
        </w:rPr>
        <w:t xml:space="preserve">, были </w:t>
      </w:r>
      <w:r w:rsidR="00366169" w:rsidRPr="00E664B3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>ены</w:t>
      </w:r>
      <w:r w:rsidR="00366169" w:rsidRPr="00E664B3">
        <w:rPr>
          <w:rFonts w:ascii="Times New Roman" w:hAnsi="Times New Roman"/>
          <w:sz w:val="28"/>
          <w:szCs w:val="28"/>
        </w:rPr>
        <w:t xml:space="preserve"> в заработную плату, </w:t>
      </w:r>
      <w:r w:rsidR="00366169" w:rsidRPr="00E664B3">
        <w:rPr>
          <w:rFonts w:ascii="Times New Roman" w:hAnsi="Times New Roman"/>
          <w:sz w:val="28"/>
          <w:szCs w:val="28"/>
        </w:rPr>
        <w:lastRenderedPageBreak/>
        <w:t xml:space="preserve">которая  не  превышает минимальный размер оплаты труда за норму труда </w:t>
      </w:r>
      <w:r w:rsidR="00266319">
        <w:rPr>
          <w:rFonts w:ascii="Times New Roman" w:hAnsi="Times New Roman"/>
          <w:sz w:val="28"/>
          <w:szCs w:val="28"/>
        </w:rPr>
        <w:t>без учета дополнительных выплат.</w:t>
      </w:r>
    </w:p>
    <w:p w:rsidR="00266319" w:rsidRDefault="00366169" w:rsidP="00266319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4B3">
        <w:rPr>
          <w:rFonts w:ascii="Times New Roman" w:hAnsi="Times New Roman"/>
          <w:sz w:val="28"/>
          <w:szCs w:val="28"/>
        </w:rPr>
        <w:t xml:space="preserve">При таком порядке начисления заработной платы выплаты за дополнительные виды работ приобретают характер «доплаты до МРОТ», а не являются вознаграждением за труд за выполнение дополнительного объема работы. </w:t>
      </w:r>
      <w:r w:rsidR="0018477B">
        <w:rPr>
          <w:rFonts w:ascii="Times New Roman" w:hAnsi="Times New Roman"/>
          <w:sz w:val="28"/>
          <w:szCs w:val="28"/>
        </w:rPr>
        <w:t>Такие д</w:t>
      </w:r>
      <w:r w:rsidRPr="0018477B">
        <w:rPr>
          <w:rFonts w:ascii="Times New Roman" w:hAnsi="Times New Roman"/>
          <w:sz w:val="28"/>
          <w:szCs w:val="28"/>
        </w:rPr>
        <w:t xml:space="preserve">ействия </w:t>
      </w:r>
      <w:r w:rsidR="00E165E9">
        <w:rPr>
          <w:rFonts w:ascii="Times New Roman" w:hAnsi="Times New Roman"/>
          <w:sz w:val="28"/>
          <w:szCs w:val="28"/>
        </w:rPr>
        <w:t xml:space="preserve">работодателей </w:t>
      </w:r>
      <w:r w:rsidR="0018477B">
        <w:rPr>
          <w:rFonts w:ascii="Times New Roman" w:hAnsi="Times New Roman"/>
          <w:sz w:val="28"/>
          <w:szCs w:val="28"/>
        </w:rPr>
        <w:t>противоречат</w:t>
      </w:r>
      <w:r w:rsidRPr="0018477B">
        <w:rPr>
          <w:rFonts w:ascii="Times New Roman" w:hAnsi="Times New Roman"/>
          <w:sz w:val="28"/>
          <w:szCs w:val="28"/>
        </w:rPr>
        <w:t xml:space="preserve"> позиции КС РФ, выраженной в Поста</w:t>
      </w:r>
      <w:r w:rsidR="00E165E9">
        <w:rPr>
          <w:rFonts w:ascii="Times New Roman" w:hAnsi="Times New Roman"/>
          <w:sz w:val="28"/>
          <w:szCs w:val="28"/>
        </w:rPr>
        <w:t xml:space="preserve">новлении 11.04.2019 года № 17-П, в связи с тем, что правовая позиция Конституционного Суда носит общий характер, т.е. она распространяется не только на ту конкретную ситуацию, которая стала предметом рассмотрения в Конституционном </w:t>
      </w:r>
      <w:r w:rsidR="00AF77CE">
        <w:rPr>
          <w:rFonts w:ascii="Times New Roman" w:hAnsi="Times New Roman"/>
          <w:sz w:val="28"/>
          <w:szCs w:val="28"/>
        </w:rPr>
        <w:t>С</w:t>
      </w:r>
      <w:r w:rsidR="00E165E9">
        <w:rPr>
          <w:rFonts w:ascii="Times New Roman" w:hAnsi="Times New Roman"/>
          <w:sz w:val="28"/>
          <w:szCs w:val="28"/>
        </w:rPr>
        <w:t>уде</w:t>
      </w:r>
      <w:r w:rsidR="00F6078E">
        <w:rPr>
          <w:rFonts w:ascii="Times New Roman" w:hAnsi="Times New Roman"/>
          <w:sz w:val="28"/>
          <w:szCs w:val="28"/>
        </w:rPr>
        <w:t xml:space="preserve">, </w:t>
      </w:r>
      <w:r w:rsidR="00E165E9">
        <w:rPr>
          <w:rFonts w:ascii="Times New Roman" w:hAnsi="Times New Roman"/>
          <w:sz w:val="28"/>
          <w:szCs w:val="28"/>
        </w:rPr>
        <w:t xml:space="preserve">но и на все аналогичные </w:t>
      </w:r>
      <w:r w:rsidR="00E165E9" w:rsidRPr="00266319">
        <w:rPr>
          <w:rFonts w:ascii="Times New Roman" w:hAnsi="Times New Roman" w:cs="Times New Roman"/>
          <w:sz w:val="28"/>
          <w:szCs w:val="28"/>
        </w:rPr>
        <w:t>(</w:t>
      </w:r>
      <w:r w:rsidR="00266319" w:rsidRPr="00266319">
        <w:rPr>
          <w:rFonts w:ascii="Times New Roman" w:hAnsi="Times New Roman" w:cs="Times New Roman"/>
          <w:sz w:val="28"/>
          <w:szCs w:val="28"/>
        </w:rPr>
        <w:t>тождественные, сходные</w:t>
      </w:r>
      <w:r w:rsidR="00E165E9" w:rsidRPr="00266319">
        <w:rPr>
          <w:rFonts w:ascii="Times New Roman" w:hAnsi="Times New Roman" w:cs="Times New Roman"/>
          <w:sz w:val="28"/>
          <w:szCs w:val="28"/>
        </w:rPr>
        <w:t>)</w:t>
      </w:r>
      <w:r w:rsidR="00266319" w:rsidRPr="00266319">
        <w:rPr>
          <w:rFonts w:ascii="Times New Roman" w:hAnsi="Times New Roman" w:cs="Times New Roman"/>
          <w:sz w:val="28"/>
          <w:szCs w:val="28"/>
        </w:rPr>
        <w:t xml:space="preserve"> ситуации, что подтверждается решением </w:t>
      </w:r>
      <w:proofErr w:type="spellStart"/>
      <w:r w:rsidR="0028487B">
        <w:rPr>
          <w:rFonts w:ascii="Times New Roman" w:hAnsi="Times New Roman" w:cs="Times New Roman"/>
          <w:color w:val="000000"/>
          <w:sz w:val="28"/>
          <w:szCs w:val="28"/>
        </w:rPr>
        <w:t>Виноградовского</w:t>
      </w:r>
      <w:proofErr w:type="spellEnd"/>
      <w:r w:rsidR="0028487B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</w:t>
      </w:r>
      <w:r w:rsidR="00266319" w:rsidRPr="00266319">
        <w:rPr>
          <w:rFonts w:ascii="Times New Roman" w:hAnsi="Times New Roman" w:cs="Times New Roman"/>
          <w:color w:val="000000"/>
          <w:sz w:val="28"/>
          <w:szCs w:val="28"/>
        </w:rPr>
        <w:t xml:space="preserve"> суд</w:t>
      </w:r>
      <w:r w:rsidR="0028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66319" w:rsidRPr="00266319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от 01 декабря 2020 г., дело № 2-368/2020 (прилага</w:t>
      </w:r>
      <w:r w:rsidR="00AF77CE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266319" w:rsidRPr="0026631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522BF" w:rsidRDefault="00C05832" w:rsidP="00366169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Многократные обращения комитета краевой организации Проф</w:t>
      </w:r>
      <w:r w:rsidR="005E3544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оюза в адрес </w:t>
      </w:r>
      <w:r w:rsidR="005E354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исполнительной и законодательной власти региона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законодательно </w:t>
      </w:r>
      <w:r w:rsidR="005E3544">
        <w:rPr>
          <w:rFonts w:ascii="Times New Roman" w:hAnsi="Times New Roman" w:cs="Times New Roman"/>
          <w:color w:val="000000"/>
          <w:sz w:val="28"/>
          <w:szCs w:val="28"/>
        </w:rPr>
        <w:t>решить вопрос выведения за МРОТ всех компенсационных выплат, чтобы наконец уйти от абсурдной ситуации, когда все выплаты за дополнительную работу , включая классное руководство ,поверку тетрадей, а также</w:t>
      </w:r>
      <w:r w:rsidR="00AF77CE">
        <w:rPr>
          <w:rFonts w:ascii="Times New Roman" w:hAnsi="Times New Roman" w:cs="Times New Roman"/>
          <w:color w:val="000000"/>
          <w:sz w:val="28"/>
          <w:szCs w:val="28"/>
        </w:rPr>
        <w:t xml:space="preserve"> выплат </w:t>
      </w:r>
      <w:r w:rsidR="005E3544">
        <w:rPr>
          <w:rFonts w:ascii="Times New Roman" w:hAnsi="Times New Roman" w:cs="Times New Roman"/>
          <w:color w:val="000000"/>
          <w:sz w:val="28"/>
          <w:szCs w:val="28"/>
        </w:rPr>
        <w:t xml:space="preserve"> за работу в ночное время, выходные и нерабочие праздничные дни</w:t>
      </w:r>
      <w:r w:rsidR="00C746CE">
        <w:rPr>
          <w:rFonts w:ascii="Times New Roman" w:hAnsi="Times New Roman" w:cs="Times New Roman"/>
          <w:color w:val="000000"/>
          <w:sz w:val="28"/>
          <w:szCs w:val="28"/>
        </w:rPr>
        <w:t xml:space="preserve"> начисляются не сверх МРОТ, а поглощаются минимальным размером оплаты труда</w:t>
      </w:r>
      <w:r w:rsidR="009522BF">
        <w:rPr>
          <w:rFonts w:ascii="Times New Roman" w:hAnsi="Times New Roman" w:cs="Times New Roman"/>
          <w:color w:val="000000"/>
          <w:sz w:val="28"/>
          <w:szCs w:val="28"/>
        </w:rPr>
        <w:t xml:space="preserve">. Но ни обращения Профсоюза, ни определения и постановления Конституционного Суда РФ о выведении за МРОТ компенсационных выплат не подтолкнуло региональную власть законодательно закрепить норму о не включении в минимальный размер оплаты труда </w:t>
      </w:r>
      <w:r w:rsidR="008B6010">
        <w:rPr>
          <w:rFonts w:ascii="Times New Roman" w:hAnsi="Times New Roman" w:cs="Times New Roman"/>
          <w:color w:val="000000"/>
          <w:sz w:val="28"/>
          <w:szCs w:val="28"/>
        </w:rPr>
        <w:t>компенсационных и стимулирующих выплат.</w:t>
      </w:r>
    </w:p>
    <w:p w:rsidR="008B6010" w:rsidRDefault="008B6010" w:rsidP="00005B30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при этом в марте 2020 года в Закон Забайкальского края от 13.03.2013 года </w:t>
      </w:r>
      <w:r w:rsidR="00590C6A">
        <w:rPr>
          <w:rFonts w:ascii="Times New Roman" w:hAnsi="Times New Roman" w:cs="Times New Roman"/>
          <w:color w:val="000000"/>
          <w:sz w:val="28"/>
          <w:szCs w:val="28"/>
        </w:rPr>
        <w:t xml:space="preserve">№785-ЗЗК «Об оплате труда некоторых категорий работников органов государственной </w:t>
      </w:r>
      <w:r w:rsidR="00005B30">
        <w:rPr>
          <w:rFonts w:ascii="Times New Roman" w:hAnsi="Times New Roman" w:cs="Times New Roman"/>
          <w:color w:val="000000"/>
          <w:sz w:val="28"/>
          <w:szCs w:val="28"/>
        </w:rPr>
        <w:t xml:space="preserve">власти </w:t>
      </w:r>
      <w:r w:rsidR="004547F9">
        <w:rPr>
          <w:rFonts w:ascii="Times New Roman" w:hAnsi="Times New Roman" w:cs="Times New Roman"/>
          <w:color w:val="000000"/>
          <w:sz w:val="28"/>
          <w:szCs w:val="28"/>
        </w:rPr>
        <w:t xml:space="preserve">и государственных органов  </w:t>
      </w:r>
      <w:r w:rsidR="00005B30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края» </w:t>
      </w:r>
      <w:r w:rsidR="008B2628">
        <w:rPr>
          <w:rFonts w:ascii="Times New Roman" w:hAnsi="Times New Roman" w:cs="Times New Roman"/>
          <w:color w:val="000000"/>
          <w:sz w:val="28"/>
          <w:szCs w:val="28"/>
        </w:rPr>
        <w:t xml:space="preserve"> были  внесены дополнения в статью 8.1 о не включении в МРОТ компенсационных выплат за сверхурочную работу, работу в ночное время, выходные и нерабочие праздничные дни</w:t>
      </w:r>
      <w:r w:rsidR="00AD6FF9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proofErr w:type="gramEnd"/>
    </w:p>
    <w:p w:rsidR="00952B50" w:rsidRPr="0018477B" w:rsidRDefault="007069F7" w:rsidP="00366169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66319">
        <w:rPr>
          <w:rFonts w:ascii="Times New Roman" w:hAnsi="Times New Roman" w:cs="Times New Roman"/>
          <w:color w:val="000000"/>
          <w:sz w:val="28"/>
          <w:szCs w:val="28"/>
        </w:rPr>
        <w:t xml:space="preserve"> декабре 2021 г. </w:t>
      </w:r>
      <w:r w:rsidR="00266319">
        <w:rPr>
          <w:rFonts w:ascii="Times New Roman" w:hAnsi="Times New Roman"/>
          <w:sz w:val="28"/>
          <w:szCs w:val="28"/>
        </w:rPr>
        <w:t xml:space="preserve">Забайкальской краевой организацией Общероссийского Профсоюза образования </w:t>
      </w:r>
      <w:r>
        <w:rPr>
          <w:rFonts w:ascii="Times New Roman" w:hAnsi="Times New Roman"/>
          <w:sz w:val="28"/>
          <w:szCs w:val="28"/>
        </w:rPr>
        <w:t xml:space="preserve">в ходе переговоровс Министерством образования и науки Забайкальского края </w:t>
      </w:r>
      <w:r w:rsidR="00266319">
        <w:rPr>
          <w:rFonts w:ascii="Times New Roman" w:hAnsi="Times New Roman"/>
          <w:sz w:val="28"/>
          <w:szCs w:val="28"/>
        </w:rPr>
        <w:t>было предложено включить в Региональное отраслевое соглашение на 2022-2024 годы  пункт, которым рекомендова</w:t>
      </w:r>
      <w:r w:rsidR="00D27431">
        <w:rPr>
          <w:rFonts w:ascii="Times New Roman" w:hAnsi="Times New Roman"/>
          <w:sz w:val="28"/>
          <w:szCs w:val="28"/>
        </w:rPr>
        <w:t xml:space="preserve">лось </w:t>
      </w:r>
      <w:r w:rsidR="00266319">
        <w:rPr>
          <w:rFonts w:ascii="Times New Roman" w:hAnsi="Times New Roman"/>
          <w:sz w:val="28"/>
          <w:szCs w:val="28"/>
        </w:rPr>
        <w:t>работодателям образовательных организаций при начислении заработной платы по должностям «учитель», «преподаватель» не включать выплаты (доплаты) за выполнение дополнительных работ, не входящих в круг основных обязанностей (классное руководство, кураторство групп в учреждениях СПО, проверка письменных работ, заведование кабинетом)</w:t>
      </w:r>
      <w:r w:rsidR="00F6078E">
        <w:rPr>
          <w:rFonts w:ascii="Times New Roman" w:hAnsi="Times New Roman"/>
          <w:sz w:val="28"/>
          <w:szCs w:val="28"/>
        </w:rPr>
        <w:t xml:space="preserve"> в состав минимального размера оплаты труда. Министерство образования и науки Забайкальского края не </w:t>
      </w:r>
      <w:proofErr w:type="gramStart"/>
      <w:r w:rsidR="00F6078E">
        <w:rPr>
          <w:rFonts w:ascii="Times New Roman" w:hAnsi="Times New Roman"/>
          <w:sz w:val="28"/>
          <w:szCs w:val="28"/>
        </w:rPr>
        <w:t>согласилось с позицией</w:t>
      </w:r>
      <w:proofErr w:type="gramEnd"/>
      <w:r w:rsidR="00F6078E">
        <w:rPr>
          <w:rFonts w:ascii="Times New Roman" w:hAnsi="Times New Roman"/>
          <w:sz w:val="28"/>
          <w:szCs w:val="28"/>
        </w:rPr>
        <w:t xml:space="preserve"> </w:t>
      </w:r>
      <w:r w:rsidR="00D27431">
        <w:rPr>
          <w:rFonts w:ascii="Times New Roman" w:hAnsi="Times New Roman"/>
          <w:sz w:val="28"/>
          <w:szCs w:val="28"/>
        </w:rPr>
        <w:t>профсоюзной стороны</w:t>
      </w:r>
      <w:r w:rsidR="00F6078E">
        <w:rPr>
          <w:rFonts w:ascii="Times New Roman" w:hAnsi="Times New Roman"/>
          <w:sz w:val="28"/>
          <w:szCs w:val="28"/>
        </w:rPr>
        <w:t>,</w:t>
      </w:r>
      <w:r w:rsidR="00D27431">
        <w:rPr>
          <w:rFonts w:ascii="Times New Roman" w:hAnsi="Times New Roman"/>
          <w:sz w:val="28"/>
          <w:szCs w:val="28"/>
        </w:rPr>
        <w:t xml:space="preserve"> что послужило поводом для</w:t>
      </w:r>
      <w:r w:rsidR="00F6078E">
        <w:rPr>
          <w:rFonts w:ascii="Times New Roman" w:hAnsi="Times New Roman"/>
          <w:sz w:val="28"/>
          <w:szCs w:val="28"/>
        </w:rPr>
        <w:t xml:space="preserve"> включен</w:t>
      </w:r>
      <w:r w:rsidR="00D27431">
        <w:rPr>
          <w:rFonts w:ascii="Times New Roman" w:hAnsi="Times New Roman"/>
          <w:sz w:val="28"/>
          <w:szCs w:val="28"/>
        </w:rPr>
        <w:t xml:space="preserve">ия данного пункта </w:t>
      </w:r>
      <w:r w:rsidR="00F6078E">
        <w:rPr>
          <w:rFonts w:ascii="Times New Roman" w:hAnsi="Times New Roman"/>
          <w:sz w:val="28"/>
          <w:szCs w:val="28"/>
        </w:rPr>
        <w:t xml:space="preserve">в протокол разногласий к Региональному отраслевому соглашению на 2022-2024 годы (прилагаем).  </w:t>
      </w:r>
    </w:p>
    <w:p w:rsidR="00952B50" w:rsidRDefault="00952B50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со сложившейся ситуацией, п</w:t>
      </w:r>
      <w:r w:rsidRPr="00835597">
        <w:rPr>
          <w:rFonts w:ascii="Times New Roman" w:hAnsi="Times New Roman" w:cs="Times New Roman"/>
          <w:sz w:val="28"/>
          <w:szCs w:val="28"/>
        </w:rPr>
        <w:t xml:space="preserve">росим Вас дать </w:t>
      </w:r>
      <w:r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F6078E">
        <w:rPr>
          <w:rFonts w:ascii="Times New Roman" w:hAnsi="Times New Roman" w:cs="Times New Roman"/>
          <w:sz w:val="28"/>
          <w:szCs w:val="28"/>
        </w:rPr>
        <w:t>законности действий руководителейучреждения СПО края</w:t>
      </w:r>
      <w:r w:rsidR="0028487B">
        <w:rPr>
          <w:rFonts w:ascii="Times New Roman" w:hAnsi="Times New Roman" w:cs="Times New Roman"/>
          <w:sz w:val="28"/>
          <w:szCs w:val="28"/>
        </w:rPr>
        <w:t xml:space="preserve"> и </w:t>
      </w:r>
      <w:r w:rsidR="007069F7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Забайкальского края, игнорирующих </w:t>
      </w:r>
      <w:r w:rsidR="009446E0">
        <w:rPr>
          <w:rFonts w:ascii="Times New Roman" w:hAnsi="Times New Roman" w:cs="Times New Roman"/>
          <w:sz w:val="28"/>
          <w:szCs w:val="28"/>
        </w:rPr>
        <w:t xml:space="preserve">требования работников образования на справедливую оплату своего труда. </w:t>
      </w:r>
      <w:r w:rsidR="00AD6FF9"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>случае выявления нарушения прав работник</w:t>
      </w:r>
      <w:r w:rsidR="009446E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прокурорского реагирования. </w:t>
      </w:r>
    </w:p>
    <w:p w:rsidR="00952B50" w:rsidRDefault="00952B50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B50" w:rsidRDefault="00952B50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52B50" w:rsidRDefault="00952B50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1A95">
        <w:rPr>
          <w:rFonts w:ascii="Times New Roman" w:hAnsi="Times New Roman" w:cs="Times New Roman"/>
          <w:sz w:val="28"/>
          <w:szCs w:val="28"/>
        </w:rPr>
        <w:t>Р</w:t>
      </w:r>
      <w:r w:rsidR="0028487B">
        <w:rPr>
          <w:rFonts w:ascii="Times New Roman" w:hAnsi="Times New Roman" w:cs="Times New Roman"/>
          <w:sz w:val="28"/>
          <w:szCs w:val="28"/>
        </w:rPr>
        <w:t>ешение</w:t>
      </w:r>
      <w:r w:rsidR="00343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7B">
        <w:rPr>
          <w:rFonts w:ascii="Times New Roman" w:hAnsi="Times New Roman" w:cs="Times New Roman"/>
          <w:color w:val="000000"/>
          <w:sz w:val="28"/>
          <w:szCs w:val="28"/>
        </w:rPr>
        <w:t>Виноградовского</w:t>
      </w:r>
      <w:proofErr w:type="spellEnd"/>
      <w:r w:rsidR="0028487B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</w:t>
      </w:r>
      <w:r w:rsidR="0028487B" w:rsidRPr="00266319">
        <w:rPr>
          <w:rFonts w:ascii="Times New Roman" w:hAnsi="Times New Roman" w:cs="Times New Roman"/>
          <w:color w:val="000000"/>
          <w:sz w:val="28"/>
          <w:szCs w:val="28"/>
        </w:rPr>
        <w:t xml:space="preserve"> суд</w:t>
      </w:r>
      <w:r w:rsidR="002848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487B" w:rsidRPr="00266319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от 01 декабря 2020 г., дело № 2-368/2020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B50" w:rsidRDefault="00952B50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1A95">
        <w:rPr>
          <w:rFonts w:ascii="Times New Roman" w:hAnsi="Times New Roman" w:cs="Times New Roman"/>
          <w:sz w:val="28"/>
          <w:szCs w:val="28"/>
        </w:rPr>
        <w:t xml:space="preserve"> П</w:t>
      </w:r>
      <w:r w:rsidR="0028487B">
        <w:rPr>
          <w:rFonts w:ascii="Times New Roman" w:hAnsi="Times New Roman"/>
          <w:sz w:val="28"/>
          <w:szCs w:val="28"/>
        </w:rPr>
        <w:t xml:space="preserve">ротокол разногласий к Региональному отраслевому соглашению Между Министерством образования и науки Забайкальского края и </w:t>
      </w:r>
      <w:r w:rsidR="002B73B7">
        <w:rPr>
          <w:rFonts w:ascii="Times New Roman" w:hAnsi="Times New Roman"/>
          <w:sz w:val="28"/>
          <w:szCs w:val="28"/>
        </w:rPr>
        <w:t xml:space="preserve">Забайкальской </w:t>
      </w:r>
      <w:r w:rsidR="0028487B">
        <w:rPr>
          <w:rFonts w:ascii="Times New Roman" w:hAnsi="Times New Roman"/>
          <w:sz w:val="28"/>
          <w:szCs w:val="28"/>
        </w:rPr>
        <w:t>краевой организацией Профессионального союза работников народного образования и науки Российской Федерации на 2022-2024 годы</w:t>
      </w:r>
      <w:r w:rsidR="009446E0">
        <w:rPr>
          <w:rFonts w:ascii="Times New Roman" w:hAnsi="Times New Roman"/>
          <w:sz w:val="28"/>
          <w:szCs w:val="28"/>
        </w:rPr>
        <w:t>.</w:t>
      </w:r>
    </w:p>
    <w:p w:rsidR="009446E0" w:rsidRDefault="009446E0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6E0" w:rsidRDefault="009446E0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6E0" w:rsidRDefault="009446E0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375" w:rsidRPr="00DA2D8A" w:rsidRDefault="001325FD" w:rsidP="00952B50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62230</wp:posOffset>
            </wp:positionV>
            <wp:extent cx="819150" cy="960120"/>
            <wp:effectExtent l="19050" t="0" r="0" b="0"/>
            <wp:wrapSquare wrapText="bothSides"/>
            <wp:docPr id="6" name="Рисунок 1" descr="D:\Users\1\Desktop\Подписи\Шест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esktop\Подписи\Шестак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5FD" w:rsidRDefault="00952B50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D8A">
        <w:rPr>
          <w:rFonts w:ascii="Times New Roman" w:hAnsi="Times New Roman" w:cs="Times New Roman"/>
          <w:sz w:val="28"/>
          <w:szCs w:val="28"/>
        </w:rPr>
        <w:t xml:space="preserve">  С уважением</w:t>
      </w:r>
      <w:r w:rsidR="001325FD">
        <w:rPr>
          <w:rFonts w:ascii="Times New Roman" w:hAnsi="Times New Roman" w:cs="Times New Roman"/>
          <w:sz w:val="28"/>
          <w:szCs w:val="28"/>
        </w:rPr>
        <w:t>,</w:t>
      </w:r>
    </w:p>
    <w:p w:rsidR="009446E0" w:rsidRDefault="009446E0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</w:t>
      </w:r>
      <w:r w:rsidR="00952B50" w:rsidRPr="00DA2D8A">
        <w:rPr>
          <w:rFonts w:ascii="Times New Roman" w:hAnsi="Times New Roman" w:cs="Times New Roman"/>
          <w:sz w:val="28"/>
          <w:szCs w:val="28"/>
        </w:rPr>
        <w:t>едседатель</w:t>
      </w:r>
    </w:p>
    <w:p w:rsidR="00952B50" w:rsidRDefault="00952B50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D8A">
        <w:rPr>
          <w:rFonts w:ascii="Times New Roman" w:hAnsi="Times New Roman" w:cs="Times New Roman"/>
          <w:sz w:val="28"/>
          <w:szCs w:val="28"/>
        </w:rPr>
        <w:t xml:space="preserve"> краевой организации                                </w:t>
      </w:r>
      <w:r w:rsidR="009D27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2D8A">
        <w:rPr>
          <w:rFonts w:ascii="Times New Roman" w:hAnsi="Times New Roman" w:cs="Times New Roman"/>
          <w:sz w:val="28"/>
          <w:szCs w:val="28"/>
        </w:rPr>
        <w:t>Шестакова Е.В.</w:t>
      </w:r>
    </w:p>
    <w:p w:rsidR="00952B50" w:rsidRDefault="00952B50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B50" w:rsidRDefault="00952B50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9D2739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D2739" w:rsidRDefault="00D27431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</w:t>
      </w:r>
      <w:proofErr w:type="gramStart"/>
      <w:r>
        <w:rPr>
          <w:rFonts w:ascii="Times New Roman" w:hAnsi="Times New Roman" w:cs="Times New Roman"/>
        </w:rPr>
        <w:t>.</w:t>
      </w:r>
      <w:r w:rsidR="00952B50" w:rsidRPr="00DA2D8A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="00952B50" w:rsidRPr="00DA2D8A">
        <w:rPr>
          <w:rFonts w:ascii="Times New Roman" w:hAnsi="Times New Roman" w:cs="Times New Roman"/>
        </w:rPr>
        <w:t>Колотовкина</w:t>
      </w:r>
      <w:proofErr w:type="spellEnd"/>
      <w:r w:rsidR="00952B50" w:rsidRPr="00DA2D8A">
        <w:rPr>
          <w:rFonts w:ascii="Times New Roman" w:hAnsi="Times New Roman" w:cs="Times New Roman"/>
        </w:rPr>
        <w:t xml:space="preserve"> Н.С.</w:t>
      </w:r>
    </w:p>
    <w:p w:rsidR="00952B50" w:rsidRPr="00DA2D8A" w:rsidRDefault="00952B50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2D8A">
        <w:rPr>
          <w:rFonts w:ascii="Times New Roman" w:hAnsi="Times New Roman" w:cs="Times New Roman"/>
        </w:rPr>
        <w:t>35-55-57</w:t>
      </w:r>
    </w:p>
    <w:p w:rsidR="00952B50" w:rsidRPr="00DA2D8A" w:rsidRDefault="00952B50" w:rsidP="00952B5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F5" w:rsidRDefault="008037F5"/>
    <w:sectPr w:rsidR="008037F5" w:rsidSect="0021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B50"/>
    <w:rsid w:val="00005B30"/>
    <w:rsid w:val="00070AE8"/>
    <w:rsid w:val="000D7CCE"/>
    <w:rsid w:val="001325FD"/>
    <w:rsid w:val="00180105"/>
    <w:rsid w:val="0018477B"/>
    <w:rsid w:val="00266319"/>
    <w:rsid w:val="0028487B"/>
    <w:rsid w:val="00294F91"/>
    <w:rsid w:val="002A6952"/>
    <w:rsid w:val="002B73B7"/>
    <w:rsid w:val="003438AE"/>
    <w:rsid w:val="00366169"/>
    <w:rsid w:val="004250B8"/>
    <w:rsid w:val="00450302"/>
    <w:rsid w:val="004547F9"/>
    <w:rsid w:val="00555D20"/>
    <w:rsid w:val="00590C6A"/>
    <w:rsid w:val="005C1C0D"/>
    <w:rsid w:val="005E3544"/>
    <w:rsid w:val="0062672D"/>
    <w:rsid w:val="006E0F01"/>
    <w:rsid w:val="007069F7"/>
    <w:rsid w:val="00796231"/>
    <w:rsid w:val="007A44BC"/>
    <w:rsid w:val="007B64DE"/>
    <w:rsid w:val="008037F5"/>
    <w:rsid w:val="0084397C"/>
    <w:rsid w:val="008B2628"/>
    <w:rsid w:val="008B6010"/>
    <w:rsid w:val="009446E0"/>
    <w:rsid w:val="009522BF"/>
    <w:rsid w:val="00952B50"/>
    <w:rsid w:val="009D2739"/>
    <w:rsid w:val="009D4D7C"/>
    <w:rsid w:val="00A32B71"/>
    <w:rsid w:val="00AD6FF9"/>
    <w:rsid w:val="00AF77CE"/>
    <w:rsid w:val="00BE633F"/>
    <w:rsid w:val="00C05832"/>
    <w:rsid w:val="00C37ACC"/>
    <w:rsid w:val="00C746CE"/>
    <w:rsid w:val="00D27431"/>
    <w:rsid w:val="00DE6375"/>
    <w:rsid w:val="00E165E9"/>
    <w:rsid w:val="00E45A0C"/>
    <w:rsid w:val="00EC07AD"/>
    <w:rsid w:val="00ED1A95"/>
    <w:rsid w:val="00EE7160"/>
    <w:rsid w:val="00F00C66"/>
    <w:rsid w:val="00F6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0D"/>
  </w:style>
  <w:style w:type="paragraph" w:styleId="2">
    <w:name w:val="heading 2"/>
    <w:basedOn w:val="a"/>
    <w:link w:val="20"/>
    <w:uiPriority w:val="9"/>
    <w:qFormat/>
    <w:rsid w:val="00952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B5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52B50"/>
    <w:rPr>
      <w:color w:val="0000FF"/>
      <w:u w:val="single"/>
    </w:rPr>
  </w:style>
  <w:style w:type="table" w:styleId="a4">
    <w:name w:val="Table Grid"/>
    <w:basedOn w:val="a1"/>
    <w:uiPriority w:val="59"/>
    <w:rsid w:val="00952B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52B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B5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E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E633F"/>
    <w:rPr>
      <w:i/>
      <w:iCs/>
    </w:rPr>
  </w:style>
  <w:style w:type="paragraph" w:styleId="a9">
    <w:name w:val="Normal (Web)"/>
    <w:basedOn w:val="a"/>
    <w:uiPriority w:val="99"/>
    <w:semiHidden/>
    <w:unhideWhenUsed/>
    <w:rsid w:val="0026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bkom.chit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20</cp:revision>
  <cp:lastPrinted>2022-01-17T02:46:00Z</cp:lastPrinted>
  <dcterms:created xsi:type="dcterms:W3CDTF">2022-01-11T07:22:00Z</dcterms:created>
  <dcterms:modified xsi:type="dcterms:W3CDTF">2022-01-18T06:44:00Z</dcterms:modified>
</cp:coreProperties>
</file>