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E1" w:rsidRDefault="00A253E1" w:rsidP="00A253E1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Постановление Правительства Р</w:t>
      </w:r>
      <w:r>
        <w:rPr>
          <w:b/>
          <w:bCs/>
          <w:spacing w:val="-2"/>
          <w:sz w:val="28"/>
          <w:szCs w:val="28"/>
        </w:rPr>
        <w:t>оссийской Федерации</w:t>
      </w:r>
    </w:p>
    <w:p w:rsidR="00A253E1" w:rsidRDefault="00A253E1" w:rsidP="00A253E1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 xml:space="preserve">от </w:t>
      </w:r>
      <w:r>
        <w:rPr>
          <w:b/>
          <w:bCs/>
          <w:spacing w:val="-2"/>
          <w:sz w:val="28"/>
          <w:szCs w:val="28"/>
        </w:rPr>
        <w:t>14</w:t>
      </w:r>
      <w:r w:rsidRPr="007F7C75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мая </w:t>
      </w:r>
      <w:r w:rsidRPr="007F7C75">
        <w:rPr>
          <w:b/>
          <w:bCs/>
          <w:spacing w:val="-2"/>
          <w:sz w:val="28"/>
          <w:szCs w:val="28"/>
        </w:rPr>
        <w:t>20</w:t>
      </w:r>
      <w:r>
        <w:rPr>
          <w:b/>
          <w:bCs/>
          <w:spacing w:val="-2"/>
          <w:sz w:val="28"/>
          <w:szCs w:val="28"/>
        </w:rPr>
        <w:t>15</w:t>
      </w:r>
      <w:r w:rsidRPr="007F7C75">
        <w:rPr>
          <w:b/>
          <w:bCs/>
          <w:spacing w:val="-2"/>
          <w:sz w:val="28"/>
          <w:szCs w:val="28"/>
        </w:rPr>
        <w:t xml:space="preserve"> г. № </w:t>
      </w:r>
      <w:r>
        <w:rPr>
          <w:b/>
          <w:bCs/>
          <w:spacing w:val="-2"/>
          <w:sz w:val="28"/>
          <w:szCs w:val="28"/>
        </w:rPr>
        <w:t xml:space="preserve">466  </w:t>
      </w:r>
    </w:p>
    <w:p w:rsidR="00A253E1" w:rsidRPr="007F7C75" w:rsidRDefault="00A253E1" w:rsidP="00A253E1">
      <w:pPr>
        <w:ind w:right="-1"/>
        <w:jc w:val="center"/>
        <w:outlineLvl w:val="0"/>
        <w:rPr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«</w:t>
      </w:r>
      <w:r w:rsidRPr="007F7C75">
        <w:rPr>
          <w:b/>
          <w:bCs/>
          <w:sz w:val="28"/>
          <w:szCs w:val="28"/>
        </w:rPr>
        <w:t>О ежегодных основных удлиненных оплачиваемых о</w:t>
      </w:r>
      <w:r w:rsidRPr="007F7C75">
        <w:rPr>
          <w:b/>
          <w:bCs/>
          <w:sz w:val="28"/>
          <w:szCs w:val="28"/>
        </w:rPr>
        <w:t>т</w:t>
      </w:r>
      <w:r w:rsidRPr="007F7C75">
        <w:rPr>
          <w:b/>
          <w:bCs/>
          <w:sz w:val="28"/>
          <w:szCs w:val="28"/>
        </w:rPr>
        <w:t>пусках»</w:t>
      </w:r>
    </w:p>
    <w:p w:rsidR="00A253E1" w:rsidRPr="007F7C75" w:rsidRDefault="00A253E1" w:rsidP="00A253E1">
      <w:pPr>
        <w:ind w:firstLine="709"/>
        <w:rPr>
          <w:sz w:val="28"/>
          <w:szCs w:val="28"/>
        </w:rPr>
      </w:pPr>
    </w:p>
    <w:p w:rsidR="00A253E1" w:rsidRPr="00A253E1" w:rsidRDefault="00A253E1" w:rsidP="00A253E1">
      <w:pPr>
        <w:ind w:firstLine="709"/>
        <w:jc w:val="both"/>
        <w:rPr>
          <w:szCs w:val="24"/>
        </w:rPr>
      </w:pPr>
      <w:r w:rsidRPr="00A253E1">
        <w:rPr>
          <w:szCs w:val="24"/>
        </w:rPr>
        <w:t>В соответствии со статьей 334 Трудового кодекса Российской Федер</w:t>
      </w:r>
      <w:r w:rsidRPr="00A253E1">
        <w:rPr>
          <w:szCs w:val="24"/>
        </w:rPr>
        <w:t>а</w:t>
      </w:r>
      <w:r w:rsidRPr="00A253E1">
        <w:rPr>
          <w:szCs w:val="24"/>
        </w:rPr>
        <w:t>ции, пунктом 3 части 5 статьи 47, частью 7 статьи 51 и частью 4 статьи 52 Федерального закона "Об образовании в Российской Федерации" Правител</w:t>
      </w:r>
      <w:r w:rsidRPr="00A253E1">
        <w:rPr>
          <w:szCs w:val="24"/>
        </w:rPr>
        <w:t>ь</w:t>
      </w:r>
      <w:r w:rsidRPr="00A253E1">
        <w:rPr>
          <w:szCs w:val="24"/>
        </w:rPr>
        <w:t xml:space="preserve">ство Российской Федерации </w:t>
      </w:r>
      <w:proofErr w:type="spellStart"/>
      <w:proofErr w:type="gramStart"/>
      <w:r w:rsidRPr="00A253E1">
        <w:rPr>
          <w:b/>
          <w:szCs w:val="24"/>
        </w:rPr>
        <w:t>п</w:t>
      </w:r>
      <w:proofErr w:type="spellEnd"/>
      <w:proofErr w:type="gramEnd"/>
      <w:r w:rsidRPr="00A253E1">
        <w:rPr>
          <w:b/>
          <w:szCs w:val="24"/>
        </w:rPr>
        <w:t> о с т а </w:t>
      </w:r>
      <w:proofErr w:type="spellStart"/>
      <w:r w:rsidRPr="00A253E1">
        <w:rPr>
          <w:b/>
          <w:szCs w:val="24"/>
        </w:rPr>
        <w:t>н</w:t>
      </w:r>
      <w:proofErr w:type="spellEnd"/>
      <w:r w:rsidRPr="00A253E1">
        <w:rPr>
          <w:b/>
          <w:szCs w:val="24"/>
        </w:rPr>
        <w:t> о в л я е т :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r w:rsidRPr="00A253E1">
        <w:rPr>
          <w:szCs w:val="24"/>
        </w:rPr>
        <w:t>1. Установить продолжительность ежегодных основных удлиненных оплачиваемых отпусков работникам, замещающим должности педагогич</w:t>
      </w:r>
      <w:r w:rsidRPr="00A253E1">
        <w:rPr>
          <w:szCs w:val="24"/>
        </w:rPr>
        <w:t>е</w:t>
      </w:r>
      <w:r w:rsidRPr="00A253E1">
        <w:rPr>
          <w:szCs w:val="24"/>
        </w:rPr>
        <w:t>ских работников, а также руководителей образовательных организаций, з</w:t>
      </w:r>
      <w:r w:rsidRPr="00A253E1">
        <w:rPr>
          <w:szCs w:val="24"/>
        </w:rPr>
        <w:t>а</w:t>
      </w:r>
      <w:r w:rsidRPr="00A253E1">
        <w:rPr>
          <w:szCs w:val="24"/>
        </w:rPr>
        <w:t>местителей руководителей образовательных организаций, руководителей структурных подразделений этих организаций и их замест</w:t>
      </w:r>
      <w:r w:rsidRPr="00A253E1">
        <w:rPr>
          <w:szCs w:val="24"/>
        </w:rPr>
        <w:t>и</w:t>
      </w:r>
      <w:r w:rsidRPr="00A253E1">
        <w:rPr>
          <w:szCs w:val="24"/>
        </w:rPr>
        <w:t>телей, согласно приложению.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r w:rsidRPr="00A253E1">
        <w:rPr>
          <w:szCs w:val="24"/>
        </w:rPr>
        <w:t>2. </w:t>
      </w:r>
      <w:r w:rsidRPr="00A253E1">
        <w:rPr>
          <w:bCs/>
          <w:szCs w:val="24"/>
        </w:rPr>
        <w:t>Признать утратившими силу: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r w:rsidRPr="00A253E1">
        <w:rPr>
          <w:bCs/>
          <w:szCs w:val="24"/>
        </w:rPr>
        <w:t xml:space="preserve">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A253E1">
          <w:rPr>
            <w:bCs/>
            <w:szCs w:val="24"/>
          </w:rPr>
          <w:t>2002 г</w:t>
        </w:r>
      </w:smartTag>
      <w:r w:rsidRPr="00A253E1">
        <w:rPr>
          <w:bCs/>
          <w:szCs w:val="24"/>
        </w:rPr>
        <w:t>. № 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</w:t>
      </w:r>
      <w:r w:rsidRPr="00A253E1">
        <w:rPr>
          <w:bCs/>
          <w:szCs w:val="24"/>
        </w:rPr>
        <w:t>е</w:t>
      </w:r>
      <w:r w:rsidRPr="00A253E1">
        <w:rPr>
          <w:bCs/>
          <w:szCs w:val="24"/>
        </w:rPr>
        <w:t>дерации, 2002, № 40, ст. 3935);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r w:rsidRPr="00A253E1">
        <w:rPr>
          <w:bCs/>
          <w:szCs w:val="24"/>
        </w:rPr>
        <w:t xml:space="preserve">постановление Правительства Российской Федерации от 29 ноября </w:t>
      </w:r>
      <w:smartTag w:uri="urn:schemas-microsoft-com:office:smarttags" w:element="metricconverter">
        <w:smartTagPr>
          <w:attr w:name="ProductID" w:val="2003 г"/>
        </w:smartTagPr>
        <w:r w:rsidRPr="00A253E1">
          <w:rPr>
            <w:bCs/>
            <w:szCs w:val="24"/>
          </w:rPr>
          <w:t>2003 г</w:t>
        </w:r>
      </w:smartTag>
      <w:r w:rsidRPr="00A253E1">
        <w:rPr>
          <w:bCs/>
          <w:szCs w:val="24"/>
        </w:rPr>
        <w:t>. № 726 "О внесении изменений в постановление Правительства Ро</w:t>
      </w:r>
      <w:r w:rsidRPr="00A253E1">
        <w:rPr>
          <w:bCs/>
          <w:szCs w:val="24"/>
        </w:rPr>
        <w:t>с</w:t>
      </w:r>
      <w:r w:rsidRPr="00A253E1">
        <w:rPr>
          <w:bCs/>
          <w:szCs w:val="24"/>
        </w:rPr>
        <w:t xml:space="preserve">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A253E1">
          <w:rPr>
            <w:bCs/>
            <w:szCs w:val="24"/>
          </w:rPr>
          <w:t>2002 г</w:t>
        </w:r>
      </w:smartTag>
      <w:r w:rsidRPr="00A253E1">
        <w:rPr>
          <w:bCs/>
          <w:szCs w:val="24"/>
        </w:rPr>
        <w:t>. № 724" (Собрание законодательства Российской Федерации, 2003, № 49, ст. 4779);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r w:rsidRPr="00A253E1">
        <w:rPr>
          <w:bCs/>
          <w:szCs w:val="24"/>
        </w:rPr>
        <w:t xml:space="preserve">постановление Правительства Российской Федерации от 11 мая </w:t>
      </w:r>
      <w:smartTag w:uri="urn:schemas-microsoft-com:office:smarttags" w:element="metricconverter">
        <w:smartTagPr>
          <w:attr w:name="ProductID" w:val="2007 г"/>
        </w:smartTagPr>
        <w:r w:rsidRPr="00A253E1">
          <w:rPr>
            <w:bCs/>
            <w:szCs w:val="24"/>
          </w:rPr>
          <w:t>2007 г</w:t>
        </w:r>
      </w:smartTag>
      <w:r w:rsidRPr="00A253E1">
        <w:rPr>
          <w:bCs/>
          <w:szCs w:val="24"/>
        </w:rPr>
        <w:t xml:space="preserve">. № 283 "О внесении изменений в 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A253E1">
          <w:rPr>
            <w:bCs/>
            <w:szCs w:val="24"/>
          </w:rPr>
          <w:t>2002 г</w:t>
        </w:r>
      </w:smartTag>
      <w:r w:rsidRPr="00A253E1">
        <w:rPr>
          <w:bCs/>
          <w:szCs w:val="24"/>
        </w:rPr>
        <w:t>. № 724" (Собрание законодательства Росси</w:t>
      </w:r>
      <w:r w:rsidRPr="00A253E1">
        <w:rPr>
          <w:bCs/>
          <w:szCs w:val="24"/>
        </w:rPr>
        <w:t>й</w:t>
      </w:r>
      <w:r w:rsidRPr="00A253E1">
        <w:rPr>
          <w:bCs/>
          <w:szCs w:val="24"/>
        </w:rPr>
        <w:t>ской Федерации, 2007, № 21, ст. 2507);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proofErr w:type="gramStart"/>
      <w:r w:rsidRPr="00A253E1">
        <w:rPr>
          <w:bCs/>
          <w:szCs w:val="24"/>
        </w:rPr>
        <w:t>пункт 11 изменений, которые вносятся в акты Правительства Росси</w:t>
      </w:r>
      <w:r w:rsidRPr="00A253E1">
        <w:rPr>
          <w:bCs/>
          <w:szCs w:val="24"/>
        </w:rPr>
        <w:t>й</w:t>
      </w:r>
      <w:r w:rsidRPr="00A253E1">
        <w:rPr>
          <w:bCs/>
          <w:szCs w:val="24"/>
        </w:rPr>
        <w:t>ской Федерации об образовательных учреждениях, в которых обучаются (воспитываются) дети с ограниченными возможностями здоровья, утве</w:t>
      </w:r>
      <w:r w:rsidRPr="00A253E1">
        <w:rPr>
          <w:bCs/>
          <w:szCs w:val="24"/>
        </w:rPr>
        <w:t>р</w:t>
      </w:r>
      <w:r w:rsidRPr="00A253E1">
        <w:rPr>
          <w:bCs/>
          <w:szCs w:val="24"/>
        </w:rPr>
        <w:t xml:space="preserve">жденных постановлением Правительства Российской Федерации от 18 августа </w:t>
      </w:r>
      <w:smartTag w:uri="urn:schemas-microsoft-com:office:smarttags" w:element="metricconverter">
        <w:smartTagPr>
          <w:attr w:name="ProductID" w:val="2008 г"/>
        </w:smartTagPr>
        <w:r w:rsidRPr="00A253E1">
          <w:rPr>
            <w:bCs/>
            <w:szCs w:val="24"/>
          </w:rPr>
          <w:t>2008 г</w:t>
        </w:r>
      </w:smartTag>
      <w:r w:rsidRPr="00A253E1">
        <w:rPr>
          <w:bCs/>
          <w:szCs w:val="24"/>
        </w:rPr>
        <w:t>. № 617 "О внесении изменений в некоторые акты Прав</w:t>
      </w:r>
      <w:r w:rsidRPr="00A253E1">
        <w:rPr>
          <w:bCs/>
          <w:szCs w:val="24"/>
        </w:rPr>
        <w:t>и</w:t>
      </w:r>
      <w:r w:rsidRPr="00A253E1">
        <w:rPr>
          <w:bCs/>
          <w:szCs w:val="24"/>
        </w:rPr>
        <w:t>тельства Российской Федерации об образовательных учреждениях, в которых об</w:t>
      </w:r>
      <w:r w:rsidRPr="00A253E1">
        <w:rPr>
          <w:bCs/>
          <w:szCs w:val="24"/>
        </w:rPr>
        <w:t>у</w:t>
      </w:r>
      <w:r w:rsidRPr="00A253E1">
        <w:rPr>
          <w:bCs/>
          <w:szCs w:val="24"/>
        </w:rPr>
        <w:t>чаются (воспитываются) дети с ограниченными возможностями здоровья" (Собрание з</w:t>
      </w:r>
      <w:r w:rsidRPr="00A253E1">
        <w:rPr>
          <w:bCs/>
          <w:szCs w:val="24"/>
        </w:rPr>
        <w:t>а</w:t>
      </w:r>
      <w:r w:rsidRPr="00A253E1">
        <w:rPr>
          <w:bCs/>
          <w:szCs w:val="24"/>
        </w:rPr>
        <w:t>конодательства Российской Федерации, 2008, № 34</w:t>
      </w:r>
      <w:proofErr w:type="gramEnd"/>
      <w:r w:rsidRPr="00A253E1">
        <w:rPr>
          <w:bCs/>
          <w:szCs w:val="24"/>
        </w:rPr>
        <w:t>, ст. 3926);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r w:rsidRPr="00A253E1">
        <w:rPr>
          <w:bCs/>
          <w:szCs w:val="24"/>
        </w:rPr>
        <w:t xml:space="preserve">постановление Правительства Российской Федерации от 16 июля </w:t>
      </w:r>
      <w:smartTag w:uri="urn:schemas-microsoft-com:office:smarttags" w:element="metricconverter">
        <w:smartTagPr>
          <w:attr w:name="ProductID" w:val="2009 г"/>
        </w:smartTagPr>
        <w:r w:rsidRPr="00A253E1">
          <w:rPr>
            <w:bCs/>
            <w:szCs w:val="24"/>
          </w:rPr>
          <w:t>2009 г</w:t>
        </w:r>
      </w:smartTag>
      <w:r w:rsidRPr="00A253E1">
        <w:rPr>
          <w:bCs/>
          <w:szCs w:val="24"/>
        </w:rPr>
        <w:t>. № 576 "О внесении изменений в приложение к постановлению Пр</w:t>
      </w:r>
      <w:r w:rsidRPr="00A253E1">
        <w:rPr>
          <w:bCs/>
          <w:szCs w:val="24"/>
        </w:rPr>
        <w:t>а</w:t>
      </w:r>
      <w:r w:rsidRPr="00A253E1">
        <w:rPr>
          <w:bCs/>
          <w:szCs w:val="24"/>
        </w:rPr>
        <w:t xml:space="preserve">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A253E1">
          <w:rPr>
            <w:bCs/>
            <w:szCs w:val="24"/>
          </w:rPr>
          <w:t>2002 г</w:t>
        </w:r>
      </w:smartTag>
      <w:r w:rsidRPr="00A253E1">
        <w:rPr>
          <w:bCs/>
          <w:szCs w:val="24"/>
        </w:rPr>
        <w:t>. № 724" (Собрание з</w:t>
      </w:r>
      <w:r w:rsidRPr="00A253E1">
        <w:rPr>
          <w:bCs/>
          <w:szCs w:val="24"/>
        </w:rPr>
        <w:t>а</w:t>
      </w:r>
      <w:r w:rsidRPr="00A253E1">
        <w:rPr>
          <w:bCs/>
          <w:szCs w:val="24"/>
        </w:rPr>
        <w:t>конодательства Российской Федерации, 2009, № 30, ст. 3818);</w:t>
      </w:r>
    </w:p>
    <w:p w:rsidR="00A253E1" w:rsidRPr="00A253E1" w:rsidRDefault="00A253E1" w:rsidP="00A253E1">
      <w:pPr>
        <w:ind w:firstLine="700"/>
        <w:jc w:val="both"/>
        <w:rPr>
          <w:bCs/>
          <w:szCs w:val="24"/>
        </w:rPr>
      </w:pPr>
      <w:r w:rsidRPr="00A253E1">
        <w:rPr>
          <w:bCs/>
          <w:szCs w:val="24"/>
        </w:rPr>
        <w:t xml:space="preserve">постановление Правительства Российской Федерации от 21 мая </w:t>
      </w:r>
      <w:smartTag w:uri="urn:schemas-microsoft-com:office:smarttags" w:element="metricconverter">
        <w:smartTagPr>
          <w:attr w:name="ProductID" w:val="2012 г"/>
        </w:smartTagPr>
        <w:r w:rsidRPr="00A253E1">
          <w:rPr>
            <w:bCs/>
            <w:szCs w:val="24"/>
          </w:rPr>
          <w:t>2012 г</w:t>
        </w:r>
      </w:smartTag>
      <w:r w:rsidRPr="00A253E1">
        <w:rPr>
          <w:bCs/>
          <w:szCs w:val="24"/>
        </w:rPr>
        <w:t>. № 502 "О внесении изменений в приложение к постановлению Правительс</w:t>
      </w:r>
      <w:r w:rsidRPr="00A253E1">
        <w:rPr>
          <w:bCs/>
          <w:szCs w:val="24"/>
        </w:rPr>
        <w:t>т</w:t>
      </w:r>
      <w:r w:rsidRPr="00A253E1">
        <w:rPr>
          <w:bCs/>
          <w:szCs w:val="24"/>
        </w:rPr>
        <w:t xml:space="preserve">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A253E1">
          <w:rPr>
            <w:bCs/>
            <w:szCs w:val="24"/>
          </w:rPr>
          <w:t>2002 г</w:t>
        </w:r>
      </w:smartTag>
      <w:r w:rsidRPr="00A253E1">
        <w:rPr>
          <w:bCs/>
          <w:szCs w:val="24"/>
        </w:rPr>
        <w:t>. № 724" (Собрание законод</w:t>
      </w:r>
      <w:r w:rsidRPr="00A253E1">
        <w:rPr>
          <w:bCs/>
          <w:szCs w:val="24"/>
        </w:rPr>
        <w:t>а</w:t>
      </w:r>
      <w:r w:rsidRPr="00A253E1">
        <w:rPr>
          <w:bCs/>
          <w:szCs w:val="24"/>
        </w:rPr>
        <w:t>тельства Российской Федерации, 2012, № 22, ст. 2874).</w:t>
      </w:r>
    </w:p>
    <w:p w:rsidR="00A253E1" w:rsidRPr="00A253E1" w:rsidRDefault="00A253E1" w:rsidP="00A253E1">
      <w:pPr>
        <w:ind w:firstLine="700"/>
        <w:jc w:val="both"/>
        <w:rPr>
          <w:szCs w:val="24"/>
        </w:rPr>
      </w:pPr>
      <w:r w:rsidRPr="00A253E1">
        <w:rPr>
          <w:bCs/>
          <w:szCs w:val="24"/>
        </w:rPr>
        <w:t>пункт 6 изменений, которые вносятся в акты Правительства Росси</w:t>
      </w:r>
      <w:r w:rsidRPr="00A253E1">
        <w:rPr>
          <w:bCs/>
          <w:szCs w:val="24"/>
        </w:rPr>
        <w:t>й</w:t>
      </w:r>
      <w:r w:rsidRPr="00A253E1">
        <w:rPr>
          <w:bCs/>
          <w:szCs w:val="24"/>
        </w:rPr>
        <w:t>ской Федерации, утвержденных постановлением Правительства Российской Федерации от 23 июня 2014 г. № 581 «Об изменении и признании утрати</w:t>
      </w:r>
      <w:r w:rsidRPr="00A253E1">
        <w:rPr>
          <w:bCs/>
          <w:szCs w:val="24"/>
        </w:rPr>
        <w:t>в</w:t>
      </w:r>
      <w:r w:rsidRPr="00A253E1">
        <w:rPr>
          <w:bCs/>
          <w:szCs w:val="24"/>
        </w:rPr>
        <w:t>шими силу некоторых актов Правительства Российской Федерации» (Собр</w:t>
      </w:r>
      <w:r w:rsidRPr="00A253E1">
        <w:rPr>
          <w:bCs/>
          <w:szCs w:val="24"/>
        </w:rPr>
        <w:t>а</w:t>
      </w:r>
      <w:r w:rsidRPr="00A253E1">
        <w:rPr>
          <w:bCs/>
          <w:szCs w:val="24"/>
        </w:rPr>
        <w:t xml:space="preserve">ние законодательства Российской Федерации, 2014, № 26, ст. 3577). </w:t>
      </w:r>
    </w:p>
    <w:p w:rsidR="00A253E1" w:rsidRPr="00A253E1" w:rsidRDefault="00A253E1" w:rsidP="00A253E1">
      <w:pPr>
        <w:rPr>
          <w:szCs w:val="24"/>
        </w:rPr>
      </w:pPr>
    </w:p>
    <w:p w:rsidR="00A253E1" w:rsidRPr="00A253E1" w:rsidRDefault="00A253E1" w:rsidP="00A253E1">
      <w:pPr>
        <w:tabs>
          <w:tab w:val="center" w:pos="1758"/>
        </w:tabs>
        <w:spacing w:line="240" w:lineRule="atLeast"/>
        <w:rPr>
          <w:szCs w:val="24"/>
        </w:rPr>
      </w:pPr>
      <w:r w:rsidRPr="00A253E1">
        <w:rPr>
          <w:szCs w:val="24"/>
        </w:rPr>
        <w:tab/>
        <w:t>Председатель Правительства</w:t>
      </w:r>
    </w:p>
    <w:p w:rsidR="00A253E1" w:rsidRPr="00A253E1" w:rsidRDefault="00A253E1" w:rsidP="00A253E1">
      <w:pPr>
        <w:tabs>
          <w:tab w:val="center" w:pos="1758"/>
          <w:tab w:val="right" w:pos="9072"/>
        </w:tabs>
        <w:spacing w:line="240" w:lineRule="atLeast"/>
        <w:rPr>
          <w:szCs w:val="24"/>
        </w:rPr>
      </w:pPr>
      <w:r w:rsidRPr="00A253E1">
        <w:rPr>
          <w:szCs w:val="24"/>
        </w:rPr>
        <w:tab/>
        <w:t>Российской Федерации</w:t>
      </w:r>
      <w:r w:rsidRPr="00A253E1">
        <w:rPr>
          <w:szCs w:val="24"/>
        </w:rPr>
        <w:tab/>
        <w:t>Д.Медведев</w:t>
      </w:r>
    </w:p>
    <w:p w:rsidR="00FA7D7D" w:rsidRPr="00A253E1" w:rsidRDefault="00FA7D7D">
      <w:pPr>
        <w:rPr>
          <w:szCs w:val="24"/>
        </w:rPr>
      </w:pPr>
    </w:p>
    <w:sectPr w:rsidR="00FA7D7D" w:rsidRPr="00A253E1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E1"/>
    <w:rsid w:val="0060296A"/>
    <w:rsid w:val="00A253E1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2016-06-15T03:42:00Z</dcterms:created>
  <dcterms:modified xsi:type="dcterms:W3CDTF">2016-06-15T03:42:00Z</dcterms:modified>
</cp:coreProperties>
</file>