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3" w:rsidRPr="00D44CE9" w:rsidRDefault="008029B3" w:rsidP="008029B3">
      <w:pPr>
        <w:jc w:val="center"/>
        <w:rPr>
          <w:b/>
          <w:color w:val="365F91"/>
        </w:rPr>
      </w:pPr>
      <w:r w:rsidRPr="00D44CE9">
        <w:rPr>
          <w:b/>
          <w:color w:val="365F91"/>
        </w:rPr>
        <w:t>КАЛЕНДАРЬ МОЛОДЁЖНЫХ СОБЫТИЙ НА ЯНВАРЬ – МАРТ 2017 ГОДА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20"/>
      </w:tblPr>
      <w:tblGrid>
        <w:gridCol w:w="5222"/>
        <w:gridCol w:w="5222"/>
        <w:gridCol w:w="5223"/>
      </w:tblGrid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>
              <w:rPr>
                <w:rFonts w:ascii="Impact" w:hAnsi="Impact"/>
                <w:b/>
                <w:bCs/>
                <w:i/>
                <w:iCs/>
                <w:noProof/>
                <w:color w:val="4F62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760" cy="838200"/>
                  <wp:effectExtent l="19050" t="0" r="8890" b="0"/>
                  <wp:wrapNone/>
                  <wp:docPr id="4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5826" t="6696" r="19064" b="5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 w:rsidRPr="00F91709">
              <w:rPr>
                <w:b/>
                <w:bCs/>
                <w:color w:val="4F6228"/>
              </w:rPr>
              <w:t xml:space="preserve">                     МЕСТО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 w:rsidRPr="00F91709">
              <w:rPr>
                <w:b/>
                <w:bCs/>
                <w:color w:val="4F6228"/>
              </w:rPr>
              <w:t xml:space="preserve">                     ПРОВЕДЕНИЯ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</w:p>
          <w:p w:rsidR="008029B3" w:rsidRPr="00F91709" w:rsidRDefault="008029B3" w:rsidP="00A83BA7">
            <w:pPr>
              <w:spacing w:after="0" w:line="240" w:lineRule="auto"/>
              <w:rPr>
                <w:b/>
                <w:bCs/>
                <w:color w:val="4F6228"/>
              </w:rPr>
            </w:pPr>
          </w:p>
          <w:p w:rsidR="008029B3" w:rsidRPr="00F91709" w:rsidRDefault="008029B3" w:rsidP="00A83BA7">
            <w:pPr>
              <w:spacing w:after="0" w:line="240" w:lineRule="auto"/>
              <w:rPr>
                <w:b/>
                <w:bCs/>
                <w:color w:val="4F6228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 w:rsidRPr="00F91709">
              <w:rPr>
                <w:b/>
                <w:bCs/>
                <w:color w:val="4F6228"/>
              </w:rPr>
              <w:t>НАЗВАНИЕ МЕРОПРИЯТИЯ И СРОКИ</w:t>
            </w:r>
            <w:r w:rsidRPr="00F91709">
              <w:rPr>
                <w:color w:val="4F6228"/>
              </w:rPr>
              <w:t xml:space="preserve"> </w:t>
            </w:r>
            <w:r w:rsidRPr="00F91709">
              <w:rPr>
                <w:b/>
                <w:bCs/>
                <w:color w:val="4F6228"/>
              </w:rPr>
              <w:t>ПРОВЕДЕНИЯ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>
              <w:rPr>
                <w:rFonts w:ascii="Impact" w:hAnsi="Impact"/>
                <w:b/>
                <w:bCs/>
                <w:i/>
                <w:iCs/>
                <w:noProof/>
                <w:color w:val="4F62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19050" t="0" r="2540" b="0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9428" r="-201" b="5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709">
              <w:rPr>
                <w:b/>
                <w:bCs/>
                <w:color w:val="4F6228"/>
              </w:rPr>
              <w:t xml:space="preserve">                       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bCs/>
                <w:color w:val="4F6228"/>
              </w:rPr>
            </w:pPr>
            <w:r w:rsidRPr="00F91709">
              <w:rPr>
                <w:b/>
                <w:bCs/>
                <w:color w:val="4F6228"/>
              </w:rPr>
              <w:t>КОНТАКТЫ</w:t>
            </w:r>
          </w:p>
          <w:p w:rsidR="008029B3" w:rsidRPr="00F91709" w:rsidRDefault="008029B3" w:rsidP="00A83BA7">
            <w:pPr>
              <w:spacing w:after="0" w:line="240" w:lineRule="auto"/>
              <w:rPr>
                <w:b/>
                <w:bCs/>
                <w:color w:val="4F6228"/>
              </w:rPr>
            </w:pPr>
            <w:r>
              <w:rPr>
                <w:rFonts w:ascii="Impact" w:hAnsi="Impact"/>
                <w:b/>
                <w:bCs/>
                <w:i/>
                <w:iCs/>
                <w:noProof/>
                <w:color w:val="4F62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1905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9B3" w:rsidRPr="00F91709" w:rsidTr="00A83BA7">
        <w:tc>
          <w:tcPr>
            <w:tcW w:w="1566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color w:val="365F91"/>
                <w:sz w:val="16"/>
                <w:szCs w:val="16"/>
              </w:rPr>
            </w:pPr>
            <w:r w:rsidRPr="00F91709">
              <w:rPr>
                <w:b/>
                <w:color w:val="365F91"/>
                <w:sz w:val="16"/>
                <w:szCs w:val="16"/>
              </w:rPr>
              <w:t>ЯНВАРЬ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Республика Калмыкия</w:t>
            </w:r>
            <w:r w:rsidRPr="00F91709">
              <w:rPr>
                <w:rStyle w:val="FontStyle13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 xml:space="preserve">г. Городовиковск Городовиковского района РК 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 xml:space="preserve">(Детская музыкальная школа искусств) </w:t>
            </w: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ab/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Закрытие Года правовой культуры.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Межрайонный КВН молодых педагогов /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25 января 2017 г.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Лайпанова Виктория Лазировна, 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учитель истории и обществознания МКОУ «ГСОШ № 2», председатель СМП  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Новосибирская область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Заседание президиума Совета молодых педагогов при Новосибирском обкоме Профсоюза образования / 27января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Конкурс профсоюзных проектов «Профсоюзный проект как ресурс  формирования  профсоюзной мотивации» / Январь - май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Трунова Ольга Владимировна (председатель Совета);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Черкашина Людмила Александровна, заведующая отделом аппарата Новосибирского обкома Профсоюза образования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8(383) 221 46 85 lasn@nios.ru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Самарская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Заседание председателей советов молодых педагогов по итогам работы 2016 года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Ильина А.А. – специалист обкома профсоюза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hyperlink r:id="rId7" w:history="1">
              <w:r w:rsidRPr="00F91709">
                <w:rPr>
                  <w:rStyle w:val="a3"/>
                </w:rPr>
                <w:t>Alevtina.ilina@bk.ru</w:t>
              </w:r>
            </w:hyperlink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8.9171065229</w:t>
            </w:r>
          </w:p>
        </w:tc>
      </w:tr>
      <w:tr w:rsidR="008029B3" w:rsidRPr="00F91709" w:rsidTr="00A83BA7">
        <w:tc>
          <w:tcPr>
            <w:tcW w:w="1566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b/>
                <w:color w:val="365F91"/>
                <w:kern w:val="0"/>
                <w:sz w:val="20"/>
                <w:szCs w:val="20"/>
                <w:lang w:eastAsia="ru-RU" w:bidi="ar-SA"/>
              </w:rPr>
              <w:t>ФЕВРАЛЬ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Башкортостан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г.Уфа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Межрегиональный конкурс «Учитель года башкирского языка и литературы – 2017»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8 (347) 218-03-52,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отдел национального образования, регионального сотрудничества и учебного книгоиздания Министерства образования Республики Башкортостан;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272-04-84, Башкирский реском профсоюза 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 Бурятия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г. Улан-Удэ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Круглый стол «О реализации мер по устранению избыточной отчетности учителей (с участием молодых педагогов)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Республиканский конкурс «Лучший наставник»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(февраль-март)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Республиканский конкурс видеороликов «Путь к успеху!» (февраль-март)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Жанаева Лариса Дамбаевна, Председатель БРО Профсоюза образования Тел. (3012) 21-15-82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e-mail: 03@broprof.ru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>Воронежская область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  <w:r w:rsidRPr="00F91709"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lastRenderedPageBreak/>
              <w:t>Воронежский государственный педагогический университет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  <w:r w:rsidRPr="00F91709"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 xml:space="preserve">Поворинская </w:t>
            </w:r>
            <w:smartTag w:uri="urn:schemas-microsoft-com:office:smarttags" w:element="PersonName">
              <w:smartTagPr>
                <w:attr w:name="ProductID" w:val="СОШ № 2"/>
              </w:smartTagPr>
              <w:r w:rsidRPr="00F91709">
                <w:rPr>
                  <w:rFonts w:ascii="Times New Roman" w:hAnsi="Times New Roman" w:cs="Times New Roman"/>
                  <w:i/>
                  <w:color w:val="365F91"/>
                  <w:sz w:val="20"/>
                  <w:szCs w:val="20"/>
                </w:rPr>
                <w:t>СОШ № 2</w:t>
              </w:r>
            </w:smartTag>
            <w:r w:rsidRPr="00F91709"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 xml:space="preserve"> Воронежской области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  <w:r w:rsidRPr="00F91709"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>Воронежский институт развития образования (ВИРО)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Лицей «</w:t>
            </w:r>
            <w:smartTag w:uri="urn:schemas-microsoft-com:office:smarttags" w:element="PersonName">
              <w:smartTagPr>
                <w:attr w:name="ProductID" w:val="МОК № 2"/>
              </w:smartTagPr>
              <w:r w:rsidRPr="00F91709">
                <w:rPr>
                  <w:color w:val="365F91"/>
                </w:rPr>
                <w:t>МОК № 2</w:t>
              </w:r>
            </w:smartTag>
            <w:r w:rsidRPr="00F91709">
              <w:rPr>
                <w:color w:val="365F91"/>
              </w:rPr>
              <w:t xml:space="preserve">» 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 xml:space="preserve">Областной форум молодых учителей Воронежской </w:t>
            </w:r>
            <w:r w:rsidRPr="00F91709">
              <w:rPr>
                <w:color w:val="365F91"/>
              </w:rPr>
              <w:lastRenderedPageBreak/>
              <w:t>области. Работа консультационного пункта обкома профсоюза «Твои права, молодой учитель». 3 февраля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Проведение открытых уроков «Молодые – молодым» в рамках Школы молодых учителей «Шмель» для молодых учителей районов «восточной зоны». 10 февраля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Открытие клуба «Методическая копилка» для молодых учителей образовательных организаций Воронежской области. 2 декада февраля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Проведение открытых уроков «Молодые – молодым» в рамках Школы молодых учителей «Шмель» для молодых учителей г. Воронежа. 3 декада февраля</w:t>
            </w:r>
          </w:p>
          <w:p w:rsidR="008029B3" w:rsidRPr="00F91709" w:rsidRDefault="008029B3" w:rsidP="00A83BA7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 xml:space="preserve">Филоненко С.И.- ректор ВГПУ, Попова Е.И.- </w:t>
            </w:r>
            <w:r w:rsidRPr="00F91709">
              <w:rPr>
                <w:color w:val="365F91"/>
              </w:rPr>
              <w:lastRenderedPageBreak/>
              <w:t>зам.председателя обкома профсоюза,Крюкова Т.И. – главный правовой инспектор обкома профсоюза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Попова Е.И.- зам. председателя обкома профсоюза,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Тихонова Н.С. – руководитель проекта, Черикова Н.Н. – председатель Поворинской районной профорганизации</w:t>
            </w:r>
          </w:p>
          <w:p w:rsidR="008029B3" w:rsidRPr="00F91709" w:rsidRDefault="008029B3" w:rsidP="00A83BA7">
            <w:pPr>
              <w:spacing w:after="0" w:line="240" w:lineRule="auto"/>
              <w:jc w:val="both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both"/>
              <w:rPr>
                <w:color w:val="365F91"/>
              </w:rPr>
            </w:pPr>
            <w:r w:rsidRPr="00F91709">
              <w:rPr>
                <w:color w:val="365F91"/>
              </w:rPr>
              <w:t>Бирюкова Т.А. – председатель обкома профсоюза,</w:t>
            </w:r>
          </w:p>
          <w:p w:rsidR="008029B3" w:rsidRPr="00F91709" w:rsidRDefault="008029B3" w:rsidP="00A83BA7">
            <w:pPr>
              <w:spacing w:after="0" w:line="240" w:lineRule="auto"/>
              <w:jc w:val="both"/>
              <w:rPr>
                <w:color w:val="365F91"/>
              </w:rPr>
            </w:pPr>
            <w:r w:rsidRPr="00F91709">
              <w:rPr>
                <w:color w:val="365F91"/>
              </w:rPr>
              <w:t xml:space="preserve">Бабкина И.И. – проректор ВИРО. </w:t>
            </w:r>
          </w:p>
          <w:p w:rsidR="008029B3" w:rsidRPr="00F91709" w:rsidRDefault="008029B3" w:rsidP="00A83BA7">
            <w:pPr>
              <w:spacing w:after="0" w:line="240" w:lineRule="auto"/>
              <w:jc w:val="both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both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Попова Е.И.- зам. председателя обкома профсоюза,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Тихонова Н.С. – руководитель проекта,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color w:val="365F91"/>
              </w:rPr>
              <w:t>Астанкова А.И. – председатель Советской районной профорганизации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lastRenderedPageBreak/>
              <w:t>Забайкальский край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Читинский район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ДОЛ «Огонёк»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Районная школа молодых педагогов «Секреты профессионального мастерства», с приглашением к участию совета молодых педагогов Петровск-Забайкальского района.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Конкурсная программа для молодых педагогов г. Читы «Минута славы»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Январь, февраль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Участие молодых педагогов в соревнованиях «Лыжня России-2017г.»  с приглашением к участию Совета молодых педагогов г. Читы, Карымского района.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Рогозинская Г.М., председатель Хилокской районной организации Профсоюза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Хилокский район МОУСОШ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Члены Совета молодых педагогов г. Читы 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Титова Е.С., председатель Читинской районной организации, Клыкова С.С., председатель Совета молодых педагогов Читинского района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Республика Калмыкия</w:t>
            </w:r>
            <w:r w:rsidRPr="00F91709">
              <w:rPr>
                <w:rStyle w:val="FontStyle13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г. Городовиковск Городовиковского района РК (Детская музыкальная школа искусств)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Закрытие Года правовой культуры.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Межрайонный КВН молодых педагогов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25 января 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Лайпанова Виктория Лазировна, учитель истории и обществознания МКОУ «ГСОШ № 2», председатель СМП  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Default"/>
              <w:jc w:val="center"/>
              <w:rPr>
                <w:rFonts w:eastAsia="Calibri"/>
                <w:i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i/>
                <w:color w:val="365F91"/>
                <w:sz w:val="20"/>
                <w:szCs w:val="20"/>
              </w:rPr>
              <w:t>Калужская область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rFonts w:eastAsia="Calibri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КГИРО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i/>
                <w:color w:val="365F91"/>
                <w:sz w:val="20"/>
                <w:szCs w:val="20"/>
              </w:rPr>
              <w:t>МОУ «Ерденевская средняя общеобразовательная школа» Малоярославецкого района Калужской области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Декада молодых педагогов Калужской области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6-17 февраля 2017г.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 xml:space="preserve">Выездной семинар для молодых педагогов Калужской области / </w:t>
            </w:r>
            <w:r w:rsidRPr="00F91709">
              <w:rPr>
                <w:i/>
                <w:color w:val="365F91"/>
                <w:sz w:val="20"/>
                <w:szCs w:val="20"/>
              </w:rPr>
              <w:t>17 февраля 2017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Евпатова Анна Валентиновна, КГИРО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Мокрушин Алексей Николаевич, председатель Совета молодых педагогов Калужской области, директор МБОУ «СОШ №25» г. Калуги,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 xml:space="preserve">Бобылев Петр Георгиевич, директор МОУ «Ерденевская </w:t>
            </w: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lastRenderedPageBreak/>
              <w:t>СОШ» Малоярославецкого р-на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color w:val="365F91"/>
              </w:rPr>
              <w:lastRenderedPageBreak/>
              <w:t>Карачаево-Черкесская Республика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г. Черкесск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Серия интеллектуальных игр Что? Где? Когда?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февраль-апрель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Узденова М.А.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8782-28-14-49</w:t>
            </w:r>
          </w:p>
        </w:tc>
      </w:tr>
      <w:tr w:rsidR="008029B3" w:rsidRPr="0017730F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Кировская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Кировская область и другие регионы РФ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Профсоюзная PR-акция «Я – молодой педагог!»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Февраль-март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Балог Анжела Ивановна,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специалист по вопросам молодёжной политики и информационной работе Кировской областной организации Профсоюза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Тел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  <w:t>.: 8-963-885-47-08;8 (8332) 38-21-70.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val="en-US"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  <w:t>e-mail: anzhela_balog@mail.ru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17730F" w:rsidRDefault="008029B3" w:rsidP="00A83B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Calibri"/>
                <w:color w:val="365F91"/>
                <w:lang w:val="en-US"/>
              </w:rPr>
            </w:pPr>
          </w:p>
          <w:p w:rsidR="008029B3" w:rsidRPr="0017730F" w:rsidRDefault="008029B3" w:rsidP="00A83B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Calibri"/>
                <w:color w:val="365F91"/>
                <w:lang w:val="en-US"/>
              </w:rPr>
            </w:pPr>
          </w:p>
          <w:p w:rsidR="008029B3" w:rsidRPr="00F91709" w:rsidRDefault="008029B3" w:rsidP="00A83BA7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Новосибирская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Конкурс «Профсоюзный глоссарий» /Февраль – октябрь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Конкурс инфографики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«Формула эффективности Профсоюза»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/ Февраль - октябрь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Трунова Ольга Владимировна (председатель Совета);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Черкашина Людмила Александровна, заведующая отделом аппарата Новосибирского обкома Профсоюза образования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8(383) 221 46 85 lasn@nios.ru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Самарская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Самарский областной конкурс «Лучшая эмблема (символ) Совета молодых педагогов Самарской областной организации профсоюза работников народного образования и науки РФ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Февраль-март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Ильина А.А. – специалист обкома профсоюза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hyperlink r:id="rId8" w:history="1">
              <w:r w:rsidRPr="00F91709">
                <w:rPr>
                  <w:rStyle w:val="a3"/>
                </w:rPr>
                <w:t>Alevtina.ilina@bk.ru</w:t>
              </w:r>
            </w:hyperlink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8.9171065229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Татарстан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РООЦ «Дуслык»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Республиканская педагогическая школа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10-12 февраля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О. Гуслярова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+7 (927) 403-30-50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Ульяновская область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ОГБУ ДО Центр «Алые паруса» Чердаклинского района Ульяновской области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III региональная  педагогическая школа Профсоюза -  сессия молодых педагогов Ульяновской области /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15 – 17 февраля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Твердохлеб Татьяна Евгеньевна, председатель областной организации Профсоюза, +79272700142, tanitatver@yandex.ru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Чувашия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Чувашский республиканский институт образования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Школа молодого воспитателя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Председатель-Зинаида Николаевна Степанова;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8(8352)632164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вед. Специалист-Александрова Евгения Александровна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8(8352)632164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1566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b/>
                <w:color w:val="365F91"/>
                <w:kern w:val="0"/>
                <w:sz w:val="20"/>
                <w:szCs w:val="20"/>
                <w:lang w:eastAsia="ru-RU" w:bidi="ar-SA"/>
              </w:rPr>
              <w:t>МАРТ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Алтайский край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Первомайский район, с. Зудилово,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профсоюзный санаторий «Сосновый бор»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Окружной слёт молодых педагогов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«Под крылом Профсоюза»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Ивановская Елена Леонидовна,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зам. председателя по информационной работе,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(3852) 63-98-98 akoprobr@ab.ru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>Республика Бурятия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>Мухоршибирский район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  <w:t>Тарбагатайский район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Семинар по вопросу развития и совершенствования информационной деятельности в Мухоршибирской, Бичурской и Тарбагатайской районных организациях Профсоюза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Республиканская Спартакиада «Встреча поколений» (участники – ветераны педагогического труда и молодые 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lastRenderedPageBreak/>
              <w:t>педагоги)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 xml:space="preserve">Жанаева Лариса Дамбаевна, Председатель БРО Профсоюза образования Тел. (3012) 21-15-82 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e-mail: 03@broprof.ru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lastRenderedPageBreak/>
              <w:t>Воронежская область</w:t>
            </w:r>
            <w:r w:rsidRPr="00F91709">
              <w:rPr>
                <w:color w:val="365F91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 xml:space="preserve">Санаторий имени М. Горького </w:t>
            </w:r>
          </w:p>
          <w:p w:rsidR="008029B3" w:rsidRPr="00F91709" w:rsidRDefault="008029B3" w:rsidP="00A83BA7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27-30 марта Школа молодого педагога «ШМЕЛЬ – 2017»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с приглашением молодых учителей Центрального федерального округа.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Бирюкова Т.а. – председатель обкома профсоюза,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Попова Е.И.- зам. председателя обкома профсоюза,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Тихонова Н.С. – руководитель проекта.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color w:val="365F91"/>
              </w:rPr>
              <w:t>Забайкальский край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Г. Чита, Дворец спорта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Участие в заседании президиума краевого комитета Профсоюза «Итоги работы Ассоциации молодых педагогов Забайкальского края за 216г.»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2 марта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Весенняя спартакиада среди молодых педагогов г. Читы с приглашением к участию Совета молодых педагогов Читинского, Улётовского, Карымского района. 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Шестакова Е.В., заместитель председателя краевого комитета профсоюза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Бондаренко Т.Н. заместитель председателя Ассоциации молодых педагогов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Совет молодых педагогов г. Читы.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 xml:space="preserve">Республика Калмыкия 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п. Комсомольский Черноземельского района РК (Дом культуры)</w:t>
            </w: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ab/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III Республиканский Форум молодых педагогов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«Думай о будущем!» / 30 марта 2017 г.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Бадмаева Герензал Константиновна, зам. директора ДЮСШ, председатель Черноземельской районной организации Профсоюза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Default"/>
              <w:jc w:val="center"/>
              <w:rPr>
                <w:rFonts w:eastAsia="Calibri"/>
                <w:i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i/>
                <w:color w:val="365F91"/>
                <w:sz w:val="20"/>
                <w:szCs w:val="20"/>
              </w:rPr>
              <w:t>Калужская область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rFonts w:eastAsia="Calibri"/>
                <w:i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i/>
                <w:color w:val="365F91"/>
                <w:sz w:val="20"/>
                <w:szCs w:val="20"/>
              </w:rPr>
              <w:t>Санаторий «Спутник» Людиновского района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pStyle w:val="Default"/>
              <w:jc w:val="center"/>
              <w:rPr>
                <w:rStyle w:val="FontStyle13"/>
                <w:i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i/>
                <w:color w:val="365F91"/>
                <w:sz w:val="20"/>
                <w:szCs w:val="20"/>
              </w:rPr>
              <w:t>Региональная образовательная смена для актива Совета молодых педагогов КО</w:t>
            </w:r>
          </w:p>
          <w:p w:rsidR="008029B3" w:rsidRPr="00F91709" w:rsidRDefault="008029B3" w:rsidP="00A83BA7">
            <w:pPr>
              <w:pStyle w:val="Default"/>
              <w:jc w:val="center"/>
              <w:rPr>
                <w:i/>
                <w:color w:val="365F91"/>
                <w:sz w:val="20"/>
                <w:szCs w:val="20"/>
              </w:rPr>
            </w:pPr>
            <w:r w:rsidRPr="00F91709">
              <w:rPr>
                <w:i/>
                <w:color w:val="365F91"/>
                <w:sz w:val="20"/>
                <w:szCs w:val="20"/>
              </w:rPr>
              <w:t>16-18 марта 2017г.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Мокрушин Алексей Николаевич, председатель Совета молодых педагогов Калужской области, директор МБОУ «СОШ №25» г. Калуги,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Лабчук Наталья Сергеевна, председатель Совета молодых педагогов г. Калуги.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color w:val="365F91"/>
              </w:rPr>
              <w:t>Карачаево-Черкесская Республика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г. Черкесск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Заседание Совета молодых педагогов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Узденова М.А.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8782-28-14-49</w:t>
            </w:r>
          </w:p>
        </w:tc>
      </w:tr>
      <w:tr w:rsidR="008029B3" w:rsidRPr="0017730F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Кировская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Кировская область и другие регионы РФ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  <w:t>Профсоюзная PR-акция «Я – молодой педагог!»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Февраль-март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Балог Анжела Ивановна,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специалист по вопросам молодёжной политики и информационной работе Кировской областной организации Профсоюза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Тел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  <w:t>.: 8-963-885-47-08;8 (8332) 38-21-70.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val="en-US"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  <w:t>e-mail: anzhela_balog@mail.ru</w:t>
            </w:r>
          </w:p>
        </w:tc>
      </w:tr>
      <w:tr w:rsidR="008029B3" w:rsidRPr="0017730F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17730F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  <w:lang w:val="en-US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Краснодарский край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Форум молодых педагогов и студентов выпускных курсов «Образование и карьера: взгляд в будущее»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ab/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Ганус Ирина Петровна, ведущий специалист по оргработе, 8(861)255-76-15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  <w:lang w:val="en-US"/>
              </w:rPr>
              <w:t>e-mail: krajkom-p@yandex.ru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Москва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ЦПК МФП (пос. Правдинский Пушкинского района Московской области)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Семинар для молодых педагогов/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25, 26 марта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 xml:space="preserve">Гл. специалист аппарата МГО Профсоюза 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Смирнова Алевтина Николаевна 89032982590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 xml:space="preserve">Помощник председателя </w:t>
            </w:r>
            <w:r w:rsidRPr="00F91709">
              <w:rPr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 xml:space="preserve">МГО Профсоюза 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  <w:t>Плотникова Татьяна Валерьевна 89263207619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Новосибирская область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(Место проведения дополнительно будет определено)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Заседание Совета молодых педагогов при Новосибирском обкоме Профсоюза образования (круглый стол «Наставничество: проблемы и перспективы. Самостоятельность или опека») / март (каникулы) 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Трунова Ольга Владимировна (председатель Совета);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Черкашина Людмила Александровна, заведующая отделом аппарата Новосибирского обкома Профсоюза образования 8(383) 221 46 85 lasn@nios.ru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Самарская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Конференция молодых педагогов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Самарской области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«Стратегия развития профсоюзного движения – 2017 г.»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Кривцова А.В. – председатель Совета молодых педагогов СООПРНОиНРФ   uchitelmou85@mail.ru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8.9371749119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Fonts w:eastAsia="Calibri"/>
                <w:color w:val="365F91"/>
              </w:rPr>
              <w:t>Санкт-Петербург и Ленинградская область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Саратовская область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Саратовский государственный университет им.Н.Г.Чернышевского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Неделя педагогического образования.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В рамках Недели проводится Всероссийский студенческий конкурс  педагогического мастерства «Шаг в профессию» 27-30 марта 2017г.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Отв. лицо от Саратовской областной организации Профсоюза: Г.Н.Попова, заместитель председателя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89372613088</w:t>
            </w:r>
          </w:p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zampred1957@mail.ru</w:t>
            </w:r>
          </w:p>
        </w:tc>
      </w:tr>
      <w:tr w:rsidR="008029B3" w:rsidRPr="00F91709" w:rsidTr="00A83BA7"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Fonts w:eastAsia="Calibri"/>
                <w:color w:val="365F91"/>
              </w:rPr>
              <w:t>Татарстан</w:t>
            </w: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Fonts w:eastAsia="Calibri"/>
                <w:color w:val="365F91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Казанский Педагогический колледж</w:t>
            </w:r>
          </w:p>
        </w:tc>
        <w:tc>
          <w:tcPr>
            <w:tcW w:w="5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Педагогические чтения</w:t>
            </w:r>
          </w:p>
          <w:p w:rsidR="008029B3" w:rsidRPr="00F91709" w:rsidRDefault="008029B3" w:rsidP="00A83BA7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Teacher talks</w:t>
            </w:r>
          </w:p>
        </w:tc>
        <w:tc>
          <w:tcPr>
            <w:tcW w:w="52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029B3" w:rsidRPr="00F91709" w:rsidRDefault="008029B3" w:rsidP="00A83B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ru-RU" w:bidi="ar-SA"/>
              </w:rPr>
            </w:pPr>
            <w:r w:rsidRPr="00F91709">
              <w:rPr>
                <w:rStyle w:val="FontStyle13"/>
                <w:rFonts w:ascii="Times New Roman" w:hAnsi="Times New Roman" w:cs="Times New Roman"/>
                <w:color w:val="365F91"/>
                <w:sz w:val="20"/>
                <w:szCs w:val="20"/>
              </w:rPr>
              <w:t>Р. Каримов 79274395618</w:t>
            </w:r>
          </w:p>
        </w:tc>
      </w:tr>
    </w:tbl>
    <w:p w:rsidR="008029B3" w:rsidRPr="0040642F" w:rsidRDefault="008029B3" w:rsidP="008029B3">
      <w:pPr>
        <w:rPr>
          <w:b/>
          <w:i/>
        </w:rPr>
      </w:pPr>
      <w:bookmarkStart w:id="0" w:name="_GoBack"/>
      <w:bookmarkEnd w:id="0"/>
    </w:p>
    <w:p w:rsidR="003375B1" w:rsidRDefault="003375B1"/>
    <w:sectPr w:rsidR="003375B1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8029B3"/>
    <w:rsid w:val="003375B1"/>
    <w:rsid w:val="0080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8029B3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8029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i/>
      <w:iCs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8029B3"/>
    <w:rPr>
      <w:color w:val="0000FF"/>
      <w:u w:val="single"/>
    </w:rPr>
  </w:style>
  <w:style w:type="paragraph" w:customStyle="1" w:styleId="Style7">
    <w:name w:val="Style7"/>
    <w:basedOn w:val="a"/>
    <w:uiPriority w:val="99"/>
    <w:rsid w:val="008029B3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02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tina.ilina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vtina.ilina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2017-02-17T02:39:00Z</dcterms:created>
  <dcterms:modified xsi:type="dcterms:W3CDTF">2017-02-17T02:39:00Z</dcterms:modified>
</cp:coreProperties>
</file>