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B55CB5" w:rsidP="00B55CB5">
      <w:pPr>
        <w:spacing w:before="120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-93345</wp:posOffset>
            </wp:positionV>
            <wp:extent cx="1080135" cy="1000125"/>
            <wp:effectExtent l="19050" t="0" r="5715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71C" w:rsidRPr="00E3671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-11.6pt;width:422.25pt;height:51.5pt;z-index:251658240;mso-position-horizontal-relative:text;mso-position-vertical-relative:text" o:allowincell="f" filled="f" stroked="f">
            <v:textbox style="mso-next-textbox:#_x0000_s1026">
              <w:txbxContent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t xml:space="preserve">        </w:t>
      </w:r>
    </w:p>
    <w:p w:rsidR="00B55CB5" w:rsidRPr="005431C8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B55CB5" w:rsidRPr="005431C8" w:rsidRDefault="00B55CB5" w:rsidP="00B55CB5">
      <w:pPr>
        <w:spacing w:before="120"/>
        <w:jc w:val="center"/>
        <w:rPr>
          <w:b/>
          <w:sz w:val="28"/>
          <w:szCs w:val="28"/>
        </w:rPr>
      </w:pPr>
      <w:r w:rsidRPr="005431C8">
        <w:rPr>
          <w:b/>
          <w:sz w:val="28"/>
          <w:szCs w:val="28"/>
        </w:rPr>
        <w:t xml:space="preserve">                 </w:t>
      </w:r>
      <w:r w:rsidR="00972B6B">
        <w:rPr>
          <w:b/>
          <w:sz w:val="28"/>
          <w:szCs w:val="28"/>
        </w:rPr>
        <w:t xml:space="preserve">  И</w:t>
      </w:r>
      <w:r>
        <w:rPr>
          <w:b/>
          <w:sz w:val="28"/>
          <w:szCs w:val="28"/>
        </w:rPr>
        <w:t xml:space="preserve">нформационный листок «Юридический ликбез». Выпуск № </w:t>
      </w:r>
      <w:r w:rsidR="00694F27">
        <w:rPr>
          <w:b/>
          <w:sz w:val="28"/>
          <w:szCs w:val="28"/>
        </w:rPr>
        <w:t>1/</w:t>
      </w:r>
      <w:r w:rsidR="0041547C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г.</w:t>
      </w:r>
    </w:p>
    <w:p w:rsidR="00B55CB5" w:rsidRDefault="00B55CB5" w:rsidP="00B55CB5">
      <w:pPr>
        <w:autoSpaceDE w:val="0"/>
        <w:autoSpaceDN w:val="0"/>
        <w:adjustRightInd w:val="0"/>
        <w:outlineLvl w:val="2"/>
        <w:rPr>
          <w:b/>
          <w:color w:val="0000FF"/>
          <w:sz w:val="22"/>
          <w:szCs w:val="22"/>
        </w:rPr>
      </w:pPr>
    </w:p>
    <w:p w:rsidR="0041547C" w:rsidRPr="00972B6B" w:rsidRDefault="0041547C" w:rsidP="00B55CB5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</w:p>
    <w:p w:rsidR="0041547C" w:rsidRPr="006B0D76" w:rsidRDefault="004F1D99" w:rsidP="0041547C">
      <w:pPr>
        <w:jc w:val="both"/>
        <w:rPr>
          <w:sz w:val="22"/>
          <w:szCs w:val="22"/>
        </w:rPr>
      </w:pPr>
      <w:r w:rsidRPr="006B0D76">
        <w:rPr>
          <w:sz w:val="22"/>
          <w:szCs w:val="22"/>
        </w:rPr>
        <w:t xml:space="preserve">     </w:t>
      </w:r>
      <w:r w:rsidR="006B0D76" w:rsidRPr="006B0D76">
        <w:rPr>
          <w:sz w:val="22"/>
          <w:szCs w:val="22"/>
        </w:rPr>
        <w:t xml:space="preserve">     </w:t>
      </w:r>
      <w:r w:rsidRPr="006B0D76">
        <w:rPr>
          <w:sz w:val="22"/>
          <w:szCs w:val="22"/>
        </w:rPr>
        <w:t xml:space="preserve">  В рамках правозащитной работы </w:t>
      </w:r>
      <w:r w:rsidR="0041547C" w:rsidRPr="006B0D76">
        <w:rPr>
          <w:sz w:val="22"/>
          <w:szCs w:val="22"/>
        </w:rPr>
        <w:t xml:space="preserve">  краевой комитет Профсоюза</w:t>
      </w:r>
      <w:r w:rsidRPr="006B0D76">
        <w:rPr>
          <w:sz w:val="22"/>
          <w:szCs w:val="22"/>
        </w:rPr>
        <w:t xml:space="preserve">, местные и первичные организации </w:t>
      </w:r>
      <w:r w:rsidR="0041547C" w:rsidRPr="006B0D76">
        <w:rPr>
          <w:sz w:val="22"/>
          <w:szCs w:val="22"/>
        </w:rPr>
        <w:t xml:space="preserve"> продолжал</w:t>
      </w:r>
      <w:r w:rsidRPr="006B0D76">
        <w:rPr>
          <w:sz w:val="22"/>
          <w:szCs w:val="22"/>
        </w:rPr>
        <w:t xml:space="preserve">и </w:t>
      </w:r>
      <w:r w:rsidR="0041547C" w:rsidRPr="006B0D76">
        <w:rPr>
          <w:sz w:val="22"/>
          <w:szCs w:val="22"/>
        </w:rPr>
        <w:t xml:space="preserve"> оказ</w:t>
      </w:r>
      <w:r w:rsidRPr="006B0D76">
        <w:rPr>
          <w:sz w:val="22"/>
          <w:szCs w:val="22"/>
        </w:rPr>
        <w:t xml:space="preserve">ывать </w:t>
      </w:r>
      <w:r w:rsidR="0041547C" w:rsidRPr="006B0D76">
        <w:rPr>
          <w:sz w:val="22"/>
          <w:szCs w:val="22"/>
        </w:rPr>
        <w:t>комплексн</w:t>
      </w:r>
      <w:r w:rsidRPr="006B0D76">
        <w:rPr>
          <w:sz w:val="22"/>
          <w:szCs w:val="22"/>
        </w:rPr>
        <w:t xml:space="preserve">ую юридическую </w:t>
      </w:r>
      <w:r w:rsidR="0041547C" w:rsidRPr="006B0D76">
        <w:rPr>
          <w:sz w:val="22"/>
          <w:szCs w:val="22"/>
        </w:rPr>
        <w:t xml:space="preserve"> помощь </w:t>
      </w:r>
      <w:r w:rsidRPr="006B0D76">
        <w:rPr>
          <w:sz w:val="22"/>
          <w:szCs w:val="22"/>
        </w:rPr>
        <w:t xml:space="preserve">членам профсоюза </w:t>
      </w:r>
      <w:r w:rsidR="0041547C" w:rsidRPr="006B0D76">
        <w:rPr>
          <w:sz w:val="22"/>
          <w:szCs w:val="22"/>
        </w:rPr>
        <w:t xml:space="preserve">при отстаивании  </w:t>
      </w:r>
      <w:r w:rsidRPr="006B0D76">
        <w:rPr>
          <w:sz w:val="22"/>
          <w:szCs w:val="22"/>
        </w:rPr>
        <w:t xml:space="preserve">трудовых прав. </w:t>
      </w:r>
    </w:p>
    <w:p w:rsidR="004F1D99" w:rsidRPr="006B0D76" w:rsidRDefault="004F1D99" w:rsidP="0041547C">
      <w:pPr>
        <w:ind w:firstLine="709"/>
        <w:jc w:val="both"/>
        <w:rPr>
          <w:b/>
          <w:sz w:val="22"/>
          <w:szCs w:val="22"/>
        </w:rPr>
      </w:pPr>
    </w:p>
    <w:p w:rsidR="0041547C" w:rsidRPr="008F07DB" w:rsidRDefault="00AA74D2" w:rsidP="00AA74D2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C7344F">
        <w:rPr>
          <w:sz w:val="28"/>
          <w:szCs w:val="28"/>
        </w:rPr>
        <w:t xml:space="preserve"> </w:t>
      </w:r>
      <w:r w:rsidRPr="008F07DB">
        <w:rPr>
          <w:b/>
          <w:sz w:val="24"/>
          <w:szCs w:val="24"/>
        </w:rPr>
        <w:t>Судебная защита по вопросам досрочного пенсионного обеспечения педагогических работников.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>В декабре 2015 г. главным прав</w:t>
      </w:r>
      <w:r w:rsidR="004F1D99" w:rsidRPr="006B0D76">
        <w:rPr>
          <w:sz w:val="22"/>
          <w:szCs w:val="22"/>
        </w:rPr>
        <w:t>ов</w:t>
      </w:r>
      <w:r w:rsidRPr="006B0D76">
        <w:rPr>
          <w:sz w:val="22"/>
          <w:szCs w:val="22"/>
        </w:rPr>
        <w:t xml:space="preserve">ым  инспектором аппарата крайкома </w:t>
      </w:r>
      <w:proofErr w:type="gramStart"/>
      <w:r w:rsidRPr="006B0D76">
        <w:rPr>
          <w:sz w:val="22"/>
          <w:szCs w:val="22"/>
        </w:rPr>
        <w:t>профсоюза Н.</w:t>
      </w:r>
      <w:proofErr w:type="gramEnd"/>
      <w:r w:rsidRPr="006B0D76">
        <w:rPr>
          <w:sz w:val="22"/>
          <w:szCs w:val="22"/>
        </w:rPr>
        <w:t>А.Титовой на   заседании коллегии по гражданским делам  Забайкальского краевого суда представлялись   интересы истца-учителя биологии одной из  Агинской средних  школ   по оспариванию включения в стаж, дающий право на льготную пенсию</w:t>
      </w:r>
      <w:r w:rsidR="004F1D99" w:rsidRPr="006B0D76">
        <w:rPr>
          <w:sz w:val="22"/>
          <w:szCs w:val="22"/>
        </w:rPr>
        <w:t xml:space="preserve">, </w:t>
      </w:r>
      <w:r w:rsidRPr="006B0D76">
        <w:rPr>
          <w:sz w:val="22"/>
          <w:szCs w:val="22"/>
        </w:rPr>
        <w:t xml:space="preserve">  периодов учебы на подготовительном отделении Иркутского Государственного Университета. </w:t>
      </w:r>
    </w:p>
    <w:p w:rsidR="0041547C" w:rsidRPr="006B0D76" w:rsidRDefault="004F1D99" w:rsidP="0041547C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>А</w:t>
      </w:r>
      <w:r w:rsidR="0041547C" w:rsidRPr="006B0D76">
        <w:rPr>
          <w:sz w:val="22"/>
          <w:szCs w:val="22"/>
        </w:rPr>
        <w:t>ргументы</w:t>
      </w:r>
      <w:r w:rsidRPr="006B0D76">
        <w:rPr>
          <w:sz w:val="22"/>
          <w:szCs w:val="22"/>
        </w:rPr>
        <w:t xml:space="preserve"> ответчика - Пенсионного фонда </w:t>
      </w:r>
      <w:r w:rsidR="0041547C" w:rsidRPr="006B0D76">
        <w:rPr>
          <w:sz w:val="22"/>
          <w:szCs w:val="22"/>
        </w:rPr>
        <w:t xml:space="preserve"> сводились     к тому, что  педагог имеет право на включение периодов учебы в ВУЗах, а не на  подготови</w:t>
      </w:r>
      <w:r w:rsidR="00694F27">
        <w:rPr>
          <w:sz w:val="22"/>
          <w:szCs w:val="22"/>
        </w:rPr>
        <w:t>тельных отделениях данных ВУЗов</w:t>
      </w:r>
      <w:r w:rsidR="0041547C" w:rsidRPr="006B0D76">
        <w:rPr>
          <w:sz w:val="22"/>
          <w:szCs w:val="22"/>
        </w:rPr>
        <w:t>.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>Забайкальский краевой суд доводы пенсионного органа не поддержал,  решение Агинского районного суда оставлено  без изменения.</w:t>
      </w:r>
    </w:p>
    <w:p w:rsidR="005B2FDE" w:rsidRPr="006B0D76" w:rsidRDefault="005B2FDE" w:rsidP="005B2FDE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 xml:space="preserve">Учителю биологии Агинской школы назначена пенсия с момента обращения в Пенсионный орган и  произведен перерасчёт пенсии за 10 месяцев. 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 xml:space="preserve">Таким образом,  периоды обучения на подготовительных курсах </w:t>
      </w:r>
      <w:proofErr w:type="spellStart"/>
      <w:r w:rsidRPr="006B0D76">
        <w:rPr>
          <w:sz w:val="22"/>
          <w:szCs w:val="22"/>
        </w:rPr>
        <w:t>ВУЗАх</w:t>
      </w:r>
      <w:proofErr w:type="spellEnd"/>
      <w:r w:rsidRPr="006B0D76">
        <w:rPr>
          <w:sz w:val="22"/>
          <w:szCs w:val="22"/>
        </w:rPr>
        <w:t xml:space="preserve"> включаются в льготный стаж, но  при условии, если учёбе непосредственно предшествовала и за ней следовала педагогическая деятельность.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</w:p>
    <w:p w:rsidR="0041547C" w:rsidRPr="008F07DB" w:rsidRDefault="008F07DB" w:rsidP="0041547C">
      <w:pPr>
        <w:ind w:firstLine="709"/>
        <w:jc w:val="both"/>
        <w:rPr>
          <w:b/>
          <w:sz w:val="24"/>
          <w:szCs w:val="24"/>
        </w:rPr>
      </w:pPr>
      <w:r w:rsidRPr="008F07DB">
        <w:rPr>
          <w:b/>
          <w:sz w:val="24"/>
          <w:szCs w:val="24"/>
        </w:rPr>
        <w:t>Оспаривание</w:t>
      </w:r>
      <w:r w:rsidR="0041547C" w:rsidRPr="008F07DB">
        <w:rPr>
          <w:b/>
          <w:sz w:val="24"/>
          <w:szCs w:val="24"/>
        </w:rPr>
        <w:t xml:space="preserve">  дисциплинарного взыскания, восстановлени</w:t>
      </w:r>
      <w:r w:rsidRPr="008F07DB">
        <w:rPr>
          <w:b/>
          <w:sz w:val="24"/>
          <w:szCs w:val="24"/>
        </w:rPr>
        <w:t>е</w:t>
      </w:r>
      <w:r w:rsidR="0041547C" w:rsidRPr="008F07DB">
        <w:rPr>
          <w:b/>
          <w:sz w:val="24"/>
          <w:szCs w:val="24"/>
        </w:rPr>
        <w:t xml:space="preserve"> на работе, взыскани</w:t>
      </w:r>
      <w:r w:rsidRPr="008F07DB">
        <w:rPr>
          <w:b/>
          <w:sz w:val="24"/>
          <w:szCs w:val="24"/>
        </w:rPr>
        <w:t>е</w:t>
      </w:r>
      <w:r w:rsidR="0041547C" w:rsidRPr="008F07DB">
        <w:rPr>
          <w:b/>
          <w:sz w:val="24"/>
          <w:szCs w:val="24"/>
        </w:rPr>
        <w:t xml:space="preserve"> заработной платы за время вынужденного прогула и возмещени</w:t>
      </w:r>
      <w:r w:rsidRPr="008F07DB">
        <w:rPr>
          <w:b/>
          <w:sz w:val="24"/>
          <w:szCs w:val="24"/>
        </w:rPr>
        <w:t>е</w:t>
      </w:r>
      <w:r w:rsidR="0041547C" w:rsidRPr="008F07DB">
        <w:rPr>
          <w:b/>
          <w:sz w:val="24"/>
          <w:szCs w:val="24"/>
        </w:rPr>
        <w:t xml:space="preserve"> морального вреда.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 xml:space="preserve">В октябре 2015 г. за юридической  помощью в аппарат краевого комитета Профсоюза обратилась член профсоюза - начальник органа Управления образованием Администрации муниципального района  «Чернышевский район». 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 xml:space="preserve">Распоряжением руководителя Администрации муниципального района «Чернышевский район»  за   нарушения,  выразившиеся в  бездействии  по осуществлению надлежащего </w:t>
      </w:r>
      <w:proofErr w:type="gramStart"/>
      <w:r w:rsidRPr="006B0D76">
        <w:rPr>
          <w:sz w:val="22"/>
          <w:szCs w:val="22"/>
        </w:rPr>
        <w:t>контроля за</w:t>
      </w:r>
      <w:proofErr w:type="gramEnd"/>
      <w:r w:rsidRPr="006B0D76">
        <w:rPr>
          <w:sz w:val="22"/>
          <w:szCs w:val="22"/>
        </w:rPr>
        <w:t xml:space="preserve"> деятельностью директора одной из школ района ей </w:t>
      </w:r>
      <w:r w:rsidR="004F1D99" w:rsidRPr="006B0D76">
        <w:rPr>
          <w:sz w:val="22"/>
          <w:szCs w:val="22"/>
        </w:rPr>
        <w:t xml:space="preserve">был </w:t>
      </w:r>
      <w:r w:rsidRPr="006B0D76">
        <w:rPr>
          <w:sz w:val="22"/>
          <w:szCs w:val="22"/>
        </w:rPr>
        <w:t xml:space="preserve">объявлен выговор.  Через 2 дня распоряжением руководителя Администрации муниципального района «Чернышевский район» с ней расторгнут трудовой договор по пункту 5 статьи 81 ТК РФ (за неоднократное неисполнение без уважительных причин трудовых обязанностей).   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  <w:bookmarkStart w:id="0" w:name="sub_3732"/>
      <w:r w:rsidRPr="006B0D76">
        <w:rPr>
          <w:sz w:val="22"/>
          <w:szCs w:val="22"/>
        </w:rPr>
        <w:t xml:space="preserve">При анализе представленных документов установлено, что в течение 2015 года  в отношении   начальника органа Управления образованием Администрации муниципального района  «Чернышевский район» дважды  неправомерно </w:t>
      </w:r>
      <w:r w:rsidR="004F1D99" w:rsidRPr="006B0D76">
        <w:rPr>
          <w:sz w:val="22"/>
          <w:szCs w:val="22"/>
        </w:rPr>
        <w:t xml:space="preserve">было </w:t>
      </w:r>
      <w:r w:rsidRPr="006B0D76">
        <w:rPr>
          <w:sz w:val="22"/>
          <w:szCs w:val="22"/>
        </w:rPr>
        <w:t xml:space="preserve">применено   дисциплинарное взыскание в виде выговора, а также  была грубо нарушена и процедура  увольнения по пункту 5 статьи 81 ТК РФ. Так, в нарушение требований ст. 374, 82  ТК РФ не было запрошено  мотивированное мнение выборного органа первичной профсоюзной организации. В нарушение ст. 140, 84.1 ТК РФ при прекращении трудового договора в день прекращения трудового договора работнику  не была произведена  выплата всех сумм, причитающихся работнику от работодателя.  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 xml:space="preserve">Правовым инспектором аппарата крайкома профсоюза </w:t>
      </w:r>
      <w:r w:rsidR="004F1D99" w:rsidRPr="006B0D76">
        <w:rPr>
          <w:sz w:val="22"/>
          <w:szCs w:val="22"/>
        </w:rPr>
        <w:t xml:space="preserve">был </w:t>
      </w:r>
      <w:r w:rsidRPr="006B0D76">
        <w:rPr>
          <w:sz w:val="22"/>
          <w:szCs w:val="22"/>
        </w:rPr>
        <w:t xml:space="preserve"> составлен иск в защиту трудовых прав члена профсоюза,  в котором к ответчику </w:t>
      </w:r>
      <w:r w:rsidR="001C237B" w:rsidRPr="006B0D76">
        <w:rPr>
          <w:sz w:val="22"/>
          <w:szCs w:val="22"/>
        </w:rPr>
        <w:t xml:space="preserve">- </w:t>
      </w:r>
      <w:r w:rsidRPr="006B0D76">
        <w:rPr>
          <w:sz w:val="22"/>
          <w:szCs w:val="22"/>
        </w:rPr>
        <w:t>Администрации муниципального района «Чернышевский район»</w:t>
      </w:r>
      <w:r w:rsidR="001C237B" w:rsidRPr="006B0D76">
        <w:rPr>
          <w:sz w:val="22"/>
          <w:szCs w:val="22"/>
        </w:rPr>
        <w:t xml:space="preserve"> </w:t>
      </w:r>
      <w:r w:rsidRPr="006B0D76">
        <w:rPr>
          <w:sz w:val="22"/>
          <w:szCs w:val="22"/>
        </w:rPr>
        <w:t xml:space="preserve"> </w:t>
      </w:r>
      <w:r w:rsidR="004F1D99" w:rsidRPr="006B0D76">
        <w:rPr>
          <w:sz w:val="22"/>
          <w:szCs w:val="22"/>
        </w:rPr>
        <w:t xml:space="preserve">были </w:t>
      </w:r>
      <w:r w:rsidRPr="006B0D76">
        <w:rPr>
          <w:sz w:val="22"/>
          <w:szCs w:val="22"/>
        </w:rPr>
        <w:t xml:space="preserve">выдвинуты требования  о признании неправомерным дисциплинарного  взыскания, </w:t>
      </w:r>
      <w:r w:rsidR="004F1D99" w:rsidRPr="006B0D76">
        <w:rPr>
          <w:sz w:val="22"/>
          <w:szCs w:val="22"/>
        </w:rPr>
        <w:t xml:space="preserve">о </w:t>
      </w:r>
      <w:r w:rsidRPr="006B0D76">
        <w:rPr>
          <w:sz w:val="22"/>
          <w:szCs w:val="22"/>
        </w:rPr>
        <w:t xml:space="preserve"> восстановлени</w:t>
      </w:r>
      <w:r w:rsidR="004F1D99" w:rsidRPr="006B0D76">
        <w:rPr>
          <w:sz w:val="22"/>
          <w:szCs w:val="22"/>
        </w:rPr>
        <w:t>и</w:t>
      </w:r>
      <w:r w:rsidRPr="006B0D76">
        <w:rPr>
          <w:sz w:val="22"/>
          <w:szCs w:val="22"/>
        </w:rPr>
        <w:t xml:space="preserve">   на работе,</w:t>
      </w:r>
      <w:r w:rsidR="004F1D99" w:rsidRPr="006B0D76">
        <w:rPr>
          <w:sz w:val="22"/>
          <w:szCs w:val="22"/>
        </w:rPr>
        <w:t xml:space="preserve"> о </w:t>
      </w:r>
      <w:r w:rsidRPr="006B0D76">
        <w:rPr>
          <w:sz w:val="22"/>
          <w:szCs w:val="22"/>
        </w:rPr>
        <w:t xml:space="preserve"> взыскани</w:t>
      </w:r>
      <w:r w:rsidR="004F1D99" w:rsidRPr="006B0D76">
        <w:rPr>
          <w:sz w:val="22"/>
          <w:szCs w:val="22"/>
        </w:rPr>
        <w:t>и</w:t>
      </w:r>
      <w:r w:rsidRPr="006B0D76">
        <w:rPr>
          <w:sz w:val="22"/>
          <w:szCs w:val="22"/>
        </w:rPr>
        <w:t xml:space="preserve">  средн</w:t>
      </w:r>
      <w:r w:rsidR="004F1D99" w:rsidRPr="006B0D76">
        <w:rPr>
          <w:sz w:val="22"/>
          <w:szCs w:val="22"/>
        </w:rPr>
        <w:t xml:space="preserve">его </w:t>
      </w:r>
      <w:r w:rsidRPr="006B0D76">
        <w:rPr>
          <w:sz w:val="22"/>
          <w:szCs w:val="22"/>
        </w:rPr>
        <w:t>заработка  за время вынужденного прогула,  возмещени</w:t>
      </w:r>
      <w:r w:rsidR="004F1D99" w:rsidRPr="006B0D76">
        <w:rPr>
          <w:sz w:val="22"/>
          <w:szCs w:val="22"/>
        </w:rPr>
        <w:t>и</w:t>
      </w:r>
      <w:r w:rsidRPr="006B0D76">
        <w:rPr>
          <w:sz w:val="22"/>
          <w:szCs w:val="22"/>
        </w:rPr>
        <w:t xml:space="preserve">  морального  вреда. </w:t>
      </w:r>
    </w:p>
    <w:p w:rsidR="0041547C" w:rsidRPr="006B0D76" w:rsidRDefault="0041547C" w:rsidP="0041547C">
      <w:pPr>
        <w:ind w:firstLine="709"/>
        <w:jc w:val="both"/>
        <w:rPr>
          <w:sz w:val="22"/>
          <w:szCs w:val="22"/>
        </w:rPr>
      </w:pPr>
      <w:r w:rsidRPr="006B0D76">
        <w:rPr>
          <w:sz w:val="22"/>
          <w:szCs w:val="22"/>
        </w:rPr>
        <w:t xml:space="preserve">Рассмотрение дела в Чернышевском районном суде состоялось в январе 2016 г. Интересы  </w:t>
      </w:r>
      <w:bookmarkEnd w:id="0"/>
      <w:r w:rsidRPr="006B0D76">
        <w:rPr>
          <w:sz w:val="22"/>
          <w:szCs w:val="22"/>
        </w:rPr>
        <w:t xml:space="preserve">начальника органа Управления образованием Администрации муниципального района  «Чернышевский район» представлял  главный  правовой  инспектор аппарата крайкома </w:t>
      </w:r>
      <w:proofErr w:type="gramStart"/>
      <w:r w:rsidRPr="006B0D76">
        <w:rPr>
          <w:sz w:val="22"/>
          <w:szCs w:val="22"/>
        </w:rPr>
        <w:t>профсоюза Н.</w:t>
      </w:r>
      <w:proofErr w:type="gramEnd"/>
      <w:r w:rsidRPr="006B0D76">
        <w:rPr>
          <w:sz w:val="22"/>
          <w:szCs w:val="22"/>
        </w:rPr>
        <w:t>А.Титова.</w:t>
      </w:r>
    </w:p>
    <w:p w:rsidR="0041547C" w:rsidRPr="006B0D76" w:rsidRDefault="0041547C" w:rsidP="006B0D76">
      <w:pPr>
        <w:ind w:firstLine="709"/>
        <w:jc w:val="both"/>
        <w:rPr>
          <w:sz w:val="22"/>
          <w:szCs w:val="22"/>
        </w:rPr>
      </w:pPr>
      <w:proofErr w:type="gramStart"/>
      <w:r w:rsidRPr="006B0D76">
        <w:rPr>
          <w:sz w:val="22"/>
          <w:szCs w:val="22"/>
        </w:rPr>
        <w:t xml:space="preserve">По решению судьи  Чернышевского районного суда иск </w:t>
      </w:r>
      <w:r w:rsidR="004F1D99" w:rsidRPr="006B0D76">
        <w:rPr>
          <w:sz w:val="22"/>
          <w:szCs w:val="22"/>
        </w:rPr>
        <w:t xml:space="preserve">был </w:t>
      </w:r>
      <w:r w:rsidRPr="006B0D76">
        <w:rPr>
          <w:sz w:val="22"/>
          <w:szCs w:val="22"/>
        </w:rPr>
        <w:t>удовлетворен полностью:  отменены приказ  о дисциплинарном   взыскании и</w:t>
      </w:r>
      <w:r w:rsidR="004F1D99" w:rsidRPr="006B0D76">
        <w:rPr>
          <w:sz w:val="22"/>
          <w:szCs w:val="22"/>
        </w:rPr>
        <w:t xml:space="preserve"> приказ </w:t>
      </w:r>
      <w:r w:rsidRPr="006B0D76">
        <w:rPr>
          <w:sz w:val="22"/>
          <w:szCs w:val="22"/>
        </w:rPr>
        <w:t xml:space="preserve"> об увольнении,  истец восстановлен    в должности, с ответчика  взыскан  средний заработок   за время вынужденного прогула,  и возмещен  моральный   вред. </w:t>
      </w:r>
      <w:proofErr w:type="gramEnd"/>
    </w:p>
    <w:p w:rsidR="008F07DB" w:rsidRDefault="008F07DB" w:rsidP="0019120B">
      <w:pPr>
        <w:jc w:val="center"/>
        <w:rPr>
          <w:i/>
          <w:sz w:val="22"/>
          <w:szCs w:val="22"/>
        </w:rPr>
      </w:pPr>
    </w:p>
    <w:p w:rsidR="006B0D76" w:rsidRPr="0019120B" w:rsidRDefault="004F1D99" w:rsidP="0019120B">
      <w:pPr>
        <w:jc w:val="center"/>
        <w:rPr>
          <w:i/>
          <w:sz w:val="22"/>
          <w:szCs w:val="22"/>
        </w:rPr>
      </w:pPr>
      <w:r w:rsidRPr="006B0D76">
        <w:rPr>
          <w:i/>
          <w:sz w:val="22"/>
          <w:szCs w:val="22"/>
        </w:rPr>
        <w:t>Справедливость восторжествовала!</w:t>
      </w:r>
    </w:p>
    <w:p w:rsidR="0019120B" w:rsidRDefault="00E3671C" w:rsidP="008F07DB">
      <w:pPr>
        <w:autoSpaceDE w:val="0"/>
        <w:autoSpaceDN w:val="0"/>
        <w:adjustRightInd w:val="0"/>
        <w:jc w:val="center"/>
        <w:outlineLvl w:val="2"/>
        <w:rPr>
          <w:b/>
          <w:color w:val="0000FF"/>
          <w:sz w:val="22"/>
          <w:szCs w:val="22"/>
        </w:rPr>
      </w:pPr>
      <w:hyperlink r:id="rId6" w:history="1">
        <w:r w:rsidR="006B0D76" w:rsidRPr="0041547C">
          <w:rPr>
            <w:rStyle w:val="a5"/>
            <w:b/>
            <w:sz w:val="28"/>
            <w:szCs w:val="28"/>
            <w:lang w:val="en-US"/>
          </w:rPr>
          <w:t>www</w:t>
        </w:r>
        <w:r w:rsidR="006B0D76" w:rsidRPr="00972B6B">
          <w:rPr>
            <w:rStyle w:val="a5"/>
            <w:b/>
            <w:sz w:val="28"/>
            <w:szCs w:val="28"/>
          </w:rPr>
          <w:t>.</w:t>
        </w:r>
        <w:r w:rsidR="006B0D76" w:rsidRPr="0041547C">
          <w:rPr>
            <w:rStyle w:val="a5"/>
            <w:b/>
            <w:sz w:val="28"/>
            <w:szCs w:val="28"/>
            <w:lang w:val="en-US"/>
          </w:rPr>
          <w:t>zabprofobr</w:t>
        </w:r>
        <w:r w:rsidR="006B0D76" w:rsidRPr="00972B6B">
          <w:rPr>
            <w:rStyle w:val="a5"/>
            <w:b/>
            <w:sz w:val="28"/>
            <w:szCs w:val="28"/>
          </w:rPr>
          <w:t>.</w:t>
        </w:r>
        <w:r w:rsidR="006B0D76" w:rsidRPr="0041547C">
          <w:rPr>
            <w:rStyle w:val="a5"/>
            <w:b/>
            <w:sz w:val="28"/>
            <w:szCs w:val="28"/>
            <w:lang w:val="en-US"/>
          </w:rPr>
          <w:t>ru</w:t>
        </w:r>
      </w:hyperlink>
      <w:r w:rsidR="0019120B" w:rsidRPr="0019120B">
        <w:rPr>
          <w:b/>
          <w:color w:val="0000FF"/>
          <w:sz w:val="22"/>
          <w:szCs w:val="22"/>
        </w:rPr>
        <w:t xml:space="preserve"> </w:t>
      </w:r>
    </w:p>
    <w:p w:rsidR="008F07DB" w:rsidRDefault="008F07DB" w:rsidP="008F07DB">
      <w:pPr>
        <w:autoSpaceDE w:val="0"/>
        <w:autoSpaceDN w:val="0"/>
        <w:adjustRightInd w:val="0"/>
        <w:jc w:val="center"/>
        <w:outlineLvl w:val="2"/>
        <w:rPr>
          <w:b/>
          <w:color w:val="0000FF"/>
          <w:sz w:val="22"/>
          <w:szCs w:val="22"/>
        </w:rPr>
      </w:pPr>
    </w:p>
    <w:p w:rsidR="0019120B" w:rsidRDefault="0019120B" w:rsidP="0019120B">
      <w:pPr>
        <w:autoSpaceDE w:val="0"/>
        <w:autoSpaceDN w:val="0"/>
        <w:adjustRightInd w:val="0"/>
        <w:jc w:val="center"/>
        <w:outlineLvl w:val="2"/>
        <w:rPr>
          <w:b/>
          <w:color w:val="0000FF"/>
          <w:sz w:val="22"/>
          <w:szCs w:val="22"/>
        </w:rPr>
      </w:pPr>
      <w:r w:rsidRPr="006B0D76">
        <w:rPr>
          <w:b/>
          <w:color w:val="0000FF"/>
          <w:sz w:val="22"/>
          <w:szCs w:val="22"/>
        </w:rPr>
        <w:t>Если у Вас возникают вопросы, то их можно задать:</w:t>
      </w:r>
    </w:p>
    <w:p w:rsidR="006B0D76" w:rsidRDefault="006B0D76" w:rsidP="006B0D76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</w:p>
    <w:p w:rsidR="0019120B" w:rsidRDefault="00B55CB5" w:rsidP="006B0D76">
      <w:pPr>
        <w:autoSpaceDE w:val="0"/>
        <w:autoSpaceDN w:val="0"/>
        <w:adjustRightInd w:val="0"/>
        <w:outlineLvl w:val="2"/>
        <w:rPr>
          <w:b/>
        </w:rPr>
      </w:pPr>
      <w:r w:rsidRPr="006B0D76">
        <w:rPr>
          <w:b/>
        </w:rPr>
        <w:t xml:space="preserve">Правовому инспектору                                                                  </w:t>
      </w:r>
      <w:r w:rsidR="0041547C" w:rsidRPr="006B0D76">
        <w:rPr>
          <w:b/>
        </w:rPr>
        <w:t xml:space="preserve">             </w:t>
      </w:r>
      <w:r w:rsidRPr="006B0D76">
        <w:rPr>
          <w:b/>
        </w:rPr>
        <w:t xml:space="preserve">       2. </w:t>
      </w:r>
      <w:r w:rsidR="0041547C" w:rsidRPr="006B0D76">
        <w:rPr>
          <w:b/>
        </w:rPr>
        <w:t xml:space="preserve"> </w:t>
      </w:r>
      <w:r w:rsidR="0019120B">
        <w:rPr>
          <w:b/>
        </w:rPr>
        <w:t>Обраться в Краевой комитет</w:t>
      </w:r>
    </w:p>
    <w:p w:rsidR="00E23DCF" w:rsidRPr="006B0D76" w:rsidRDefault="006B0D76" w:rsidP="006B0D76">
      <w:pPr>
        <w:autoSpaceDE w:val="0"/>
        <w:autoSpaceDN w:val="0"/>
        <w:adjustRightInd w:val="0"/>
        <w:outlineLvl w:val="2"/>
        <w:rPr>
          <w:b/>
          <w:color w:val="0000FF"/>
        </w:rPr>
      </w:pPr>
      <w:r>
        <w:rPr>
          <w:b/>
        </w:rPr>
        <w:t xml:space="preserve"> крайкома </w:t>
      </w:r>
      <w:r w:rsidR="00B55CB5" w:rsidRPr="006B0D76">
        <w:rPr>
          <w:b/>
        </w:rPr>
        <w:t xml:space="preserve">профсоюза                                                                        </w:t>
      </w:r>
      <w:r>
        <w:rPr>
          <w:b/>
        </w:rPr>
        <w:t xml:space="preserve">                   </w:t>
      </w:r>
      <w:proofErr w:type="gramStart"/>
      <w:r w:rsidR="00B55CB5" w:rsidRPr="006B0D76">
        <w:rPr>
          <w:b/>
        </w:rPr>
        <w:t>г</w:t>
      </w:r>
      <w:proofErr w:type="gramEnd"/>
      <w:r w:rsidR="00B55CB5" w:rsidRPr="006B0D76">
        <w:rPr>
          <w:b/>
        </w:rPr>
        <w:t>. Чита, ул. Ленина, 90, 3 этаж</w:t>
      </w:r>
      <w:r w:rsidR="0041547C" w:rsidRPr="006B0D76">
        <w:rPr>
          <w:b/>
        </w:rPr>
        <w:t xml:space="preserve">         </w:t>
      </w:r>
      <w:r w:rsidR="00B55CB5" w:rsidRPr="006B0D76">
        <w:t xml:space="preserve"> </w:t>
      </w:r>
      <w:r w:rsidR="0041547C" w:rsidRPr="006B0D76">
        <w:t xml:space="preserve">                                                                                                      </w:t>
      </w:r>
      <w:r>
        <w:t>тел.</w:t>
      </w:r>
      <w:r w:rsidRPr="006B0D76">
        <w:t xml:space="preserve">264475    </w:t>
      </w:r>
      <w:r>
        <w:t xml:space="preserve">                                                                                                           </w:t>
      </w:r>
      <w:r w:rsidR="00B55CB5" w:rsidRPr="006B0D76">
        <w:rPr>
          <w:lang w:val="en-US"/>
        </w:rPr>
        <w:t>email</w:t>
      </w:r>
      <w:r w:rsidR="00B55CB5" w:rsidRPr="006B0D76">
        <w:t xml:space="preserve">: </w:t>
      </w:r>
      <w:r w:rsidR="00B55CB5" w:rsidRPr="006B0D76">
        <w:rPr>
          <w:lang w:val="en-US"/>
        </w:rPr>
        <w:t>obkom</w:t>
      </w:r>
      <w:r w:rsidR="00B55CB5" w:rsidRPr="006B0D76">
        <w:t>.</w:t>
      </w:r>
      <w:proofErr w:type="spellStart"/>
      <w:r w:rsidR="00B55CB5" w:rsidRPr="006B0D76">
        <w:rPr>
          <w:lang w:val="en-US"/>
        </w:rPr>
        <w:t>chita</w:t>
      </w:r>
      <w:proofErr w:type="spellEnd"/>
      <w:r w:rsidR="00B55CB5" w:rsidRPr="006B0D76">
        <w:t>@</w:t>
      </w:r>
      <w:r w:rsidR="00B55CB5" w:rsidRPr="006B0D76">
        <w:rPr>
          <w:lang w:val="en-US"/>
        </w:rPr>
        <w:t>mail</w:t>
      </w:r>
      <w:r w:rsidR="00B55CB5" w:rsidRPr="006B0D76">
        <w:t>.</w:t>
      </w:r>
      <w:r w:rsidR="00B55CB5" w:rsidRPr="006B0D76">
        <w:rPr>
          <w:lang w:val="en-US"/>
        </w:rPr>
        <w:t>ru</w:t>
      </w:r>
    </w:p>
    <w:sectPr w:rsidR="00E23DCF" w:rsidRPr="006B0D76" w:rsidSect="0019120B">
      <w:pgSz w:w="11906" w:h="16838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5F1229F"/>
    <w:multiLevelType w:val="hybridMultilevel"/>
    <w:tmpl w:val="F13E97D4"/>
    <w:lvl w:ilvl="0" w:tplc="536EF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B5"/>
    <w:rsid w:val="00027B48"/>
    <w:rsid w:val="0019120B"/>
    <w:rsid w:val="001C237B"/>
    <w:rsid w:val="001F7121"/>
    <w:rsid w:val="002322CC"/>
    <w:rsid w:val="0041547C"/>
    <w:rsid w:val="00464195"/>
    <w:rsid w:val="004F1D99"/>
    <w:rsid w:val="00576757"/>
    <w:rsid w:val="0058612A"/>
    <w:rsid w:val="005B2FDE"/>
    <w:rsid w:val="00694F27"/>
    <w:rsid w:val="006B0D76"/>
    <w:rsid w:val="006E1267"/>
    <w:rsid w:val="008F07DB"/>
    <w:rsid w:val="00972B6B"/>
    <w:rsid w:val="00A277BE"/>
    <w:rsid w:val="00AA74D2"/>
    <w:rsid w:val="00B55CB5"/>
    <w:rsid w:val="00BB42F0"/>
    <w:rsid w:val="00C6551C"/>
    <w:rsid w:val="00C85D83"/>
    <w:rsid w:val="00D11B1A"/>
    <w:rsid w:val="00E23DCF"/>
    <w:rsid w:val="00E3671C"/>
    <w:rsid w:val="00E578F9"/>
    <w:rsid w:val="00F8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rsid w:val="00B55CB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415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profo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2016-02-03T07:33:00Z</cp:lastPrinted>
  <dcterms:created xsi:type="dcterms:W3CDTF">2016-02-03T07:30:00Z</dcterms:created>
  <dcterms:modified xsi:type="dcterms:W3CDTF">2016-02-03T08:30:00Z</dcterms:modified>
</cp:coreProperties>
</file>