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3" w:rsidRPr="00A70DB3" w:rsidRDefault="00A70DB3" w:rsidP="00A70D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Читинской городской организации з</w:t>
      </w:r>
      <w:r w:rsidRPr="00A70DB3">
        <w:rPr>
          <w:rFonts w:ascii="Times New Roman" w:hAnsi="Times New Roman" w:cs="Times New Roman"/>
          <w:b/>
          <w:sz w:val="28"/>
          <w:szCs w:val="28"/>
        </w:rPr>
        <w:t>авершилась отчетно-выборная компания. Строим новые планы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4BC7" w:rsidRDefault="0064162D" w:rsidP="00C00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C4358">
        <w:rPr>
          <w:rFonts w:ascii="Times New Roman" w:hAnsi="Times New Roman" w:cs="Times New Roman"/>
          <w:sz w:val="28"/>
          <w:szCs w:val="28"/>
        </w:rPr>
        <w:t xml:space="preserve">мае 2017 года в </w:t>
      </w:r>
      <w:r>
        <w:rPr>
          <w:rFonts w:ascii="Times New Roman" w:hAnsi="Times New Roman" w:cs="Times New Roman"/>
          <w:sz w:val="28"/>
          <w:szCs w:val="28"/>
        </w:rPr>
        <w:t>Читинской городской организации Профсоюза работников образования завершилась отчетно-выборная кампания.</w:t>
      </w:r>
      <w:r w:rsidR="00A70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работе отчетно-выборных собраний, в обсуждении отчетных докладов и оценке работы профкомов приняло участие </w:t>
      </w:r>
      <w:r w:rsidR="00AC4358">
        <w:rPr>
          <w:rFonts w:ascii="Times New Roman" w:hAnsi="Times New Roman" w:cs="Times New Roman"/>
          <w:sz w:val="28"/>
          <w:szCs w:val="28"/>
        </w:rPr>
        <w:t>более 80%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профсоюза, состоящих на учете в городской организации 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769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699C">
        <w:rPr>
          <w:rFonts w:ascii="Times New Roman" w:hAnsi="Times New Roman" w:cs="Times New Roman"/>
          <w:sz w:val="28"/>
          <w:szCs w:val="28"/>
        </w:rPr>
        <w:t xml:space="preserve"> </w:t>
      </w:r>
      <w:r w:rsidR="00AC4358">
        <w:rPr>
          <w:rFonts w:ascii="Times New Roman" w:hAnsi="Times New Roman" w:cs="Times New Roman"/>
          <w:sz w:val="28"/>
          <w:szCs w:val="28"/>
        </w:rPr>
        <w:t>83% первичных профсоюзных организациях</w:t>
      </w:r>
      <w:r w:rsidR="0017699C">
        <w:rPr>
          <w:rFonts w:ascii="Times New Roman" w:hAnsi="Times New Roman" w:cs="Times New Roman"/>
          <w:sz w:val="28"/>
          <w:szCs w:val="28"/>
        </w:rPr>
        <w:t xml:space="preserve"> члены профсоюза доверили председателям вновь возглавлять организации на новый срок полномочий. </w:t>
      </w:r>
    </w:p>
    <w:p w:rsidR="00B64BC7" w:rsidRDefault="00AC4358" w:rsidP="00C0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699C">
        <w:rPr>
          <w:rFonts w:ascii="Times New Roman" w:hAnsi="Times New Roman" w:cs="Times New Roman"/>
          <w:sz w:val="28"/>
          <w:szCs w:val="28"/>
        </w:rPr>
        <w:t xml:space="preserve"> 22 первичных профсоюзных организациях </w:t>
      </w:r>
      <w:r>
        <w:rPr>
          <w:rFonts w:ascii="Times New Roman" w:hAnsi="Times New Roman" w:cs="Times New Roman"/>
          <w:sz w:val="28"/>
          <w:szCs w:val="28"/>
        </w:rPr>
        <w:t>избраны новые молодые председатели</w:t>
      </w:r>
      <w:r w:rsidR="00C0005E">
        <w:rPr>
          <w:rFonts w:ascii="Times New Roman" w:hAnsi="Times New Roman" w:cs="Times New Roman"/>
          <w:sz w:val="28"/>
          <w:szCs w:val="28"/>
        </w:rPr>
        <w:t>,</w:t>
      </w:r>
      <w:r w:rsidR="00B64BC7">
        <w:rPr>
          <w:rFonts w:ascii="Times New Roman" w:hAnsi="Times New Roman" w:cs="Times New Roman"/>
          <w:sz w:val="28"/>
          <w:szCs w:val="28"/>
        </w:rPr>
        <w:t xml:space="preserve"> для которых в городской организации профсоюза прошел обучающий семинар-практикум на тему </w:t>
      </w:r>
      <w:r w:rsidR="00B64BC7" w:rsidRPr="00E83711">
        <w:rPr>
          <w:rFonts w:ascii="Times New Roman" w:hAnsi="Times New Roman" w:cs="Times New Roman"/>
          <w:b/>
          <w:i/>
          <w:sz w:val="28"/>
          <w:szCs w:val="28"/>
        </w:rPr>
        <w:t>«Организационно-уставная деятельность первичной профсоюзной организации»</w:t>
      </w:r>
      <w:r w:rsidR="00B64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BC7" w:rsidRDefault="00B64BC7" w:rsidP="00C0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семинара-практикума председателями изучены:</w:t>
      </w:r>
    </w:p>
    <w:p w:rsidR="00B64BC7" w:rsidRDefault="00B64BC7" w:rsidP="00C0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закон РФ «О профессиональных союзах, их правах и гарантиях деятельности» от 12.01.1996 г.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10-ФЗ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изменениями на  04.07.2016 г.</w:t>
      </w:r>
    </w:p>
    <w:p w:rsidR="00B64BC7" w:rsidRDefault="00B64BC7" w:rsidP="00C0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2.Устав </w:t>
      </w:r>
      <w:r w:rsidR="00D80B1D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B1D" w:rsidRDefault="00D80B1D" w:rsidP="00C0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Практические вопросы деятельности первичной профсоюзной организации.</w:t>
      </w:r>
    </w:p>
    <w:p w:rsidR="00B64BC7" w:rsidRDefault="00B64BC7" w:rsidP="00C0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председателями первичных профсоюзных организаций проговаривались права, обязанности и гарантии членов профсоюза. </w:t>
      </w:r>
    </w:p>
    <w:p w:rsidR="00B64BC7" w:rsidRDefault="00B64BC7" w:rsidP="00C0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уделено </w:t>
      </w:r>
      <w:r w:rsidR="00D80B1D">
        <w:rPr>
          <w:rFonts w:ascii="Times New Roman" w:hAnsi="Times New Roman" w:cs="Times New Roman"/>
          <w:sz w:val="28"/>
          <w:szCs w:val="28"/>
        </w:rPr>
        <w:t xml:space="preserve">циклограмме и планированию работы, </w:t>
      </w:r>
      <w:r>
        <w:rPr>
          <w:rFonts w:ascii="Times New Roman" w:hAnsi="Times New Roman" w:cs="Times New Roman"/>
          <w:sz w:val="28"/>
          <w:szCs w:val="28"/>
        </w:rPr>
        <w:t xml:space="preserve">проведению профсоюзных собраний и тематических заседаний профсоюзного комитета. Рассмотрены рекомендуемые темы для них, порядок подготовки и проведения собраний, подготовки проекта решений. </w:t>
      </w:r>
      <w:r w:rsidR="00D80B1D">
        <w:rPr>
          <w:rFonts w:ascii="Times New Roman" w:hAnsi="Times New Roman" w:cs="Times New Roman"/>
          <w:sz w:val="28"/>
          <w:szCs w:val="28"/>
        </w:rPr>
        <w:t xml:space="preserve">В работе семинара использовался </w:t>
      </w:r>
      <w:r>
        <w:rPr>
          <w:rFonts w:ascii="Times New Roman" w:hAnsi="Times New Roman" w:cs="Times New Roman"/>
          <w:sz w:val="28"/>
          <w:szCs w:val="28"/>
        </w:rPr>
        <w:t>Дневник председателя первичной организации Профсоюза.</w:t>
      </w:r>
    </w:p>
    <w:p w:rsidR="00CE5981" w:rsidRDefault="00B64BC7" w:rsidP="00C0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981">
        <w:rPr>
          <w:rFonts w:ascii="Times New Roman" w:hAnsi="Times New Roman" w:cs="Times New Roman"/>
          <w:sz w:val="28"/>
          <w:szCs w:val="28"/>
        </w:rPr>
        <w:t>Кроме этого, в октябре 2017 года прошло два семинара для остальных председателей первичных профсоюзных организаций. На них рассмотрено:</w:t>
      </w:r>
    </w:p>
    <w:p w:rsidR="00CE5981" w:rsidRDefault="00B64BC7" w:rsidP="00C0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5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оплаты труда.</w:t>
      </w:r>
    </w:p>
    <w:p w:rsidR="00B64BC7" w:rsidRDefault="00CE5981" w:rsidP="00C0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B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B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при изменении условий труда (изменение педагогической нагрузки).</w:t>
      </w:r>
    </w:p>
    <w:p w:rsidR="00B64BC7" w:rsidRDefault="00CE5981" w:rsidP="00C0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B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B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при проведении специальной оценки условий труда в образовательных организациях.</w:t>
      </w:r>
    </w:p>
    <w:p w:rsidR="00B64BC7" w:rsidRDefault="00C0005E" w:rsidP="00C0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4BC7" w:rsidRPr="0083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</w:t>
      </w:r>
      <w:r w:rsidR="00B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r w:rsidR="00B64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уполномоченных по охране труда первичных профсоюзных организаций.</w:t>
      </w:r>
    </w:p>
    <w:p w:rsidR="00B64BC7" w:rsidRDefault="00B64BC7" w:rsidP="00C0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358" w:rsidRDefault="00AC4358" w:rsidP="00C00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23A" w:rsidRPr="0081623A" w:rsidRDefault="00676543" w:rsidP="00C0005E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Рычкова, з</w:t>
      </w:r>
      <w:r w:rsidR="0081623A" w:rsidRPr="0081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ам. председателя городской организации Профсоюза </w:t>
      </w:r>
    </w:p>
    <w:p w:rsidR="0081623A" w:rsidRPr="0064162D" w:rsidRDefault="0081623A" w:rsidP="00641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623A" w:rsidRPr="0064162D" w:rsidSect="003F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4D"/>
    <w:rsid w:val="0017699C"/>
    <w:rsid w:val="003352C7"/>
    <w:rsid w:val="003F5F1B"/>
    <w:rsid w:val="0064162D"/>
    <w:rsid w:val="00676543"/>
    <w:rsid w:val="0081623A"/>
    <w:rsid w:val="00A54C4D"/>
    <w:rsid w:val="00A70DB3"/>
    <w:rsid w:val="00AC4358"/>
    <w:rsid w:val="00B64BC7"/>
    <w:rsid w:val="00C0005E"/>
    <w:rsid w:val="00CE5981"/>
    <w:rsid w:val="00D80B1D"/>
    <w:rsid w:val="00DC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2017-10-23T00:49:00Z</dcterms:created>
  <dcterms:modified xsi:type="dcterms:W3CDTF">2017-10-24T08:21:00Z</dcterms:modified>
</cp:coreProperties>
</file>