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7F" w:rsidRDefault="0030307F" w:rsidP="0030307F">
      <w:pPr>
        <w:jc w:val="both"/>
      </w:pPr>
      <w:r>
        <w:rPr>
          <w:rStyle w:val="a5"/>
        </w:rPr>
        <w:t>Феде</w:t>
      </w:r>
      <w:r w:rsidR="006F105A">
        <w:rPr>
          <w:rStyle w:val="a5"/>
        </w:rPr>
        <w:t xml:space="preserve">ральный закон от 5 октября 2015 </w:t>
      </w:r>
      <w:r>
        <w:rPr>
          <w:rStyle w:val="a5"/>
        </w:rPr>
        <w:t>г. N 288-ФЗ</w:t>
      </w:r>
      <w:r w:rsidR="006F105A">
        <w:rPr>
          <w:rStyle w:val="a5"/>
        </w:rPr>
        <w:t xml:space="preserve"> </w:t>
      </w:r>
      <w:r>
        <w:rPr>
          <w:rStyle w:val="a5"/>
        </w:rPr>
        <w:t xml:space="preserve">"О внесении изменений в статью 24.5 Кодекса Российской Федерации об административных правонарушениях и статью 77 Федерального </w:t>
      </w:r>
      <w:r>
        <w:rPr>
          <w:rStyle w:val="a6"/>
          <w:b/>
          <w:bCs/>
        </w:rPr>
        <w:t>закона</w:t>
      </w:r>
      <w:r>
        <w:rPr>
          <w:rStyle w:val="a5"/>
        </w:rPr>
        <w:t xml:space="preserve"> "Об общих принципах организации местного самоуправления в Российской Федерации"</w:t>
      </w:r>
    </w:p>
    <w:p w:rsidR="0030307F" w:rsidRDefault="0030307F" w:rsidP="0030307F">
      <w:pPr>
        <w:pStyle w:val="a4"/>
      </w:pPr>
      <w:proofErr w:type="gramStart"/>
      <w:r>
        <w:rPr>
          <w:rStyle w:val="a5"/>
        </w:rPr>
        <w:t>Принят</w:t>
      </w:r>
      <w:proofErr w:type="gramEnd"/>
      <w:r>
        <w:rPr>
          <w:rStyle w:val="a5"/>
        </w:rPr>
        <w:t xml:space="preserve"> Государственной Думой 25 сентября 2015 года</w:t>
      </w:r>
    </w:p>
    <w:p w:rsidR="0030307F" w:rsidRDefault="0030307F" w:rsidP="0030307F">
      <w:pPr>
        <w:pStyle w:val="a4"/>
      </w:pPr>
      <w:proofErr w:type="gramStart"/>
      <w:r>
        <w:rPr>
          <w:rStyle w:val="a5"/>
        </w:rPr>
        <w:t>Одобрен</w:t>
      </w:r>
      <w:proofErr w:type="gramEnd"/>
      <w:r>
        <w:rPr>
          <w:rStyle w:val="a5"/>
        </w:rPr>
        <w:t xml:space="preserve"> Советом Федерации 30 сентября 2015 года</w:t>
      </w:r>
    </w:p>
    <w:p w:rsidR="0030307F" w:rsidRDefault="0030307F" w:rsidP="0030307F">
      <w:pPr>
        <w:pStyle w:val="a4"/>
      </w:pPr>
      <w:r>
        <w:rPr>
          <w:rStyle w:val="a5"/>
        </w:rPr>
        <w:t>Статья 1</w:t>
      </w:r>
    </w:p>
    <w:p w:rsidR="0030307F" w:rsidRDefault="00F83A63" w:rsidP="0030307F">
      <w:pPr>
        <w:pStyle w:val="a4"/>
      </w:pPr>
      <w:hyperlink r:id="rId4" w:anchor="/document/12125267/entry/245" w:tgtFrame="_blank" w:history="1">
        <w:r w:rsidR="0030307F">
          <w:rPr>
            <w:rStyle w:val="a6"/>
            <w:color w:val="0000FF"/>
            <w:u w:val="single"/>
          </w:rPr>
          <w:t>Статью</w:t>
        </w:r>
        <w:r w:rsidR="0030307F">
          <w:rPr>
            <w:rStyle w:val="a3"/>
          </w:rPr>
          <w:t> </w:t>
        </w:r>
        <w:r w:rsidR="0030307F">
          <w:rPr>
            <w:rStyle w:val="a6"/>
            <w:color w:val="0000FF"/>
            <w:u w:val="single"/>
          </w:rPr>
          <w:t>24</w:t>
        </w:r>
        <w:r w:rsidR="0030307F">
          <w:rPr>
            <w:rStyle w:val="a3"/>
          </w:rPr>
          <w:t>.</w:t>
        </w:r>
        <w:r w:rsidR="0030307F">
          <w:rPr>
            <w:rStyle w:val="a6"/>
            <w:color w:val="0000FF"/>
            <w:u w:val="single"/>
          </w:rPr>
          <w:t>5</w:t>
        </w:r>
      </w:hyperlink>
      <w:r w:rsidR="0030307F">
        <w:t xml:space="preserve"> </w:t>
      </w:r>
      <w:r w:rsidR="0030307F">
        <w:rPr>
          <w:rStyle w:val="a6"/>
        </w:rPr>
        <w:t>Кодекса</w:t>
      </w:r>
      <w:r w:rsidR="0030307F">
        <w:t xml:space="preserve"> Российской Федерации об </w:t>
      </w:r>
      <w:r w:rsidR="0030307F">
        <w:rPr>
          <w:rStyle w:val="a6"/>
        </w:rPr>
        <w:t>административных</w:t>
      </w:r>
      <w:r w:rsidR="0030307F">
        <w:t xml:space="preserve"> </w:t>
      </w:r>
      <w:r w:rsidR="0030307F">
        <w:rPr>
          <w:rStyle w:val="a6"/>
        </w:rPr>
        <w:t>правонарушениях</w:t>
      </w:r>
      <w:r w:rsidR="0030307F">
        <w:t xml:space="preserve"> (Собрание законодательства Российской Федерации, 2002, N 1, ст. 1; 2006, N 50, ст. 5281; 2014, N 42, ст. 5615; 2015, N 24, ст. 3367) дополнить </w:t>
      </w:r>
      <w:hyperlink r:id="rId5" w:anchor="/document/12125267/entry/2454" w:tgtFrame="_blank" w:history="1">
        <w:r w:rsidR="0030307F">
          <w:rPr>
            <w:rStyle w:val="a6"/>
            <w:color w:val="0000FF"/>
            <w:u w:val="single"/>
          </w:rPr>
          <w:t>частью</w:t>
        </w:r>
        <w:r w:rsidR="0030307F">
          <w:rPr>
            <w:rStyle w:val="a3"/>
          </w:rPr>
          <w:t> </w:t>
        </w:r>
        <w:r w:rsidR="0030307F">
          <w:rPr>
            <w:rStyle w:val="a6"/>
            <w:color w:val="0000FF"/>
            <w:u w:val="single"/>
          </w:rPr>
          <w:t>4</w:t>
        </w:r>
      </w:hyperlink>
      <w:r w:rsidR="0030307F">
        <w:t xml:space="preserve"> следующего содержания:</w:t>
      </w:r>
    </w:p>
    <w:p w:rsidR="0030307F" w:rsidRDefault="0030307F" w:rsidP="0030307F">
      <w:pPr>
        <w:pStyle w:val="a4"/>
      </w:pPr>
      <w:r>
        <w:t>"4. В случае</w:t>
      </w:r>
      <w:proofErr w:type="gramStart"/>
      <w:r>
        <w:t>,</w:t>
      </w:r>
      <w:proofErr w:type="gramEnd"/>
      <w:r>
        <w:t xml:space="preserve"> если во время производства по делу об административном правонарушении будет установлено, что главой муниципального образования, возглавляющим местную администрацию, иным должностным лицом органа местного самоуправления,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самоуправления, выполнение муниципальным учреждением соответствующих уставных задач и при этом бюджетные средства на указанные цели не выделялись, производство по делу об административном правонарушении в отношении указанных должностных лиц подлежит прекращению</w:t>
      </w:r>
      <w:proofErr w:type="gramStart"/>
      <w:r>
        <w:t>.".</w:t>
      </w:r>
      <w:proofErr w:type="gramEnd"/>
    </w:p>
    <w:p w:rsidR="0030307F" w:rsidRDefault="0030307F" w:rsidP="0030307F">
      <w:pPr>
        <w:pStyle w:val="a4"/>
      </w:pPr>
      <w:r>
        <w:t>Статья 2</w:t>
      </w:r>
    </w:p>
    <w:p w:rsidR="0030307F" w:rsidRDefault="00F83A63" w:rsidP="0030307F">
      <w:pPr>
        <w:pStyle w:val="a4"/>
      </w:pPr>
      <w:hyperlink r:id="rId6" w:anchor="/document/186367/entry/77" w:tgtFrame="_blank" w:history="1">
        <w:r w:rsidR="0030307F">
          <w:rPr>
            <w:rStyle w:val="a3"/>
          </w:rPr>
          <w:t>Статью 77</w:t>
        </w:r>
      </w:hyperlink>
      <w:r w:rsidR="0030307F">
        <w:t xml:space="preserve"> Федерального закона от 6 октября 2003 года N 131-ФЗ "Об общих принципах организации местного самоуправления в Российской Федерации" (Собрание законодательства Российской Федерации, 2003, N 40, ст. 3822; 2013, N 51, ст. 6690) дополнить </w:t>
      </w:r>
      <w:hyperlink r:id="rId7" w:anchor="/document/186367/entry/7729" w:tgtFrame="_blank" w:history="1">
        <w:r w:rsidR="0030307F">
          <w:rPr>
            <w:rStyle w:val="a3"/>
          </w:rPr>
          <w:t>частью 2.9</w:t>
        </w:r>
      </w:hyperlink>
      <w:r w:rsidR="0030307F">
        <w:t xml:space="preserve"> следующего содержания:</w:t>
      </w:r>
    </w:p>
    <w:p w:rsidR="0030307F" w:rsidRDefault="0030307F" w:rsidP="0030307F">
      <w:pPr>
        <w:pStyle w:val="a4"/>
      </w:pPr>
      <w:r>
        <w:t>"2.9. 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</w:t>
      </w:r>
      <w:proofErr w:type="gramStart"/>
      <w:r>
        <w:t>.".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30307F" w:rsidTr="00293B8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0307F" w:rsidRDefault="0030307F" w:rsidP="00293B8D">
            <w:pPr>
              <w:pStyle w:val="a4"/>
            </w:pPr>
            <w: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0307F" w:rsidRDefault="0030307F" w:rsidP="00293B8D">
            <w:pPr>
              <w:pStyle w:val="a4"/>
              <w:jc w:val="right"/>
            </w:pPr>
            <w:r>
              <w:t>В. Путин</w:t>
            </w:r>
          </w:p>
        </w:tc>
      </w:tr>
    </w:tbl>
    <w:p w:rsidR="0030307F" w:rsidRDefault="0030307F" w:rsidP="0030307F">
      <w:pPr>
        <w:pStyle w:val="a4"/>
      </w:pPr>
      <w:r>
        <w:t>Москва, Кремль</w:t>
      </w:r>
    </w:p>
    <w:p w:rsidR="0030307F" w:rsidRDefault="0030307F" w:rsidP="0030307F">
      <w:pPr>
        <w:pStyle w:val="a4"/>
      </w:pPr>
      <w:r>
        <w:t>5 октября 2015 года</w:t>
      </w:r>
    </w:p>
    <w:p w:rsidR="0030307F" w:rsidRDefault="0030307F" w:rsidP="0030307F">
      <w:pPr>
        <w:pStyle w:val="a4"/>
      </w:pPr>
      <w:r>
        <w:t>N 288-ФЗ</w:t>
      </w:r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0307F"/>
    <w:rsid w:val="0030307F"/>
    <w:rsid w:val="006F105A"/>
    <w:rsid w:val="00F83A63"/>
    <w:rsid w:val="00FA7D7D"/>
    <w:rsid w:val="00FD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07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0307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0307F"/>
    <w:rPr>
      <w:b/>
      <w:bCs/>
    </w:rPr>
  </w:style>
  <w:style w:type="character" w:styleId="a6">
    <w:name w:val="Emphasis"/>
    <w:basedOn w:val="a0"/>
    <w:uiPriority w:val="20"/>
    <w:qFormat/>
    <w:rsid w:val="003030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2015-12-07T10:33:00Z</dcterms:created>
  <dcterms:modified xsi:type="dcterms:W3CDTF">2015-12-07T10:44:00Z</dcterms:modified>
</cp:coreProperties>
</file>