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09" w:rsidRDefault="00703509" w:rsidP="00A8713D">
      <w:pPr>
        <w:jc w:val="center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10F2" w:rsidRDefault="00703509" w:rsidP="00CF10F2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027194" w:rsidRPr="00D416AC" w:rsidRDefault="006F596A" w:rsidP="00D416AC">
      <w:pPr>
        <w:spacing w:after="1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478F">
        <w:rPr>
          <w:sz w:val="28"/>
          <w:szCs w:val="28"/>
        </w:rPr>
        <w:t>07 мая</w:t>
      </w:r>
      <w:r w:rsidR="00607371">
        <w:rPr>
          <w:sz w:val="28"/>
          <w:szCs w:val="28"/>
        </w:rPr>
        <w:t xml:space="preserve"> </w:t>
      </w:r>
      <w:r w:rsidR="00504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3509" w:rsidRPr="00AA7EB6">
        <w:rPr>
          <w:sz w:val="28"/>
          <w:szCs w:val="28"/>
        </w:rPr>
        <w:t>20</w:t>
      </w:r>
      <w:r w:rsidR="00504EE1">
        <w:rPr>
          <w:sz w:val="28"/>
          <w:szCs w:val="28"/>
        </w:rPr>
        <w:t>19</w:t>
      </w:r>
      <w:r w:rsidR="00EC3B9F">
        <w:rPr>
          <w:sz w:val="28"/>
          <w:szCs w:val="28"/>
        </w:rPr>
        <w:t xml:space="preserve"> </w:t>
      </w:r>
      <w:r w:rsidR="00703509" w:rsidRPr="00AA7EB6">
        <w:rPr>
          <w:rFonts w:eastAsia="Calibri"/>
          <w:sz w:val="28"/>
          <w:szCs w:val="28"/>
        </w:rPr>
        <w:t xml:space="preserve">г.        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607371">
        <w:rPr>
          <w:rFonts w:eastAsia="Calibri"/>
          <w:sz w:val="28"/>
          <w:szCs w:val="28"/>
        </w:rPr>
        <w:t xml:space="preserve">  </w:t>
      </w:r>
      <w:r w:rsidR="00A01660">
        <w:rPr>
          <w:rFonts w:eastAsia="Calibri"/>
          <w:sz w:val="28"/>
          <w:szCs w:val="28"/>
        </w:rPr>
        <w:t xml:space="preserve"> </w:t>
      </w:r>
      <w:r w:rsidR="00703509" w:rsidRPr="00AA7EB6">
        <w:rPr>
          <w:rFonts w:eastAsia="Calibri"/>
          <w:sz w:val="28"/>
          <w:szCs w:val="28"/>
        </w:rPr>
        <w:t xml:space="preserve"> г. Чита                    </w:t>
      </w:r>
      <w:r w:rsidR="00703509">
        <w:rPr>
          <w:rFonts w:eastAsia="Calibri"/>
          <w:sz w:val="28"/>
          <w:szCs w:val="28"/>
        </w:rPr>
        <w:t xml:space="preserve">                   </w:t>
      </w:r>
      <w:r w:rsidR="00F84A27">
        <w:rPr>
          <w:rFonts w:eastAsia="Calibri"/>
          <w:sz w:val="28"/>
          <w:szCs w:val="28"/>
        </w:rPr>
        <w:t xml:space="preserve">    </w:t>
      </w:r>
      <w:r w:rsidR="00A01660">
        <w:rPr>
          <w:rFonts w:eastAsia="Calibri"/>
          <w:sz w:val="28"/>
          <w:szCs w:val="28"/>
        </w:rPr>
        <w:t xml:space="preserve">     </w:t>
      </w:r>
      <w:r w:rsidR="00703509" w:rsidRPr="00AA7EB6">
        <w:rPr>
          <w:rFonts w:eastAsia="Calibri"/>
          <w:sz w:val="28"/>
          <w:szCs w:val="28"/>
        </w:rPr>
        <w:t xml:space="preserve"> № </w:t>
      </w:r>
      <w:r w:rsidR="00151474">
        <w:rPr>
          <w:rFonts w:eastAsia="Calibri"/>
          <w:sz w:val="28"/>
          <w:szCs w:val="28"/>
        </w:rPr>
        <w:t xml:space="preserve"> </w:t>
      </w:r>
      <w:r w:rsidR="00EF5BEC">
        <w:rPr>
          <w:rFonts w:eastAsia="Calibri"/>
          <w:sz w:val="28"/>
          <w:szCs w:val="28"/>
        </w:rPr>
        <w:t>18</w:t>
      </w:r>
    </w:p>
    <w:p w:rsidR="00EB1C2F" w:rsidRDefault="0005478F" w:rsidP="00562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274FDF">
        <w:rPr>
          <w:b/>
          <w:sz w:val="28"/>
          <w:szCs w:val="28"/>
        </w:rPr>
        <w:t xml:space="preserve">краевого </w:t>
      </w:r>
      <w:r>
        <w:rPr>
          <w:b/>
          <w:sz w:val="28"/>
          <w:szCs w:val="28"/>
        </w:rPr>
        <w:t>фотоконкурса</w:t>
      </w:r>
    </w:p>
    <w:p w:rsidR="00274FDF" w:rsidRDefault="00274FDF" w:rsidP="00562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«Лучшее Первомайское фото»</w:t>
      </w:r>
    </w:p>
    <w:p w:rsidR="00274FDF" w:rsidRDefault="00274FDF" w:rsidP="00562812">
      <w:pPr>
        <w:jc w:val="both"/>
        <w:rPr>
          <w:b/>
          <w:sz w:val="28"/>
          <w:szCs w:val="28"/>
        </w:rPr>
      </w:pPr>
    </w:p>
    <w:p w:rsidR="00274FDF" w:rsidRDefault="00274FDF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</w:t>
      </w:r>
      <w:r w:rsidR="00961111">
        <w:rPr>
          <w:sz w:val="28"/>
          <w:szCs w:val="28"/>
        </w:rPr>
        <w:t xml:space="preserve">создания положительного имиджа Профсоюза, </w:t>
      </w:r>
      <w:r>
        <w:rPr>
          <w:sz w:val="28"/>
          <w:szCs w:val="28"/>
        </w:rPr>
        <w:t>совершенствования форм и методов информационной работы</w:t>
      </w:r>
      <w:r w:rsidR="00961111">
        <w:rPr>
          <w:sz w:val="28"/>
          <w:szCs w:val="28"/>
        </w:rPr>
        <w:t>, привлечения большего числа членов профсоюза к участию в массовых мероприятиях, развития солидарности в краевой организации состоялся фотоконкурс «Лучшее Первомайское фото».</w:t>
      </w:r>
    </w:p>
    <w:p w:rsidR="00246AE5" w:rsidRDefault="00961111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на конкурс было представлено 57</w:t>
      </w:r>
      <w:r w:rsidR="00823974">
        <w:rPr>
          <w:sz w:val="28"/>
          <w:szCs w:val="28"/>
        </w:rPr>
        <w:t xml:space="preserve"> фоторабот. Участие в конкурсе </w:t>
      </w:r>
      <w:r>
        <w:rPr>
          <w:sz w:val="28"/>
          <w:szCs w:val="28"/>
        </w:rPr>
        <w:t>приняли 7 местных организаций: Агинская</w:t>
      </w:r>
      <w:r w:rsidR="00B14D80">
        <w:rPr>
          <w:sz w:val="28"/>
          <w:szCs w:val="28"/>
        </w:rPr>
        <w:t xml:space="preserve"> (14</w:t>
      </w:r>
      <w:r>
        <w:rPr>
          <w:sz w:val="28"/>
          <w:szCs w:val="28"/>
        </w:rPr>
        <w:t xml:space="preserve"> фото), </w:t>
      </w:r>
      <w:r w:rsidR="00B14D80">
        <w:rPr>
          <w:sz w:val="28"/>
          <w:szCs w:val="28"/>
        </w:rPr>
        <w:t>Нерчинская (7</w:t>
      </w:r>
      <w:r>
        <w:rPr>
          <w:sz w:val="28"/>
          <w:szCs w:val="28"/>
        </w:rPr>
        <w:t xml:space="preserve">), </w:t>
      </w:r>
      <w:r w:rsidR="00B14D80">
        <w:rPr>
          <w:sz w:val="28"/>
          <w:szCs w:val="28"/>
        </w:rPr>
        <w:t xml:space="preserve">Читинская городская (5), Читинская (2), Газ-Заводская (4), </w:t>
      </w:r>
      <w:proofErr w:type="spellStart"/>
      <w:r w:rsidR="00B14D80">
        <w:rPr>
          <w:sz w:val="28"/>
          <w:szCs w:val="28"/>
        </w:rPr>
        <w:t>Балейская</w:t>
      </w:r>
      <w:proofErr w:type="spellEnd"/>
      <w:r w:rsidR="00B14D80">
        <w:rPr>
          <w:sz w:val="28"/>
          <w:szCs w:val="28"/>
        </w:rPr>
        <w:t xml:space="preserve"> (2), </w:t>
      </w:r>
      <w:proofErr w:type="spellStart"/>
      <w:r w:rsidR="00B14D80">
        <w:rPr>
          <w:sz w:val="28"/>
          <w:szCs w:val="28"/>
        </w:rPr>
        <w:t>Красночикойская</w:t>
      </w:r>
      <w:proofErr w:type="spellEnd"/>
      <w:r w:rsidR="00B14D80">
        <w:rPr>
          <w:sz w:val="28"/>
          <w:szCs w:val="28"/>
        </w:rPr>
        <w:t xml:space="preserve"> (5), </w:t>
      </w:r>
      <w:bookmarkStart w:id="0" w:name="_GoBack"/>
      <w:bookmarkEnd w:id="0"/>
      <w:r w:rsidR="009300B5">
        <w:rPr>
          <w:sz w:val="28"/>
          <w:szCs w:val="28"/>
        </w:rPr>
        <w:t xml:space="preserve">первичные организации  студентов </w:t>
      </w:r>
      <w:proofErr w:type="spellStart"/>
      <w:r w:rsidR="009300B5">
        <w:rPr>
          <w:sz w:val="28"/>
          <w:szCs w:val="28"/>
        </w:rPr>
        <w:t>ЗабГУ</w:t>
      </w:r>
      <w:proofErr w:type="spellEnd"/>
      <w:r w:rsidR="009300B5">
        <w:rPr>
          <w:sz w:val="28"/>
          <w:szCs w:val="28"/>
        </w:rPr>
        <w:t xml:space="preserve"> (6), , Читинского педагогического колледжа (3), торгово-кулинарного училища (3), Забайкальского транспортного техникума (3), аппарата крайкома (3).</w:t>
      </w:r>
      <w:r w:rsidR="009300B5">
        <w:rPr>
          <w:sz w:val="28"/>
          <w:szCs w:val="28"/>
        </w:rPr>
        <w:tab/>
      </w:r>
    </w:p>
    <w:p w:rsidR="009300B5" w:rsidRDefault="009300B5" w:rsidP="0024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Президиум крайкома профсоюза постановляет:</w:t>
      </w:r>
    </w:p>
    <w:p w:rsidR="009300B5" w:rsidRDefault="009300B5" w:rsidP="00562812">
      <w:pPr>
        <w:jc w:val="both"/>
        <w:rPr>
          <w:sz w:val="28"/>
          <w:szCs w:val="28"/>
        </w:rPr>
      </w:pPr>
    </w:p>
    <w:p w:rsidR="00246AE5" w:rsidRDefault="00246AE5" w:rsidP="009300B5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победителями:</w:t>
      </w:r>
    </w:p>
    <w:p w:rsidR="00246AE5" w:rsidRDefault="009300B5" w:rsidP="00246AE5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«Лучшее групповое фото первичной (районной) организации профсоюза» фотоработу </w:t>
      </w:r>
      <w:proofErr w:type="spellStart"/>
      <w:r w:rsidR="00246AE5">
        <w:rPr>
          <w:sz w:val="28"/>
          <w:szCs w:val="28"/>
        </w:rPr>
        <w:t>Шароглазовой</w:t>
      </w:r>
      <w:proofErr w:type="spellEnd"/>
      <w:r w:rsidR="00246AE5">
        <w:rPr>
          <w:sz w:val="28"/>
          <w:szCs w:val="28"/>
        </w:rPr>
        <w:t xml:space="preserve"> Ольги Александровны, председателя первичной организации профсоюза Читинского торгово-кулинарного училища;</w:t>
      </w:r>
    </w:p>
    <w:p w:rsidR="00246AE5" w:rsidRDefault="00246AE5" w:rsidP="00246AE5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46AE5">
        <w:rPr>
          <w:sz w:val="28"/>
          <w:szCs w:val="28"/>
        </w:rPr>
        <w:t xml:space="preserve">в номинации «Молодежь и Первомай» фотоработу </w:t>
      </w:r>
      <w:proofErr w:type="spellStart"/>
      <w:r w:rsidRPr="00246AE5">
        <w:rPr>
          <w:sz w:val="28"/>
          <w:szCs w:val="28"/>
        </w:rPr>
        <w:t>Кузиковой</w:t>
      </w:r>
      <w:proofErr w:type="spellEnd"/>
      <w:r w:rsidRPr="00246AE5">
        <w:rPr>
          <w:sz w:val="28"/>
          <w:szCs w:val="28"/>
        </w:rPr>
        <w:t xml:space="preserve"> Марии Федоровны, казначея первичной организации профсоюза Забайкальского транспортного техникума.</w:t>
      </w:r>
    </w:p>
    <w:p w:rsidR="00246AE5" w:rsidRPr="00246AE5" w:rsidRDefault="00246AE5" w:rsidP="00246AE5">
      <w:pPr>
        <w:pStyle w:val="a9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246AE5" w:rsidRDefault="00246AE5" w:rsidP="00246AE5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победителей Дипломом и денежной премией в размере 3000 (трех тысяч) рублей (ст. «Проведение конкурсов»).</w:t>
      </w:r>
    </w:p>
    <w:p w:rsidR="00246AE5" w:rsidRDefault="00246AE5" w:rsidP="00246AE5">
      <w:pPr>
        <w:pStyle w:val="a9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246AE5" w:rsidRDefault="00246AE5" w:rsidP="00246AE5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Указать председателям местных организаций профсоюза, первичных, выходящих на крайком, не принявшим участие в фотоконкурсе, на плохую организаторскую работу по привлечению профактива и членов пр</w:t>
      </w:r>
      <w:r w:rsidR="00D416AC">
        <w:rPr>
          <w:sz w:val="28"/>
          <w:szCs w:val="28"/>
        </w:rPr>
        <w:t>офсоюза к возможности отразить в фотографии профсоюзные традиции</w:t>
      </w:r>
      <w:r>
        <w:rPr>
          <w:sz w:val="28"/>
          <w:szCs w:val="28"/>
        </w:rPr>
        <w:t>.</w:t>
      </w:r>
    </w:p>
    <w:p w:rsidR="00D416AC" w:rsidRPr="00D416AC" w:rsidRDefault="00D416AC" w:rsidP="00D416AC">
      <w:pPr>
        <w:pStyle w:val="a9"/>
        <w:rPr>
          <w:sz w:val="28"/>
          <w:szCs w:val="28"/>
        </w:rPr>
      </w:pPr>
    </w:p>
    <w:p w:rsidR="00D416AC" w:rsidRDefault="00D416AC" w:rsidP="00D416A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краевой</w:t>
      </w:r>
    </w:p>
    <w:p w:rsidR="00D416AC" w:rsidRPr="009300B5" w:rsidRDefault="00D416AC" w:rsidP="00D416AC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Н.И. Окунева</w:t>
      </w:r>
    </w:p>
    <w:p w:rsidR="00246AE5" w:rsidRPr="00D416AC" w:rsidRDefault="00246AE5" w:rsidP="00D416AC">
      <w:pPr>
        <w:tabs>
          <w:tab w:val="left" w:pos="1134"/>
        </w:tabs>
        <w:jc w:val="both"/>
        <w:rPr>
          <w:sz w:val="28"/>
          <w:szCs w:val="28"/>
        </w:rPr>
      </w:pPr>
    </w:p>
    <w:p w:rsidR="007E3166" w:rsidRPr="00EB1C2F" w:rsidRDefault="007E3166" w:rsidP="00EB1C2F">
      <w:pPr>
        <w:tabs>
          <w:tab w:val="left" w:pos="851"/>
        </w:tabs>
        <w:jc w:val="both"/>
        <w:rPr>
          <w:sz w:val="28"/>
          <w:szCs w:val="28"/>
        </w:rPr>
      </w:pPr>
    </w:p>
    <w:sectPr w:rsidR="007E3166" w:rsidRPr="00EB1C2F" w:rsidSect="00D416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14D"/>
    <w:multiLevelType w:val="hybridMultilevel"/>
    <w:tmpl w:val="0A30377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31EB3747"/>
    <w:multiLevelType w:val="hybridMultilevel"/>
    <w:tmpl w:val="9958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7F1D"/>
    <w:multiLevelType w:val="hybridMultilevel"/>
    <w:tmpl w:val="7B4E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4C86"/>
    <w:multiLevelType w:val="hybridMultilevel"/>
    <w:tmpl w:val="DFA6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F4025"/>
    <w:multiLevelType w:val="hybridMultilevel"/>
    <w:tmpl w:val="07BC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509"/>
    <w:rsid w:val="00027194"/>
    <w:rsid w:val="00052FBD"/>
    <w:rsid w:val="0005478F"/>
    <w:rsid w:val="000575EC"/>
    <w:rsid w:val="00093640"/>
    <w:rsid w:val="00104F50"/>
    <w:rsid w:val="00151474"/>
    <w:rsid w:val="001A5329"/>
    <w:rsid w:val="001B46A4"/>
    <w:rsid w:val="001C54DA"/>
    <w:rsid w:val="001E450F"/>
    <w:rsid w:val="002100AC"/>
    <w:rsid w:val="00215268"/>
    <w:rsid w:val="00246AE5"/>
    <w:rsid w:val="00274FDF"/>
    <w:rsid w:val="002B1A2B"/>
    <w:rsid w:val="003F2E28"/>
    <w:rsid w:val="00420C1E"/>
    <w:rsid w:val="004D0C14"/>
    <w:rsid w:val="004D3E6C"/>
    <w:rsid w:val="00504EE1"/>
    <w:rsid w:val="00530049"/>
    <w:rsid w:val="00562812"/>
    <w:rsid w:val="005A2293"/>
    <w:rsid w:val="00607371"/>
    <w:rsid w:val="006265FC"/>
    <w:rsid w:val="00634EAB"/>
    <w:rsid w:val="00635EF2"/>
    <w:rsid w:val="006F596A"/>
    <w:rsid w:val="00703509"/>
    <w:rsid w:val="007528AD"/>
    <w:rsid w:val="007646EC"/>
    <w:rsid w:val="00770A17"/>
    <w:rsid w:val="00792806"/>
    <w:rsid w:val="007C2E69"/>
    <w:rsid w:val="007C5604"/>
    <w:rsid w:val="007E3166"/>
    <w:rsid w:val="00823974"/>
    <w:rsid w:val="00825A95"/>
    <w:rsid w:val="009111E5"/>
    <w:rsid w:val="00920401"/>
    <w:rsid w:val="009300B5"/>
    <w:rsid w:val="00961111"/>
    <w:rsid w:val="009B165A"/>
    <w:rsid w:val="00A01660"/>
    <w:rsid w:val="00A07E5B"/>
    <w:rsid w:val="00A17DF8"/>
    <w:rsid w:val="00A8713D"/>
    <w:rsid w:val="00AD6356"/>
    <w:rsid w:val="00B002AE"/>
    <w:rsid w:val="00B14D80"/>
    <w:rsid w:val="00B80D9B"/>
    <w:rsid w:val="00BA5FE7"/>
    <w:rsid w:val="00BC0A62"/>
    <w:rsid w:val="00C03754"/>
    <w:rsid w:val="00C116E7"/>
    <w:rsid w:val="00CE3059"/>
    <w:rsid w:val="00CF10F2"/>
    <w:rsid w:val="00D17529"/>
    <w:rsid w:val="00D40590"/>
    <w:rsid w:val="00D416AC"/>
    <w:rsid w:val="00D60D34"/>
    <w:rsid w:val="00D64742"/>
    <w:rsid w:val="00D70614"/>
    <w:rsid w:val="00DD6F41"/>
    <w:rsid w:val="00E04744"/>
    <w:rsid w:val="00E048F4"/>
    <w:rsid w:val="00E04FFF"/>
    <w:rsid w:val="00E07D0F"/>
    <w:rsid w:val="00E07DB8"/>
    <w:rsid w:val="00E606F3"/>
    <w:rsid w:val="00EB1C2F"/>
    <w:rsid w:val="00EC3B9F"/>
    <w:rsid w:val="00EE2F51"/>
    <w:rsid w:val="00EF071C"/>
    <w:rsid w:val="00EF5BEC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6971"/>
  <w15:docId w15:val="{D977256F-5242-4D52-97AA-CFE92540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84A27"/>
    <w:pPr>
      <w:jc w:val="both"/>
    </w:pPr>
    <w:rPr>
      <w:rFonts w:eastAsia="MS Mincho"/>
      <w:sz w:val="28"/>
    </w:rPr>
  </w:style>
  <w:style w:type="character" w:customStyle="1" w:styleId="a6">
    <w:name w:val="Основной текст Знак"/>
    <w:basedOn w:val="a0"/>
    <w:link w:val="a5"/>
    <w:rsid w:val="00F84A27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F84A27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84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0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85C3-925D-473C-B332-3868B58B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2019-05-08T06:55:00Z</cp:lastPrinted>
  <dcterms:created xsi:type="dcterms:W3CDTF">2019-05-07T04:04:00Z</dcterms:created>
  <dcterms:modified xsi:type="dcterms:W3CDTF">2019-05-13T07:12:00Z</dcterms:modified>
</cp:coreProperties>
</file>