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898" w:rsidRPr="00EB03A5" w:rsidRDefault="007C3898" w:rsidP="003C1AB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EB03A5">
        <w:rPr>
          <w:rFonts w:ascii="Times New Roman" w:hAnsi="Times New Roman" w:cs="Times New Roman"/>
          <w:b/>
          <w:sz w:val="36"/>
          <w:szCs w:val="36"/>
        </w:rPr>
        <w:t xml:space="preserve">Доклад председателя Забайкальской краевой организации Профсоюза Окуневой Н.И на </w:t>
      </w:r>
      <w:r w:rsidRPr="00EB03A5">
        <w:rPr>
          <w:rFonts w:ascii="Times New Roman" w:hAnsi="Times New Roman" w:cs="Times New Roman"/>
          <w:b/>
          <w:sz w:val="36"/>
          <w:szCs w:val="36"/>
          <w:lang w:val="en-US"/>
        </w:rPr>
        <w:t>XXIX</w:t>
      </w:r>
      <w:r w:rsidRPr="00EB03A5">
        <w:rPr>
          <w:rFonts w:ascii="Times New Roman" w:hAnsi="Times New Roman" w:cs="Times New Roman"/>
          <w:b/>
          <w:sz w:val="36"/>
          <w:szCs w:val="36"/>
        </w:rPr>
        <w:t xml:space="preserve">  отчетно-выборной конференции 18.12.2019 г.</w:t>
      </w:r>
    </w:p>
    <w:p w:rsidR="00ED3FD6" w:rsidRPr="00EB03A5" w:rsidRDefault="00ED3FD6" w:rsidP="003C1AB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7624A" w:rsidRPr="00EB03A5" w:rsidRDefault="00ED3FD6" w:rsidP="003C1AB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Уважаемые делегаты</w:t>
      </w:r>
      <w:r w:rsidR="00C7624A" w:rsidRPr="00EB03A5">
        <w:rPr>
          <w:rFonts w:ascii="Times New Roman" w:hAnsi="Times New Roman" w:cs="Times New Roman"/>
          <w:sz w:val="36"/>
          <w:szCs w:val="36"/>
        </w:rPr>
        <w:t xml:space="preserve"> и дорогие коллеги</w:t>
      </w:r>
      <w:r w:rsidRPr="00EB03A5">
        <w:rPr>
          <w:rFonts w:ascii="Times New Roman" w:hAnsi="Times New Roman" w:cs="Times New Roman"/>
          <w:sz w:val="36"/>
          <w:szCs w:val="36"/>
        </w:rPr>
        <w:t xml:space="preserve">! </w:t>
      </w:r>
    </w:p>
    <w:p w:rsidR="00ED3FD6" w:rsidRPr="00EB03A5" w:rsidRDefault="00ED3FD6" w:rsidP="003C1AB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Уважаемые социальные партнеры!</w:t>
      </w:r>
      <w:r w:rsidR="00C7624A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="005152ED" w:rsidRPr="00EB03A5">
        <w:rPr>
          <w:rFonts w:ascii="Times New Roman" w:hAnsi="Times New Roman" w:cs="Times New Roman"/>
          <w:sz w:val="36"/>
          <w:szCs w:val="36"/>
        </w:rPr>
        <w:t>Добрый день</w:t>
      </w:r>
      <w:r w:rsidR="007E6285" w:rsidRPr="00EB03A5">
        <w:rPr>
          <w:rFonts w:ascii="Times New Roman" w:hAnsi="Times New Roman" w:cs="Times New Roman"/>
          <w:sz w:val="36"/>
          <w:szCs w:val="36"/>
        </w:rPr>
        <w:t>!</w:t>
      </w:r>
    </w:p>
    <w:p w:rsidR="00D04EEB" w:rsidRPr="00EB03A5" w:rsidRDefault="00D04EEB" w:rsidP="003C1ABD">
      <w:pPr>
        <w:spacing w:after="0" w:line="240" w:lineRule="auto"/>
        <w:ind w:left="-567" w:right="-143"/>
        <w:jc w:val="center"/>
        <w:rPr>
          <w:rFonts w:ascii="Times New Roman" w:hAnsi="Times New Roman" w:cs="Times New Roman"/>
          <w:sz w:val="36"/>
          <w:szCs w:val="36"/>
        </w:rPr>
      </w:pPr>
    </w:p>
    <w:p w:rsidR="007E6285" w:rsidRPr="00EB03A5" w:rsidRDefault="00D04EEB" w:rsidP="003C1AB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П</w:t>
      </w:r>
      <w:r w:rsidR="007E6285" w:rsidRPr="00EB03A5">
        <w:rPr>
          <w:rFonts w:ascii="Times New Roman" w:hAnsi="Times New Roman" w:cs="Times New Roman"/>
          <w:sz w:val="36"/>
          <w:szCs w:val="36"/>
        </w:rPr>
        <w:t>оздрав</w:t>
      </w:r>
      <w:r w:rsidRPr="00EB03A5">
        <w:rPr>
          <w:rFonts w:ascii="Times New Roman" w:hAnsi="Times New Roman" w:cs="Times New Roman"/>
          <w:sz w:val="36"/>
          <w:szCs w:val="36"/>
        </w:rPr>
        <w:t>ляю</w:t>
      </w:r>
      <w:r w:rsidR="007E6285" w:rsidRPr="00EB03A5">
        <w:rPr>
          <w:rFonts w:ascii="Times New Roman" w:hAnsi="Times New Roman" w:cs="Times New Roman"/>
          <w:sz w:val="36"/>
          <w:szCs w:val="36"/>
        </w:rPr>
        <w:t xml:space="preserve"> Вас с началом </w:t>
      </w:r>
      <w:r w:rsidR="004A6878" w:rsidRPr="00EB03A5">
        <w:rPr>
          <w:rFonts w:ascii="Times New Roman" w:hAnsi="Times New Roman" w:cs="Times New Roman"/>
          <w:sz w:val="36"/>
          <w:szCs w:val="36"/>
        </w:rPr>
        <w:t xml:space="preserve">работы </w:t>
      </w:r>
      <w:r w:rsidR="005326A9" w:rsidRPr="00EB03A5">
        <w:rPr>
          <w:rFonts w:ascii="Times New Roman" w:hAnsi="Times New Roman" w:cs="Times New Roman"/>
          <w:sz w:val="36"/>
          <w:szCs w:val="36"/>
        </w:rPr>
        <w:t>очередной</w:t>
      </w:r>
      <w:r w:rsidR="007E6285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="007E6285" w:rsidRPr="00EB03A5">
        <w:rPr>
          <w:rFonts w:ascii="Times New Roman" w:hAnsi="Times New Roman" w:cs="Times New Roman"/>
          <w:sz w:val="36"/>
          <w:szCs w:val="36"/>
          <w:lang w:val="en-US"/>
        </w:rPr>
        <w:t>XXIX</w:t>
      </w:r>
      <w:r w:rsidR="007E6285" w:rsidRPr="00EB03A5">
        <w:rPr>
          <w:rFonts w:ascii="Times New Roman" w:hAnsi="Times New Roman" w:cs="Times New Roman"/>
          <w:sz w:val="36"/>
          <w:szCs w:val="36"/>
        </w:rPr>
        <w:t xml:space="preserve"> отчетно-выборно</w:t>
      </w:r>
      <w:r w:rsidR="004A6878" w:rsidRPr="00EB03A5">
        <w:rPr>
          <w:rFonts w:ascii="Times New Roman" w:hAnsi="Times New Roman" w:cs="Times New Roman"/>
          <w:sz w:val="36"/>
          <w:szCs w:val="36"/>
        </w:rPr>
        <w:t xml:space="preserve">й конференции нашей организации с первого дня ее существования и </w:t>
      </w:r>
      <w:r w:rsidR="004A6878" w:rsidRPr="00EB03A5">
        <w:rPr>
          <w:rFonts w:ascii="Times New Roman" w:hAnsi="Times New Roman" w:cs="Times New Roman"/>
          <w:sz w:val="36"/>
          <w:szCs w:val="36"/>
          <w:lang w:val="en-US"/>
        </w:rPr>
        <w:t>VII</w:t>
      </w:r>
      <w:r w:rsidR="004A6878" w:rsidRPr="00EB03A5">
        <w:rPr>
          <w:rFonts w:ascii="Times New Roman" w:hAnsi="Times New Roman" w:cs="Times New Roman"/>
          <w:sz w:val="36"/>
          <w:szCs w:val="36"/>
        </w:rPr>
        <w:t xml:space="preserve"> –ой в постсоветской России.</w:t>
      </w:r>
    </w:p>
    <w:p w:rsidR="004A6878" w:rsidRPr="00EB03A5" w:rsidRDefault="004A6878" w:rsidP="003C1ABD">
      <w:pPr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 xml:space="preserve">Пять лет пролетели  быстро и вот снова пришло время отчитаться  перед членами профсоюза, перед </w:t>
      </w:r>
      <w:r w:rsidR="005326A9" w:rsidRPr="00EB03A5">
        <w:rPr>
          <w:rFonts w:ascii="Times New Roman" w:hAnsi="Times New Roman" w:cs="Times New Roman"/>
          <w:sz w:val="36"/>
          <w:szCs w:val="36"/>
        </w:rPr>
        <w:t>Вами</w:t>
      </w:r>
      <w:r w:rsidRPr="00EB03A5">
        <w:rPr>
          <w:rFonts w:ascii="Times New Roman" w:hAnsi="Times New Roman" w:cs="Times New Roman"/>
          <w:sz w:val="36"/>
          <w:szCs w:val="36"/>
        </w:rPr>
        <w:t xml:space="preserve"> о том, что удалось, что не получилось</w:t>
      </w:r>
      <w:r w:rsidR="00C7624A" w:rsidRPr="00EB03A5">
        <w:rPr>
          <w:rFonts w:ascii="Times New Roman" w:hAnsi="Times New Roman" w:cs="Times New Roman"/>
          <w:sz w:val="36"/>
          <w:szCs w:val="36"/>
        </w:rPr>
        <w:t xml:space="preserve"> и осталось в планах</w:t>
      </w:r>
      <w:r w:rsidRPr="00EB03A5">
        <w:rPr>
          <w:rFonts w:ascii="Times New Roman" w:hAnsi="Times New Roman" w:cs="Times New Roman"/>
          <w:sz w:val="36"/>
          <w:szCs w:val="36"/>
        </w:rPr>
        <w:t>.</w:t>
      </w:r>
    </w:p>
    <w:p w:rsidR="00C7624A" w:rsidRPr="00EB03A5" w:rsidRDefault="00FA0B25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Ит</w:t>
      </w:r>
      <w:r w:rsidR="007E6285" w:rsidRPr="00EB03A5">
        <w:rPr>
          <w:sz w:val="36"/>
          <w:szCs w:val="36"/>
        </w:rPr>
        <w:t xml:space="preserve">оги деятельности </w:t>
      </w:r>
      <w:r w:rsidRPr="00EB03A5">
        <w:rPr>
          <w:sz w:val="36"/>
          <w:szCs w:val="36"/>
        </w:rPr>
        <w:t xml:space="preserve">выборных органов краевой организации </w:t>
      </w:r>
      <w:r w:rsidR="007E6285" w:rsidRPr="00EB03A5">
        <w:rPr>
          <w:sz w:val="36"/>
          <w:szCs w:val="36"/>
        </w:rPr>
        <w:t xml:space="preserve">за пять </w:t>
      </w:r>
      <w:r w:rsidRPr="00EB03A5">
        <w:rPr>
          <w:sz w:val="36"/>
          <w:szCs w:val="36"/>
        </w:rPr>
        <w:t xml:space="preserve"> </w:t>
      </w:r>
      <w:r w:rsidR="007E6285" w:rsidRPr="00EB03A5">
        <w:rPr>
          <w:sz w:val="36"/>
          <w:szCs w:val="36"/>
        </w:rPr>
        <w:t xml:space="preserve">лет </w:t>
      </w:r>
      <w:r w:rsidR="005326A9" w:rsidRPr="00EB03A5">
        <w:rPr>
          <w:sz w:val="36"/>
          <w:szCs w:val="36"/>
        </w:rPr>
        <w:t>отчасти</w:t>
      </w:r>
      <w:r w:rsidR="007E6285" w:rsidRPr="00EB03A5">
        <w:rPr>
          <w:sz w:val="36"/>
          <w:szCs w:val="36"/>
        </w:rPr>
        <w:t xml:space="preserve"> представлены в </w:t>
      </w:r>
      <w:r w:rsidR="005326A9" w:rsidRPr="00EB03A5">
        <w:rPr>
          <w:sz w:val="36"/>
          <w:szCs w:val="36"/>
        </w:rPr>
        <w:t>портф</w:t>
      </w:r>
      <w:r w:rsidR="00D04EEB" w:rsidRPr="00EB03A5">
        <w:rPr>
          <w:sz w:val="36"/>
          <w:szCs w:val="36"/>
        </w:rPr>
        <w:t>еле делегата</w:t>
      </w:r>
      <w:r w:rsidR="005326A9" w:rsidRPr="00EB03A5">
        <w:rPr>
          <w:sz w:val="36"/>
          <w:szCs w:val="36"/>
        </w:rPr>
        <w:t xml:space="preserve"> конференции</w:t>
      </w:r>
      <w:r w:rsidR="007E6285" w:rsidRPr="00EB03A5">
        <w:rPr>
          <w:sz w:val="36"/>
          <w:szCs w:val="36"/>
        </w:rPr>
        <w:t>,</w:t>
      </w:r>
      <w:r w:rsidR="005152ED" w:rsidRPr="00EB03A5">
        <w:rPr>
          <w:sz w:val="36"/>
          <w:szCs w:val="36"/>
        </w:rPr>
        <w:t xml:space="preserve"> очень</w:t>
      </w:r>
      <w:r w:rsidR="007E6285" w:rsidRPr="00EB03A5">
        <w:rPr>
          <w:sz w:val="36"/>
          <w:szCs w:val="36"/>
        </w:rPr>
        <w:t xml:space="preserve"> подробно</w:t>
      </w:r>
      <w:r w:rsidR="005326A9" w:rsidRPr="00EB03A5">
        <w:rPr>
          <w:sz w:val="36"/>
          <w:szCs w:val="36"/>
        </w:rPr>
        <w:t>,</w:t>
      </w:r>
      <w:r w:rsidR="007E6285" w:rsidRPr="00EB03A5">
        <w:rPr>
          <w:sz w:val="36"/>
          <w:szCs w:val="36"/>
        </w:rPr>
        <w:t xml:space="preserve"> </w:t>
      </w:r>
      <w:r w:rsidR="005326A9" w:rsidRPr="00EB03A5">
        <w:rPr>
          <w:sz w:val="36"/>
          <w:szCs w:val="36"/>
        </w:rPr>
        <w:t xml:space="preserve">начиная с 2015 года, </w:t>
      </w:r>
      <w:r w:rsidR="007E6285" w:rsidRPr="00EB03A5">
        <w:rPr>
          <w:sz w:val="36"/>
          <w:szCs w:val="36"/>
        </w:rPr>
        <w:t>они отражались в ежегодных</w:t>
      </w:r>
      <w:r w:rsidR="00F629E9" w:rsidRPr="00EB03A5">
        <w:rPr>
          <w:sz w:val="36"/>
          <w:szCs w:val="36"/>
        </w:rPr>
        <w:t xml:space="preserve"> </w:t>
      </w:r>
      <w:r w:rsidR="004A6878" w:rsidRPr="00EB03A5">
        <w:rPr>
          <w:sz w:val="36"/>
          <w:szCs w:val="36"/>
        </w:rPr>
        <w:t xml:space="preserve"> публичных отчетах. </w:t>
      </w:r>
    </w:p>
    <w:p w:rsidR="006D1D1B" w:rsidRPr="00EB03A5" w:rsidRDefault="004A6878" w:rsidP="003C1ABD">
      <w:pPr>
        <w:pStyle w:val="a3"/>
        <w:ind w:left="-567" w:right="-143" w:firstLine="567"/>
        <w:jc w:val="both"/>
        <w:rPr>
          <w:rFonts w:cs="CentSchbkCyrill BT"/>
          <w:sz w:val="36"/>
          <w:szCs w:val="36"/>
        </w:rPr>
      </w:pPr>
      <w:r w:rsidRPr="00EB03A5">
        <w:rPr>
          <w:sz w:val="36"/>
          <w:szCs w:val="36"/>
        </w:rPr>
        <w:t xml:space="preserve">Поднимаясь по лестнице, Вы уже поняли по нашим баннерам, что </w:t>
      </w:r>
      <w:r w:rsidR="00FA0B25" w:rsidRPr="00EB03A5">
        <w:rPr>
          <w:sz w:val="36"/>
          <w:szCs w:val="36"/>
        </w:rPr>
        <w:t>кажд</w:t>
      </w:r>
      <w:r w:rsidR="005326A9" w:rsidRPr="00EB03A5">
        <w:rPr>
          <w:sz w:val="36"/>
          <w:szCs w:val="36"/>
        </w:rPr>
        <w:t>ый прожитый год</w:t>
      </w:r>
      <w:r w:rsidR="00FA0B25" w:rsidRPr="00EB03A5">
        <w:rPr>
          <w:sz w:val="36"/>
          <w:szCs w:val="36"/>
        </w:rPr>
        <w:t xml:space="preserve"> из пяти</w:t>
      </w:r>
      <w:r w:rsidR="00C7624A" w:rsidRPr="00EB03A5">
        <w:rPr>
          <w:sz w:val="36"/>
          <w:szCs w:val="36"/>
        </w:rPr>
        <w:t xml:space="preserve"> был посв</w:t>
      </w:r>
      <w:r w:rsidR="00FF29A7" w:rsidRPr="00EB03A5">
        <w:rPr>
          <w:sz w:val="36"/>
          <w:szCs w:val="36"/>
        </w:rPr>
        <w:t xml:space="preserve">ящен одному из направлений </w:t>
      </w:r>
      <w:r w:rsidR="00C7624A" w:rsidRPr="00EB03A5">
        <w:rPr>
          <w:sz w:val="36"/>
          <w:szCs w:val="36"/>
        </w:rPr>
        <w:t xml:space="preserve"> деятельности</w:t>
      </w:r>
      <w:r w:rsidR="00FF29A7" w:rsidRPr="00EB03A5">
        <w:rPr>
          <w:sz w:val="36"/>
          <w:szCs w:val="36"/>
        </w:rPr>
        <w:t xml:space="preserve"> Профсоюза и краевой организации</w:t>
      </w:r>
      <w:r w:rsidR="006D1D1B" w:rsidRPr="00EB03A5">
        <w:rPr>
          <w:sz w:val="36"/>
          <w:szCs w:val="36"/>
        </w:rPr>
        <w:t>:</w:t>
      </w:r>
      <w:r w:rsidRPr="00EB03A5">
        <w:rPr>
          <w:rFonts w:cs="CentSchbkCyrill BT"/>
          <w:sz w:val="36"/>
          <w:szCs w:val="36"/>
        </w:rPr>
        <w:t xml:space="preserve"> 2015 – Год молодёжи, 2016 – Год правовой культуры, 2017 – Год профсоюзного PR-движения, 2018 – Год охра</w:t>
      </w:r>
      <w:r w:rsidRPr="00EB03A5">
        <w:rPr>
          <w:rFonts w:cs="CentSchbkCyrill BT"/>
          <w:sz w:val="36"/>
          <w:szCs w:val="36"/>
        </w:rPr>
        <w:softHyphen/>
        <w:t>ны труда, 2019 – Год студен</w:t>
      </w:r>
      <w:r w:rsidRPr="00EB03A5">
        <w:rPr>
          <w:rFonts w:cs="CentSchbkCyrill BT"/>
          <w:sz w:val="36"/>
          <w:szCs w:val="36"/>
        </w:rPr>
        <w:softHyphen/>
        <w:t>чес</w:t>
      </w:r>
      <w:r w:rsidR="00FF29A7" w:rsidRPr="00EB03A5">
        <w:rPr>
          <w:rFonts w:cs="CentSchbkCyrill BT"/>
          <w:sz w:val="36"/>
          <w:szCs w:val="36"/>
        </w:rPr>
        <w:t>кого профдвижения</w:t>
      </w:r>
      <w:r w:rsidRPr="00EB03A5">
        <w:rPr>
          <w:rFonts w:cs="CentSchbkCyrill BT"/>
          <w:sz w:val="36"/>
          <w:szCs w:val="36"/>
        </w:rPr>
        <w:t xml:space="preserve">. </w:t>
      </w:r>
    </w:p>
    <w:p w:rsidR="006D1D1B" w:rsidRPr="00EB03A5" w:rsidRDefault="00FF29A7" w:rsidP="003C1ABD">
      <w:pPr>
        <w:pStyle w:val="a3"/>
        <w:ind w:left="-567" w:right="-143" w:firstLine="567"/>
        <w:jc w:val="both"/>
        <w:rPr>
          <w:rFonts w:cs="CentSchbkCyrill BT"/>
          <w:sz w:val="36"/>
          <w:szCs w:val="36"/>
        </w:rPr>
      </w:pPr>
      <w:r w:rsidRPr="00EB03A5">
        <w:rPr>
          <w:rFonts w:cs="CentSchbkCyrill BT"/>
          <w:sz w:val="36"/>
          <w:szCs w:val="36"/>
        </w:rPr>
        <w:t>В отчетный период</w:t>
      </w:r>
      <w:r w:rsidR="006D1D1B" w:rsidRPr="00EB03A5">
        <w:rPr>
          <w:rFonts w:cs="CentSchbkCyrill BT"/>
          <w:sz w:val="36"/>
          <w:szCs w:val="36"/>
        </w:rPr>
        <w:t xml:space="preserve"> мы отметили 25-летие Общероссийского Профсоюза образования</w:t>
      </w:r>
      <w:r w:rsidR="00D04EEB" w:rsidRPr="00EB03A5">
        <w:rPr>
          <w:rFonts w:cs="CentSchbkCyrill BT"/>
          <w:sz w:val="36"/>
          <w:szCs w:val="36"/>
        </w:rPr>
        <w:t xml:space="preserve"> и ФНПР</w:t>
      </w:r>
      <w:r w:rsidR="006D1D1B" w:rsidRPr="00EB03A5">
        <w:rPr>
          <w:rFonts w:cs="CentSchbkCyrill BT"/>
          <w:sz w:val="36"/>
          <w:szCs w:val="36"/>
        </w:rPr>
        <w:t>, 100-летие профсо</w:t>
      </w:r>
      <w:r w:rsidR="006D1D1B" w:rsidRPr="00EB03A5">
        <w:rPr>
          <w:rFonts w:cs="CentSchbkCyrill BT"/>
          <w:sz w:val="36"/>
          <w:szCs w:val="36"/>
        </w:rPr>
        <w:softHyphen/>
        <w:t>юзного педагогического дви</w:t>
      </w:r>
      <w:r w:rsidR="006D1D1B" w:rsidRPr="00EB03A5">
        <w:rPr>
          <w:rFonts w:cs="CentSchbkCyrill BT"/>
          <w:sz w:val="36"/>
          <w:szCs w:val="36"/>
        </w:rPr>
        <w:softHyphen/>
        <w:t xml:space="preserve">жения в Забайкалье, </w:t>
      </w:r>
      <w:r w:rsidR="00D04EEB" w:rsidRPr="00EB03A5">
        <w:rPr>
          <w:rFonts w:cs="CentSchbkCyrill BT"/>
          <w:sz w:val="36"/>
          <w:szCs w:val="36"/>
        </w:rPr>
        <w:t xml:space="preserve">80-летие ФПЗ и </w:t>
      </w:r>
      <w:r w:rsidR="006D1D1B" w:rsidRPr="00EB03A5">
        <w:rPr>
          <w:rFonts w:cs="CentSchbkCyrill BT"/>
          <w:sz w:val="36"/>
          <w:szCs w:val="36"/>
        </w:rPr>
        <w:t>100-ле</w:t>
      </w:r>
      <w:r w:rsidR="006D1D1B" w:rsidRPr="00EB03A5">
        <w:rPr>
          <w:rFonts w:cs="CentSchbkCyrill BT"/>
          <w:sz w:val="36"/>
          <w:szCs w:val="36"/>
        </w:rPr>
        <w:softHyphen/>
        <w:t>тие студенческого профсо</w:t>
      </w:r>
      <w:r w:rsidR="006D1D1B" w:rsidRPr="00EB03A5">
        <w:rPr>
          <w:rFonts w:cs="CentSchbkCyrill BT"/>
          <w:sz w:val="36"/>
          <w:szCs w:val="36"/>
        </w:rPr>
        <w:softHyphen/>
        <w:t xml:space="preserve">юзного движения. </w:t>
      </w:r>
    </w:p>
    <w:p w:rsidR="007E6285" w:rsidRPr="00EB03A5" w:rsidRDefault="006D1D1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sz w:val="36"/>
          <w:szCs w:val="36"/>
        </w:rPr>
        <w:t xml:space="preserve">Поэтому </w:t>
      </w:r>
      <w:r w:rsidR="00FA0B25" w:rsidRPr="00EB03A5">
        <w:rPr>
          <w:sz w:val="36"/>
          <w:szCs w:val="36"/>
        </w:rPr>
        <w:t xml:space="preserve"> содержание нашей общей деятельности</w:t>
      </w:r>
      <w:r w:rsidRPr="00EB03A5">
        <w:rPr>
          <w:sz w:val="36"/>
          <w:szCs w:val="36"/>
        </w:rPr>
        <w:t xml:space="preserve"> ежегодно было тематически выдержанным, направленным и содержательным. Но об</w:t>
      </w:r>
      <w:r w:rsidR="00C7624A" w:rsidRPr="00EB03A5">
        <w:rPr>
          <w:sz w:val="36"/>
          <w:szCs w:val="36"/>
        </w:rPr>
        <w:t>о</w:t>
      </w:r>
      <w:r w:rsidRPr="00EB03A5">
        <w:rPr>
          <w:sz w:val="36"/>
          <w:szCs w:val="36"/>
        </w:rPr>
        <w:t xml:space="preserve"> </w:t>
      </w:r>
      <w:r w:rsidR="00D4776F">
        <w:rPr>
          <w:sz w:val="36"/>
          <w:szCs w:val="36"/>
        </w:rPr>
        <w:t>в</w:t>
      </w:r>
      <w:r w:rsidR="00C7624A" w:rsidRPr="00EB03A5">
        <w:rPr>
          <w:sz w:val="36"/>
          <w:szCs w:val="36"/>
        </w:rPr>
        <w:t xml:space="preserve">сем </w:t>
      </w:r>
      <w:r w:rsidRPr="00EB03A5">
        <w:rPr>
          <w:sz w:val="36"/>
          <w:szCs w:val="36"/>
        </w:rPr>
        <w:t>этом я говорить не буду, а ост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>анов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>люсь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>, прежде всего, на проблемах, которые являются наиболее актуальными в нынешнее время, на тех вызовах, которые стоят перед образованием, а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>значит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перед Профсоюзом. И, естественно,  на тех задачах, которые нам вместе предстоит решать.  </w:t>
      </w:r>
    </w:p>
    <w:p w:rsidR="00D0495F" w:rsidRPr="00EB03A5" w:rsidRDefault="006D1D1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lastRenderedPageBreak/>
        <w:t>В</w:t>
      </w:r>
      <w:r w:rsidR="00D77A0B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краевой организации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сегодня завершается 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большая отчетно-выборная кампания.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С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удовлетворением можно отметить, что нам удало</w:t>
      </w:r>
      <w:r w:rsidR="00C7624A" w:rsidRPr="00EB03A5">
        <w:rPr>
          <w:rFonts w:eastAsia="Calibri" w:cs="Calibri"/>
          <w:color w:val="auto"/>
          <w:sz w:val="36"/>
          <w:szCs w:val="36"/>
          <w:lang w:eastAsia="ar-SA" w:bidi="ar-SA"/>
        </w:rPr>
        <w:t>сь  сохранить свою организацию.</w:t>
      </w:r>
      <w:r w:rsidR="007E6285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D0495F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Общероссийский </w:t>
      </w:r>
      <w:r w:rsidR="005152ED" w:rsidRPr="00EB03A5">
        <w:rPr>
          <w:rFonts w:eastAsia="Calibri" w:cs="Calibri"/>
          <w:color w:val="auto"/>
          <w:sz w:val="36"/>
          <w:szCs w:val="36"/>
          <w:lang w:eastAsia="ar-SA" w:bidi="ar-SA"/>
        </w:rPr>
        <w:t>П</w:t>
      </w:r>
      <w:r w:rsidR="00D0495F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рофсоюз образования сегодня – это авторитетная организация, объединяющая 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>о</w:t>
      </w:r>
      <w:r w:rsidR="00D0495F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коло 4,5  миллионов учителей, воспитателей, преподавателей, других работников и студентов. </w:t>
      </w:r>
    </w:p>
    <w:p w:rsidR="004B5827" w:rsidRPr="00EB03A5" w:rsidRDefault="00D0495F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Забайкальская краевая  – это 25980 членов профсоюза. Из членских организаций Федерации профсоюзов Забайкалья 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она 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являет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ся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сам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>ой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многочисленн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>ой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влиятельн</w:t>
      </w:r>
      <w:r w:rsidR="008525AC" w:rsidRPr="00EB03A5">
        <w:rPr>
          <w:rFonts w:eastAsia="Calibri" w:cs="Calibri"/>
          <w:color w:val="auto"/>
          <w:sz w:val="36"/>
          <w:szCs w:val="36"/>
          <w:lang w:eastAsia="ar-SA" w:bidi="ar-SA"/>
        </w:rPr>
        <w:t>ой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. </w:t>
      </w:r>
      <w:r w:rsidR="00847DFD" w:rsidRPr="00EB03A5">
        <w:rPr>
          <w:rFonts w:eastAsia="Calibri" w:cs="Calibri"/>
          <w:color w:val="auto"/>
          <w:sz w:val="36"/>
          <w:szCs w:val="36"/>
          <w:lang w:eastAsia="ar-SA" w:bidi="ar-SA"/>
        </w:rPr>
        <w:t>Но</w:t>
      </w:r>
      <w:r w:rsidR="005152ED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скажу честно, что </w:t>
      </w:r>
      <w:r w:rsidR="004B582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это нас не радует. </w:t>
      </w:r>
      <w:r w:rsidR="00D261D4" w:rsidRPr="00EB03A5">
        <w:rPr>
          <w:rFonts w:eastAsia="Calibri" w:cs="Calibri"/>
          <w:color w:val="auto"/>
          <w:sz w:val="36"/>
          <w:szCs w:val="36"/>
          <w:lang w:eastAsia="ar-SA" w:bidi="ar-SA"/>
        </w:rPr>
        <w:t>Скажу</w:t>
      </w:r>
      <w:r w:rsidR="004B5827" w:rsidRPr="00EB03A5">
        <w:rPr>
          <w:rFonts w:eastAsia="Calibri" w:cs="Calibri"/>
          <w:color w:val="auto"/>
          <w:sz w:val="36"/>
          <w:szCs w:val="36"/>
          <w:lang w:eastAsia="ar-SA" w:bidi="ar-SA"/>
        </w:rPr>
        <w:t>, почему…</w:t>
      </w:r>
    </w:p>
    <w:p w:rsidR="004B5827" w:rsidRPr="00EB03A5" w:rsidRDefault="00847DFD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4B5827" w:rsidRPr="00EB03A5">
        <w:rPr>
          <w:rFonts w:eastAsia="Calibri" w:cs="Calibri"/>
          <w:color w:val="auto"/>
          <w:sz w:val="36"/>
          <w:szCs w:val="36"/>
          <w:lang w:eastAsia="ar-SA" w:bidi="ar-SA"/>
        </w:rPr>
        <w:t>З</w:t>
      </w:r>
      <w:r w:rsidR="00347905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а пять  лет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>только 4</w:t>
      </w:r>
      <w:r w:rsidR="00F701B2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организации – Чернышевская, Приаргунская, Карымская районные и Читинская городская организации приросли на 3-6</w:t>
      </w:r>
      <w:r w:rsidR="004B5827" w:rsidRPr="00EB03A5">
        <w:rPr>
          <w:rFonts w:eastAsia="Calibri" w:cs="Calibri"/>
          <w:color w:val="auto"/>
          <w:sz w:val="36"/>
          <w:szCs w:val="36"/>
          <w:lang w:eastAsia="ar-SA" w:bidi="ar-SA"/>
        </w:rPr>
        <w:t>%</w:t>
      </w:r>
      <w:r w:rsidR="00D77A0B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чуть увеличили в численности нашу организацию</w:t>
      </w:r>
      <w:r w:rsidR="004B5827" w:rsidRPr="00EB03A5">
        <w:rPr>
          <w:rFonts w:eastAsia="Calibri" w:cs="Calibri"/>
          <w:color w:val="auto"/>
          <w:sz w:val="36"/>
          <w:szCs w:val="36"/>
          <w:lang w:eastAsia="ar-SA" w:bidi="ar-SA"/>
        </w:rPr>
        <w:t>.</w:t>
      </w:r>
    </w:p>
    <w:p w:rsidR="00C27FE8" w:rsidRPr="00EB03A5" w:rsidRDefault="00D04EE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К сожалению, в</w:t>
      </w:r>
      <w:r w:rsidR="0017692E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организации прослеживается четкая тенденция к  уменьшению численности,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>ежегодно мы теряем по одной-две тысячи членов профсоюза.  П</w:t>
      </w:r>
      <w:r w:rsidR="0017692E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о сравнению с 2015 годом организация уменьшилась на </w:t>
      </w:r>
      <w:r w:rsidR="00C27FE8" w:rsidRPr="00EB03A5">
        <w:rPr>
          <w:rFonts w:eastAsia="Calibri" w:cs="Calibri"/>
          <w:color w:val="auto"/>
          <w:sz w:val="36"/>
          <w:szCs w:val="36"/>
          <w:lang w:eastAsia="ar-SA" w:bidi="ar-SA"/>
        </w:rPr>
        <w:t>5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>843</w:t>
      </w:r>
      <w:r w:rsidR="00C27FE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человека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из числа </w:t>
      </w:r>
      <w:r w:rsidR="0077373E" w:rsidRPr="00EB03A5">
        <w:rPr>
          <w:rFonts w:eastAsia="Calibri" w:cs="Calibri"/>
          <w:color w:val="auto"/>
          <w:sz w:val="36"/>
          <w:szCs w:val="36"/>
          <w:lang w:eastAsia="ar-SA" w:bidi="ar-SA"/>
        </w:rPr>
        <w:t>работающих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(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>5622</w:t>
      </w:r>
      <w:r w:rsidR="00C27FE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чел.</w:t>
      </w:r>
      <w:r w:rsidR="00FF29A7" w:rsidRPr="00EB03A5">
        <w:rPr>
          <w:rFonts w:eastAsia="Calibri" w:cs="Calibri"/>
          <w:color w:val="auto"/>
          <w:sz w:val="36"/>
          <w:szCs w:val="36"/>
          <w:lang w:eastAsia="ar-SA" w:bidi="ar-SA"/>
        </w:rPr>
        <w:t>)</w:t>
      </w:r>
      <w:r w:rsidR="00BF1389" w:rsidRPr="00EB03A5">
        <w:rPr>
          <w:rFonts w:eastAsia="Calibri" w:cs="Calibri"/>
          <w:color w:val="auto"/>
          <w:sz w:val="36"/>
          <w:szCs w:val="36"/>
          <w:lang w:eastAsia="ar-SA" w:bidi="ar-SA"/>
        </w:rPr>
        <w:t>.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Студенты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же 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свои  позиции укрепили, их стало больше на 1541 чел.  </w:t>
      </w:r>
      <w:r w:rsidR="0017692E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</w:p>
    <w:p w:rsidR="0077373E" w:rsidRPr="00EB03A5" w:rsidRDefault="0077373E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Если говорить только о педагогической </w:t>
      </w:r>
      <w:r w:rsidR="00C7624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составляющей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нашей организации, для кого, в общем-то, и создавался Профсоюз, то и здесь картина не впечатляет: в образовательных организациях, в которых созданы и работают первички, охват</w:t>
      </w:r>
      <w:r w:rsidR="00C7624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профчленством среди педагогов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составляет </w:t>
      </w:r>
      <w:r w:rsidR="00C7624A" w:rsidRPr="00EB03A5">
        <w:rPr>
          <w:rFonts w:eastAsia="Calibri" w:cs="Calibri"/>
          <w:color w:val="auto"/>
          <w:sz w:val="36"/>
          <w:szCs w:val="36"/>
          <w:lang w:eastAsia="ar-SA" w:bidi="ar-SA"/>
        </w:rPr>
        <w:t>лишь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59%; если посмотреть в целом по </w:t>
      </w:r>
      <w:r w:rsidR="005700E9" w:rsidRPr="00EB03A5">
        <w:rPr>
          <w:rFonts w:eastAsia="Calibri" w:cs="Calibri"/>
          <w:color w:val="auto"/>
          <w:sz w:val="36"/>
          <w:szCs w:val="36"/>
          <w:lang w:eastAsia="ar-SA" w:bidi="ar-SA"/>
        </w:rPr>
        <w:t>всем учреждениям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, то этот процент</w:t>
      </w:r>
      <w:r w:rsidR="005700E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еще меньше –55.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</w:p>
    <w:p w:rsidR="00BF1389" w:rsidRPr="00EB03A5" w:rsidRDefault="0017692E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Если в 2015 году 19 местных организаций имели процент охвата среди работающих наравне или  выше краевого (65%), то в 2019 году их стало 12 (56%). </w:t>
      </w:r>
      <w:r w:rsidR="00D04EEB" w:rsidRPr="00EB03A5">
        <w:rPr>
          <w:rFonts w:eastAsia="Calibri" w:cs="Calibri"/>
          <w:color w:val="auto"/>
          <w:sz w:val="36"/>
          <w:szCs w:val="36"/>
          <w:lang w:eastAsia="ar-SA" w:bidi="ar-SA"/>
        </w:rPr>
        <w:t>В целом по организации охват упал на 9%.</w:t>
      </w:r>
    </w:p>
    <w:p w:rsidR="005700E9" w:rsidRPr="00EB03A5" w:rsidRDefault="0077373E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В</w:t>
      </w:r>
      <w:r w:rsidR="00C6234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2015 году хоть две районных организации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(Агинская и Дульдургинская)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но </w:t>
      </w:r>
      <w:r w:rsidR="00C6234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имели 100%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>-й</w:t>
      </w:r>
      <w:r w:rsidR="00C6234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охват, в 2019 году </w:t>
      </w:r>
      <w:r w:rsidR="004E3A0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и у них </w:t>
      </w:r>
      <w:r w:rsidR="00C6234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уже 95%. </w:t>
      </w:r>
    </w:p>
    <w:p w:rsidR="008B6116" w:rsidRPr="00EB03A5" w:rsidRDefault="004E3A03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lastRenderedPageBreak/>
        <w:t>Почти в два раза упала численность в Балейской, Борзинской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Могочинской  районных организациях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.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="00C6234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еньше 50% работников образования являются членами Профсоюза в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Алек-Заводско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,</w:t>
      </w:r>
      <w:r w:rsidR="00F701B2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Балейском, Борзинском, 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Краснокаменском,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Забайкальско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Шилкинском районах</w:t>
      </w:r>
      <w:r w:rsidR="00C27FE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="003F3F64" w:rsidRPr="00EB03A5">
        <w:rPr>
          <w:rFonts w:eastAsia="Calibri" w:cs="Calibri"/>
          <w:color w:val="auto"/>
          <w:sz w:val="36"/>
          <w:szCs w:val="36"/>
          <w:lang w:eastAsia="ar-SA" w:bidi="ar-SA"/>
        </w:rPr>
        <w:t>поселке ЗАТО «Горный»</w:t>
      </w:r>
      <w:r w:rsidR="00C27FE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г.Чите.</w:t>
      </w:r>
      <w:r w:rsidR="00F701B2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</w:p>
    <w:p w:rsidR="00C62343" w:rsidRPr="00EB03A5" w:rsidRDefault="00F701B2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Меньше 20% членов профсоюза осталось в Каларской (12%), Кыринской (17%), Нер-Заводской (18%), Т-Олекминской (11%) организациях. </w:t>
      </w:r>
    </w:p>
    <w:p w:rsidR="008B6116" w:rsidRPr="00EB03A5" w:rsidRDefault="008B6116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За эти годы исчезли с карты нашей организа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ции и 133 первичных организации, в </w:t>
      </w:r>
      <w:r w:rsidR="00145FE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год 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мы теряем, </w:t>
      </w:r>
      <w:r w:rsidR="00145FE3" w:rsidRPr="00EB03A5">
        <w:rPr>
          <w:rFonts w:eastAsia="Calibri" w:cs="Calibri"/>
          <w:color w:val="auto"/>
          <w:sz w:val="36"/>
          <w:szCs w:val="36"/>
          <w:lang w:eastAsia="ar-SA" w:bidi="ar-SA"/>
        </w:rPr>
        <w:t>в среднем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>,</w:t>
      </w:r>
      <w:r w:rsidR="00145FE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по 33 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первички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>.</w:t>
      </w:r>
    </w:p>
    <w:p w:rsidR="00D04EEB" w:rsidRPr="00EB03A5" w:rsidRDefault="00D04EE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Мы постоянно задаем друг другу вопрос: почему? Вроде бы столько всего делаем, а членов профсоюза с каждым годом все меньше и меньше.</w:t>
      </w:r>
    </w:p>
    <w:p w:rsidR="00B161C8" w:rsidRPr="00EB03A5" w:rsidRDefault="00BF1389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Можно объяснить это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>объективны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ми</w:t>
      </w:r>
      <w:r w:rsidR="00F701B2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причин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ами: 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уход из 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8B6116" w:rsidRPr="00EB03A5">
        <w:rPr>
          <w:rFonts w:eastAsia="Calibri" w:cs="Calibri"/>
          <w:color w:val="auto"/>
          <w:sz w:val="36"/>
          <w:szCs w:val="36"/>
          <w:lang w:eastAsia="ar-SA" w:bidi="ar-SA"/>
        </w:rPr>
        <w:t>образования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="00145FE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ликвидация или реорганизация образовательных организаций, 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разочарование в председателе п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ервички, а значит и в Профсоюзе. Многие выходят из 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П</w:t>
      </w:r>
      <w:r w:rsidR="00B161C8" w:rsidRPr="00EB03A5">
        <w:rPr>
          <w:rFonts w:eastAsia="Calibri" w:cs="Calibri"/>
          <w:color w:val="auto"/>
          <w:sz w:val="36"/>
          <w:szCs w:val="36"/>
          <w:lang w:eastAsia="ar-SA" w:bidi="ar-SA"/>
        </w:rPr>
        <w:t>рофсоюза, рассердившись на власть.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</w:p>
    <w:p w:rsidR="00B161C8" w:rsidRPr="00EB03A5" w:rsidRDefault="00B161C8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Н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о в большинстве своем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все-таки </w:t>
      </w:r>
      <w:r w:rsidR="006F6129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причина в нежелании материально поддерживать Профсоюз в виде уплаты  профсоюзных членских взносов. Практика показывает, что с каждым повышением заработной платы, численность организаций уменьшается.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>Прошедш</w:t>
      </w:r>
      <w:r w:rsidR="00142CF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ая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142CF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пятилетка 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не стал</w:t>
      </w:r>
      <w:r w:rsidR="00142CF3" w:rsidRPr="00EB03A5">
        <w:rPr>
          <w:rFonts w:eastAsia="Calibri" w:cs="Calibri"/>
          <w:color w:val="auto"/>
          <w:sz w:val="36"/>
          <w:szCs w:val="36"/>
          <w:lang w:eastAsia="ar-SA" w:bidi="ar-SA"/>
        </w:rPr>
        <w:t>а</w:t>
      </w:r>
      <w:r w:rsidR="00AE30D6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исключением</w:t>
      </w:r>
      <w:r w:rsidR="00142CF3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. С изменениями в оплате труда в большую сторону вышли из </w:t>
      </w:r>
      <w:r w:rsidR="005700E9" w:rsidRPr="00EB03A5">
        <w:rPr>
          <w:rFonts w:eastAsia="Calibri" w:cs="Calibri"/>
          <w:color w:val="auto"/>
          <w:sz w:val="36"/>
          <w:szCs w:val="36"/>
          <w:lang w:eastAsia="ar-SA" w:bidi="ar-SA"/>
        </w:rPr>
        <w:t>П</w:t>
      </w:r>
      <w:r w:rsidR="00142CF3" w:rsidRPr="00EB03A5">
        <w:rPr>
          <w:rFonts w:eastAsia="Calibri" w:cs="Calibri"/>
          <w:color w:val="auto"/>
          <w:sz w:val="36"/>
          <w:szCs w:val="36"/>
          <w:lang w:eastAsia="ar-SA" w:bidi="ar-SA"/>
        </w:rPr>
        <w:t>рофсоюза многие руководители образовательных организаций и их замы, а также технический персонал.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</w:p>
    <w:p w:rsidR="006F6129" w:rsidRPr="00EB03A5" w:rsidRDefault="00142CF3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Проводимая отдельными руководителями целенаправленн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>ая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политик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а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по замене профсоюзных организаций как</w:t>
      </w:r>
      <w:r w:rsidR="00D04EEB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законного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представительного органа работников на 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>другой, не легитимный орган общественной самодеятельности при заключении коллективных договоров, других нормативных актов тоже приводит к сокращению численности первичных организаций.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lastRenderedPageBreak/>
        <w:t>Руководители наших учреждений не заинтересованы в крепко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,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>сильно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и грамотно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м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проф</w:t>
      </w:r>
      <w:r w:rsidR="00DD7917" w:rsidRPr="00EB03A5">
        <w:rPr>
          <w:rFonts w:eastAsia="Calibri" w:cs="Calibri"/>
          <w:color w:val="auto"/>
          <w:sz w:val="36"/>
          <w:szCs w:val="36"/>
          <w:lang w:eastAsia="ar-SA" w:bidi="ar-SA"/>
        </w:rPr>
        <w:t>коме, в надежном и подготовленном профсоюзном лидере</w:t>
      </w:r>
      <w:r w:rsidR="00D5063A" w:rsidRPr="00EB03A5">
        <w:rPr>
          <w:rFonts w:eastAsia="Calibri" w:cs="Calibri"/>
          <w:color w:val="auto"/>
          <w:sz w:val="36"/>
          <w:szCs w:val="36"/>
          <w:lang w:eastAsia="ar-SA" w:bidi="ar-SA"/>
        </w:rPr>
        <w:t>.</w:t>
      </w:r>
    </w:p>
    <w:p w:rsidR="00CB30C9" w:rsidRPr="00EB03A5" w:rsidRDefault="009718E0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В ходе отчетов и выборов произошла смена порядка 2</w:t>
      </w:r>
      <w:r w:rsidR="00DD7917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1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% </w:t>
      </w:r>
      <w:r w:rsidR="00BF138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председател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ей первичных и </w:t>
      </w:r>
      <w:r w:rsidR="00DD7917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24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% местных организаций.</w:t>
      </w:r>
      <w:r w:rsidR="00CB30C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Впервые за много лет одна первичная организация в Алек-Заводском районе получила неудовлетворительную оценку, бурно и напряженно прошли конференции в Читинском, Балейском и Дульдургинском районах, что говорит о том, что равнодушных среди нас становится меньше, что председателям любого уровня организаций к доверию членов профсоюза нужно относится более ответственно. </w:t>
      </w:r>
    </w:p>
    <w:p w:rsidR="004573CE" w:rsidRPr="00EB03A5" w:rsidRDefault="00DD7917" w:rsidP="003C1ABD">
      <w:pPr>
        <w:spacing w:after="0" w:line="240" w:lineRule="auto"/>
        <w:ind w:left="-567" w:right="-143" w:firstLine="567"/>
        <w:jc w:val="both"/>
        <w:rPr>
          <w:rFonts w:ascii="Times New Roman" w:hAnsi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="009718E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В Профсоюз пришло много новых, в том числе  молодых кадров</w:t>
      </w:r>
      <w:r w:rsidR="005700E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.</w:t>
      </w:r>
      <w:r w:rsidR="009718E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="004573CE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И</w:t>
      </w:r>
      <w:r w:rsidR="004573CE" w:rsidRPr="00EB03A5">
        <w:rPr>
          <w:rFonts w:ascii="Times New Roman" w:hAnsi="Times New Roman" w:cs="Times New Roman"/>
          <w:sz w:val="36"/>
          <w:szCs w:val="36"/>
        </w:rPr>
        <w:t>дет естественный процесс ротации профсоюзных лидеров. Этому способствует и молодежная политика</w:t>
      </w:r>
      <w:r w:rsidR="004573CE" w:rsidRPr="00EB03A5">
        <w:rPr>
          <w:rFonts w:ascii="Times New Roman" w:hAnsi="Times New Roman"/>
          <w:sz w:val="36"/>
          <w:szCs w:val="36"/>
        </w:rPr>
        <w:t xml:space="preserve"> нашего Профсоюза. Мы очень надеемся, что их с каждым годом будет больше, что взносы, которые тратятся на обучение профсоюзной молодежи – </w:t>
      </w:r>
      <w:r w:rsidR="00BF1389" w:rsidRPr="00EB03A5">
        <w:rPr>
          <w:rFonts w:ascii="Times New Roman" w:hAnsi="Times New Roman"/>
          <w:sz w:val="36"/>
          <w:szCs w:val="36"/>
        </w:rPr>
        <w:t>вернуться сторИцей</w:t>
      </w:r>
      <w:r w:rsidR="004573CE" w:rsidRPr="00EB03A5">
        <w:rPr>
          <w:rFonts w:ascii="Times New Roman" w:hAnsi="Times New Roman"/>
          <w:sz w:val="36"/>
          <w:szCs w:val="36"/>
        </w:rPr>
        <w:t xml:space="preserve">. </w:t>
      </w:r>
    </w:p>
    <w:p w:rsidR="009718E0" w:rsidRPr="00EB03A5" w:rsidRDefault="005700E9" w:rsidP="003C1AB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03A5">
        <w:rPr>
          <w:rFonts w:ascii="Times New Roman" w:hAnsi="Times New Roman"/>
          <w:sz w:val="36"/>
          <w:szCs w:val="36"/>
        </w:rPr>
        <w:t>В условиях, когда и сейчас</w:t>
      </w:r>
      <w:r w:rsidR="00DD7917" w:rsidRPr="00EB03A5">
        <w:rPr>
          <w:rFonts w:ascii="Times New Roman" w:hAnsi="Times New Roman"/>
          <w:sz w:val="36"/>
          <w:szCs w:val="36"/>
        </w:rPr>
        <w:t xml:space="preserve">, </w:t>
      </w:r>
      <w:r w:rsidRPr="00EB03A5">
        <w:rPr>
          <w:rFonts w:ascii="Times New Roman" w:hAnsi="Times New Roman"/>
          <w:sz w:val="36"/>
          <w:szCs w:val="36"/>
        </w:rPr>
        <w:t xml:space="preserve"> и через 10 лет</w:t>
      </w:r>
      <w:r w:rsidR="00C93F07" w:rsidRPr="00EB03A5">
        <w:rPr>
          <w:rFonts w:ascii="Times New Roman" w:hAnsi="Times New Roman"/>
          <w:sz w:val="36"/>
          <w:szCs w:val="36"/>
        </w:rPr>
        <w:t xml:space="preserve">, по словам министра просвещения О.Ю.Васильевой на </w:t>
      </w:r>
      <w:r w:rsidR="00C93F07" w:rsidRPr="00EB03A5">
        <w:rPr>
          <w:rFonts w:ascii="Times New Roman" w:hAnsi="Times New Roman"/>
          <w:sz w:val="36"/>
          <w:szCs w:val="36"/>
          <w:lang w:val="en-US"/>
        </w:rPr>
        <w:t>IV</w:t>
      </w:r>
      <w:r w:rsidR="00C93F07" w:rsidRPr="00EB03A5">
        <w:rPr>
          <w:rFonts w:ascii="Times New Roman" w:hAnsi="Times New Roman"/>
          <w:sz w:val="36"/>
          <w:szCs w:val="36"/>
        </w:rPr>
        <w:t xml:space="preserve">  всероссийском съезде сельских учителей, доля учителей до 29 лет будет составлять всего 5,9%, мы </w:t>
      </w:r>
      <w:r w:rsidR="004573CE" w:rsidRPr="00EB03A5">
        <w:rPr>
          <w:rFonts w:ascii="Times New Roman" w:hAnsi="Times New Roman"/>
          <w:sz w:val="36"/>
          <w:szCs w:val="36"/>
        </w:rPr>
        <w:t xml:space="preserve"> понима</w:t>
      </w:r>
      <w:r w:rsidR="00C93F07" w:rsidRPr="00EB03A5">
        <w:rPr>
          <w:rFonts w:ascii="Times New Roman" w:hAnsi="Times New Roman"/>
          <w:sz w:val="36"/>
          <w:szCs w:val="36"/>
        </w:rPr>
        <w:t>ем</w:t>
      </w:r>
      <w:r w:rsidR="004573CE" w:rsidRPr="00EB03A5">
        <w:rPr>
          <w:rFonts w:ascii="Times New Roman" w:hAnsi="Times New Roman"/>
          <w:sz w:val="36"/>
          <w:szCs w:val="36"/>
        </w:rPr>
        <w:t>, что без молодежи нет будущего у Профсоюза, поэтому п</w:t>
      </w:r>
      <w:r w:rsidR="009718E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 инициативе крайкома Профсоюза в отчетный период проводился ряд специальных мероприятий, направленных на вовлечение максимально возможного числа работников образования и студентов в активную деятельность Профсоюза, укрепление его репутации в обществе. </w:t>
      </w:r>
      <w:r w:rsidR="00F629E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Это  ежегодная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акция «Вступай в Профсоюз!» и</w:t>
      </w:r>
      <w:r w:rsidR="00F629E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«День Профсоюза»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="00F629E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летней школе молодых педагогов, конкурс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«Профсоюз – территория успеха» и</w:t>
      </w:r>
      <w:r w:rsidR="00F629E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фотоконкурс «Лица Профсоюза», конкурс социальной рекламы  «Точка зрения», межрайонные слеты первичных профсоюзных организаций</w:t>
      </w:r>
      <w:r w:rsidR="000F3CD5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, туристические слеты</w:t>
      </w:r>
      <w:r w:rsidR="00C93F07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</w:p>
    <w:p w:rsidR="009718E0" w:rsidRPr="00EB03A5" w:rsidRDefault="009718E0" w:rsidP="003C1AB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Наряду с этим Профсоюз традиционно участвует во всех масштабных краевых  мероприятиях в образовании, выступая в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lastRenderedPageBreak/>
        <w:t xml:space="preserve">качестве соучредителя или эксперта. Это конкурсы «Учитель года», «Воспитатель года», </w:t>
      </w:r>
      <w:r w:rsidR="000F3CD5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«Сердце отдаю детям»,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«Забайкальский образовательный форум», Летняя школа молодых педагогов, молодежный форум</w:t>
      </w:r>
      <w:r w:rsidR="000F3CD5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</w:t>
      </w:r>
      <w:r w:rsidR="000F3CD5" w:rsidRPr="00EB03A5">
        <w:rPr>
          <w:rFonts w:ascii="Times New Roman" w:eastAsia="Times New Roman" w:hAnsi="Times New Roman" w:cs="Times New Roman"/>
          <w:sz w:val="36"/>
          <w:szCs w:val="36"/>
          <w:lang w:val="en-US" w:eastAsia="ru-RU"/>
        </w:rPr>
        <w:t>PRO</w:t>
      </w:r>
      <w:r w:rsidR="000F3CD5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движение».</w:t>
      </w:r>
    </w:p>
    <w:p w:rsidR="00C93F07" w:rsidRPr="00EB03A5" w:rsidRDefault="00C93F07" w:rsidP="003C1AB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Но этого, видимо, мало. Нужна кропотливая работа с каждым студентом-выпускником еще в учебном заведении, чтобы он по дороге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из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вуз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а в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у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 потерялся, осознанно пришел в профком </w:t>
      </w:r>
      <w:r w:rsidR="00737A03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школы и</w:t>
      </w:r>
      <w:r w:rsidR="00DD7917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ли </w:t>
      </w:r>
      <w:r w:rsidR="00737A03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сада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</w:t>
      </w:r>
      <w:r w:rsidR="00DD7917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предложил свои услуги в работе, встав на профсоюзный учет.</w:t>
      </w:r>
    </w:p>
    <w:p w:rsidR="00A45E81" w:rsidRPr="00EB03A5" w:rsidRDefault="00B31C90" w:rsidP="003C1AB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Мы должны повсеместно изменить систему обучения профсоюзного актива. </w:t>
      </w:r>
      <w:r w:rsidR="0088386B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В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2017 году мы с вами приняли Концепцию системы профсоюзного образования в краевой организации до 2020 года. Создали свои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профсоюзные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образовательные округа.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Профсоюзное образование должно было стать системой, главный принцип которой  мы видели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непрерывност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и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, единств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е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теоретического и прак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тического обучения, разнообразии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форм и методов. 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Но именно этого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 нас с Вами </w:t>
      </w:r>
      <w:r w:rsidR="00C93F07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 раз и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не </w:t>
      </w:r>
      <w:r w:rsidR="0051059D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получ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илось</w:t>
      </w:r>
      <w:r w:rsidR="0051059D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Если на уровне крайкома еще мы этого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как-то 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придерживаемся, то на уровне местных организаций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вся учеба проводилась в виде совещаний.</w:t>
      </w:r>
      <w:r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Мы забыли с вами про профсоюзные кружки, хотя были в «пионерах» этого движения.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С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учетом прихода в Профсоюз 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молодежи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,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их работу можно </w:t>
      </w:r>
      <w:r w:rsidR="00CB30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и необходимо 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возобновить, как и сделать их постоянными на последнем курсе для студентов педагогических специальностей  университета. 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Нам думается, что должен появиться новый совместный проект</w:t>
      </w:r>
      <w:r w:rsidR="00CA6B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«Профсоюзный урок»</w:t>
      </w:r>
      <w:r w:rsidR="00904BA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студенческого профкома ЗабГУ и крайкома профсоюза.</w:t>
      </w:r>
      <w:r w:rsidR="00CA6B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="00A45E81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Мы должны помнить, что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знания, которые дает </w:t>
      </w:r>
      <w:r w:rsidR="00A45E81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П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рофсоюз, нужны </w:t>
      </w:r>
      <w:r w:rsidR="008D6920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члену профсоюза </w:t>
      </w:r>
      <w:r w:rsidR="00171A9E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для справедливости</w:t>
      </w:r>
      <w:r w:rsidR="00CA6BC9" w:rsidRPr="00EB03A5">
        <w:rPr>
          <w:rFonts w:ascii="Times New Roman" w:eastAsia="Times New Roman" w:hAnsi="Times New Roman" w:cs="Times New Roman"/>
          <w:sz w:val="36"/>
          <w:szCs w:val="36"/>
          <w:lang w:eastAsia="ru-RU"/>
        </w:rPr>
        <w:t>, они должны помочь ему в жизни.</w:t>
      </w:r>
    </w:p>
    <w:p w:rsidR="009718E0" w:rsidRPr="00EB03A5" w:rsidRDefault="009718E0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Начиная с 2015 года – Года молодежи в </w:t>
      </w:r>
      <w:r w:rsidR="000F3CD5" w:rsidRPr="00EB03A5">
        <w:rPr>
          <w:rFonts w:eastAsia="Calibri" w:cs="Calibri"/>
          <w:color w:val="auto"/>
          <w:sz w:val="36"/>
          <w:szCs w:val="36"/>
          <w:lang w:eastAsia="ar-SA" w:bidi="ar-SA"/>
        </w:rPr>
        <w:t>П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>рофсоюзе, особое внимание уделялось педагогической молодежи.</w:t>
      </w:r>
      <w:r w:rsidR="003D09FB"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 Возродив работу прежнего Совета молодых учителей через Ассоциацию молодых педагогов, в прошлом году мы отметили ее 5-летний юбилей.</w:t>
      </w:r>
    </w:p>
    <w:p w:rsidR="003D09FB" w:rsidRPr="00EB03A5" w:rsidRDefault="003D09F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t xml:space="preserve">Ассоциация как вид молодежного  объединения отличается </w:t>
      </w:r>
      <w:r w:rsidRPr="00EB03A5">
        <w:rPr>
          <w:rFonts w:eastAsia="Calibri" w:cs="Calibri"/>
          <w:color w:val="auto"/>
          <w:sz w:val="36"/>
          <w:szCs w:val="36"/>
          <w:lang w:eastAsia="ar-SA" w:bidi="ar-SA"/>
        </w:rPr>
        <w:lastRenderedPageBreak/>
        <w:t>своим содержанием, координированностью и направленностью работы.</w:t>
      </w:r>
    </w:p>
    <w:p w:rsidR="0072136D" w:rsidRPr="00EB03A5" w:rsidRDefault="0072136D" w:rsidP="003C1AB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 xml:space="preserve">На современном отрезке времени мы считаем это движение перспективным и хотим, чтобы и отдел молодежной политики нашего министерства не забывал  эту </w:t>
      </w:r>
      <w:r w:rsidR="00CA6BC9" w:rsidRPr="00EB03A5">
        <w:rPr>
          <w:rFonts w:ascii="Times New Roman" w:hAnsi="Times New Roman" w:cs="Times New Roman"/>
          <w:sz w:val="36"/>
          <w:szCs w:val="36"/>
        </w:rPr>
        <w:t>наиболее родную</w:t>
      </w:r>
      <w:r w:rsidR="00CB30C9" w:rsidRPr="00EB03A5">
        <w:rPr>
          <w:rFonts w:ascii="Times New Roman" w:hAnsi="Times New Roman" w:cs="Times New Roman"/>
          <w:sz w:val="36"/>
          <w:szCs w:val="36"/>
        </w:rPr>
        <w:t xml:space="preserve"> часть</w:t>
      </w:r>
      <w:r w:rsidR="00CA6BC9" w:rsidRPr="00EB03A5">
        <w:rPr>
          <w:rFonts w:ascii="Times New Roman" w:hAnsi="Times New Roman" w:cs="Times New Roman"/>
          <w:sz w:val="36"/>
          <w:szCs w:val="36"/>
        </w:rPr>
        <w:t xml:space="preserve"> молодежи</w:t>
      </w:r>
      <w:r w:rsidRPr="00EB03A5">
        <w:rPr>
          <w:rFonts w:ascii="Times New Roman" w:hAnsi="Times New Roman" w:cs="Times New Roman"/>
          <w:sz w:val="36"/>
          <w:szCs w:val="36"/>
        </w:rPr>
        <w:t xml:space="preserve">  </w:t>
      </w:r>
      <w:r w:rsidR="00FC12AF" w:rsidRPr="00EB03A5">
        <w:rPr>
          <w:rFonts w:ascii="Times New Roman" w:hAnsi="Times New Roman" w:cs="Times New Roman"/>
          <w:sz w:val="36"/>
          <w:szCs w:val="36"/>
        </w:rPr>
        <w:t>как</w:t>
      </w:r>
      <w:r w:rsidRPr="00EB03A5">
        <w:rPr>
          <w:rFonts w:ascii="Times New Roman" w:hAnsi="Times New Roman" w:cs="Times New Roman"/>
          <w:sz w:val="36"/>
          <w:szCs w:val="36"/>
        </w:rPr>
        <w:t xml:space="preserve"> одну из самых социально активных</w:t>
      </w:r>
      <w:r w:rsidR="00CB30C9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Pr="00EB03A5">
        <w:rPr>
          <w:rFonts w:ascii="Times New Roman" w:hAnsi="Times New Roman" w:cs="Times New Roman"/>
          <w:sz w:val="36"/>
          <w:szCs w:val="36"/>
        </w:rPr>
        <w:t xml:space="preserve">и перспективных в плане кадрового потенциала для самой системы образования. Профсоюз готов к сотрудничеству </w:t>
      </w:r>
      <w:r w:rsidR="00FC12AF" w:rsidRPr="00EB03A5">
        <w:rPr>
          <w:rFonts w:ascii="Times New Roman" w:hAnsi="Times New Roman" w:cs="Times New Roman"/>
          <w:sz w:val="36"/>
          <w:szCs w:val="36"/>
        </w:rPr>
        <w:t xml:space="preserve">как </w:t>
      </w:r>
      <w:r w:rsidRPr="00EB03A5">
        <w:rPr>
          <w:rFonts w:ascii="Times New Roman" w:hAnsi="Times New Roman" w:cs="Times New Roman"/>
          <w:sz w:val="36"/>
          <w:szCs w:val="36"/>
        </w:rPr>
        <w:t xml:space="preserve">в  рамках подписанного </w:t>
      </w:r>
      <w:r w:rsidR="00A45E81" w:rsidRPr="00EB03A5">
        <w:rPr>
          <w:rFonts w:ascii="Times New Roman" w:hAnsi="Times New Roman" w:cs="Times New Roman"/>
          <w:sz w:val="36"/>
          <w:szCs w:val="36"/>
        </w:rPr>
        <w:t xml:space="preserve">нашим Профсоюзом </w:t>
      </w:r>
      <w:r w:rsidRPr="00EB03A5">
        <w:rPr>
          <w:rFonts w:ascii="Times New Roman" w:hAnsi="Times New Roman" w:cs="Times New Roman"/>
          <w:sz w:val="36"/>
          <w:szCs w:val="36"/>
        </w:rPr>
        <w:t>еще в 2018 году  Соглашения с Росмолодежью</w:t>
      </w:r>
      <w:r w:rsidR="00FC12AF" w:rsidRPr="00EB03A5">
        <w:rPr>
          <w:rFonts w:ascii="Times New Roman" w:hAnsi="Times New Roman" w:cs="Times New Roman"/>
          <w:sz w:val="36"/>
          <w:szCs w:val="36"/>
        </w:rPr>
        <w:t xml:space="preserve">, так </w:t>
      </w:r>
      <w:r w:rsidRPr="00EB03A5">
        <w:rPr>
          <w:rFonts w:ascii="Times New Roman" w:hAnsi="Times New Roman" w:cs="Times New Roman"/>
          <w:sz w:val="36"/>
          <w:szCs w:val="36"/>
        </w:rPr>
        <w:t xml:space="preserve">и регионального Соглашения  с Министерством образования, где впервые появился раздел «Работа с молодежью» как механизм социального партнерства в сфере реализации молодежной политики. </w:t>
      </w:r>
    </w:p>
    <w:p w:rsidR="0072136D" w:rsidRPr="00EB03A5" w:rsidRDefault="0072136D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Не могу не сказать, что последнее время  много внимания уделяется образованию  – и это радует. Но то, что  школа, профессия учителя  не становятся престижными, вакансий в школах не становится меньше, что меры привлечения кадров в образование края малоэффективны  и недостаточны – это беспокоит и Профсоюз в том числе.</w:t>
      </w:r>
    </w:p>
    <w:p w:rsidR="0072136D" w:rsidRPr="00EB03A5" w:rsidRDefault="0072136D" w:rsidP="003C1ABD">
      <w:pPr>
        <w:pStyle w:val="a3"/>
        <w:ind w:left="-567" w:right="-143" w:firstLine="567"/>
        <w:jc w:val="both"/>
        <w:rPr>
          <w:rFonts w:cs="Times New Roman"/>
          <w:sz w:val="36"/>
          <w:szCs w:val="36"/>
        </w:rPr>
      </w:pPr>
      <w:r w:rsidRPr="00EB03A5">
        <w:rPr>
          <w:rFonts w:cs="Times New Roman"/>
          <w:sz w:val="36"/>
          <w:szCs w:val="36"/>
        </w:rPr>
        <w:t xml:space="preserve">Вакансии были всегда. Но если в 2001 году их было 361 , то два последних года потребность в педагогах </w:t>
      </w:r>
      <w:r w:rsidR="008D6920" w:rsidRPr="00EB03A5">
        <w:rPr>
          <w:rFonts w:cs="Times New Roman"/>
          <w:sz w:val="36"/>
          <w:szCs w:val="36"/>
        </w:rPr>
        <w:t xml:space="preserve">в начале учебного года </w:t>
      </w:r>
      <w:r w:rsidRPr="00EB03A5">
        <w:rPr>
          <w:rFonts w:cs="Times New Roman"/>
          <w:sz w:val="36"/>
          <w:szCs w:val="36"/>
        </w:rPr>
        <w:t xml:space="preserve">достигает только в школах края </w:t>
      </w:r>
      <w:r w:rsidR="000F3CD5" w:rsidRPr="00EB03A5">
        <w:rPr>
          <w:rFonts w:cs="Times New Roman"/>
          <w:sz w:val="36"/>
          <w:szCs w:val="36"/>
        </w:rPr>
        <w:t xml:space="preserve">700 и </w:t>
      </w:r>
      <w:r w:rsidRPr="00EB03A5">
        <w:rPr>
          <w:rFonts w:cs="Times New Roman"/>
          <w:sz w:val="36"/>
          <w:szCs w:val="36"/>
        </w:rPr>
        <w:t xml:space="preserve">более. </w:t>
      </w:r>
      <w:r w:rsidR="000F3CD5" w:rsidRPr="00EB03A5">
        <w:rPr>
          <w:rFonts w:cs="Times New Roman"/>
          <w:sz w:val="36"/>
          <w:szCs w:val="36"/>
        </w:rPr>
        <w:t>Сегодня в</w:t>
      </w:r>
      <w:r w:rsidRPr="00EB03A5">
        <w:rPr>
          <w:rFonts w:cs="Times New Roman"/>
          <w:sz w:val="36"/>
          <w:szCs w:val="36"/>
        </w:rPr>
        <w:t>се констатируют</w:t>
      </w:r>
      <w:r w:rsidR="000F3CD5" w:rsidRPr="00EB03A5">
        <w:rPr>
          <w:rFonts w:cs="Times New Roman"/>
          <w:sz w:val="36"/>
          <w:szCs w:val="36"/>
        </w:rPr>
        <w:t>,</w:t>
      </w:r>
      <w:r w:rsidRPr="00EB03A5">
        <w:rPr>
          <w:rFonts w:cs="Times New Roman"/>
          <w:sz w:val="36"/>
          <w:szCs w:val="36"/>
        </w:rPr>
        <w:t xml:space="preserve"> что  кадры стареют, а кардинально </w:t>
      </w:r>
      <w:r w:rsidR="008D6920" w:rsidRPr="00EB03A5">
        <w:rPr>
          <w:rFonts w:cs="Times New Roman"/>
          <w:sz w:val="36"/>
          <w:szCs w:val="36"/>
        </w:rPr>
        <w:t xml:space="preserve">для мотивации молодежи прийти в образование </w:t>
      </w:r>
      <w:r w:rsidRPr="00EB03A5">
        <w:rPr>
          <w:rFonts w:cs="Times New Roman"/>
          <w:sz w:val="36"/>
          <w:szCs w:val="36"/>
        </w:rPr>
        <w:t>ничего не делается.</w:t>
      </w:r>
    </w:p>
    <w:p w:rsidR="000D08A7" w:rsidRPr="00EB03A5" w:rsidRDefault="004D743A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 xml:space="preserve">Меры социальной поддержки в виде 20% к окладу молодым педагогам первые три года – это неплохо, но это сегодня </w:t>
      </w:r>
      <w:r w:rsidR="00FC12AF" w:rsidRPr="00EB03A5">
        <w:rPr>
          <w:rFonts w:ascii="Times New Roman" w:hAnsi="Times New Roman" w:cs="Times New Roman"/>
          <w:sz w:val="36"/>
          <w:szCs w:val="36"/>
        </w:rPr>
        <w:t xml:space="preserve">не манящий маяк для </w:t>
      </w:r>
      <w:r w:rsidRPr="00EB03A5">
        <w:rPr>
          <w:rFonts w:ascii="Times New Roman" w:hAnsi="Times New Roman" w:cs="Times New Roman"/>
          <w:sz w:val="36"/>
          <w:szCs w:val="36"/>
        </w:rPr>
        <w:t xml:space="preserve">всех выпускников педагогических специальностей университета </w:t>
      </w:r>
      <w:r w:rsidR="008D6920" w:rsidRPr="00EB03A5">
        <w:rPr>
          <w:rFonts w:ascii="Times New Roman" w:hAnsi="Times New Roman" w:cs="Times New Roman"/>
          <w:sz w:val="36"/>
          <w:szCs w:val="36"/>
        </w:rPr>
        <w:t>ехать</w:t>
      </w:r>
      <w:r w:rsidRPr="00EB03A5">
        <w:rPr>
          <w:rFonts w:ascii="Times New Roman" w:hAnsi="Times New Roman" w:cs="Times New Roman"/>
          <w:sz w:val="36"/>
          <w:szCs w:val="36"/>
        </w:rPr>
        <w:t xml:space="preserve"> в село. </w:t>
      </w:r>
      <w:r w:rsidR="00B31C90" w:rsidRPr="00EB03A5">
        <w:rPr>
          <w:rFonts w:ascii="Times New Roman" w:hAnsi="Times New Roman" w:cs="Times New Roman"/>
          <w:sz w:val="36"/>
          <w:szCs w:val="36"/>
        </w:rPr>
        <w:t>В крае должны появиться</w:t>
      </w:r>
      <w:r w:rsidR="00FC12AF" w:rsidRPr="00EB03A5">
        <w:rPr>
          <w:rFonts w:ascii="Times New Roman" w:hAnsi="Times New Roman" w:cs="Times New Roman"/>
          <w:sz w:val="36"/>
          <w:szCs w:val="36"/>
        </w:rPr>
        <w:t xml:space="preserve">, </w:t>
      </w:r>
      <w:r w:rsidR="0088386B" w:rsidRPr="00EB03A5">
        <w:rPr>
          <w:rFonts w:ascii="Times New Roman" w:hAnsi="Times New Roman" w:cs="Times New Roman"/>
          <w:sz w:val="36"/>
          <w:szCs w:val="36"/>
        </w:rPr>
        <w:t xml:space="preserve">об этом </w:t>
      </w:r>
      <w:r w:rsidR="00FC12AF" w:rsidRPr="00EB03A5">
        <w:rPr>
          <w:rFonts w:ascii="Times New Roman" w:hAnsi="Times New Roman" w:cs="Times New Roman"/>
          <w:sz w:val="36"/>
          <w:szCs w:val="36"/>
        </w:rPr>
        <w:t xml:space="preserve">я уже говорила на августовской краевой конференции, </w:t>
      </w:r>
      <w:r w:rsidR="00B31C90" w:rsidRPr="00EB03A5">
        <w:rPr>
          <w:rFonts w:ascii="Times New Roman" w:hAnsi="Times New Roman" w:cs="Times New Roman"/>
          <w:sz w:val="36"/>
          <w:szCs w:val="36"/>
        </w:rPr>
        <w:t xml:space="preserve"> новые проекты</w:t>
      </w:r>
      <w:r w:rsidRPr="00EB03A5">
        <w:rPr>
          <w:rFonts w:ascii="Times New Roman" w:hAnsi="Times New Roman" w:cs="Times New Roman"/>
          <w:sz w:val="36"/>
          <w:szCs w:val="36"/>
        </w:rPr>
        <w:t xml:space="preserve"> «Жилье для учителя»,</w:t>
      </w:r>
      <w:r w:rsidR="00CA6BC9" w:rsidRPr="00EB03A5">
        <w:rPr>
          <w:rFonts w:ascii="Times New Roman" w:hAnsi="Times New Roman" w:cs="Times New Roman"/>
          <w:sz w:val="36"/>
          <w:szCs w:val="36"/>
        </w:rPr>
        <w:t xml:space="preserve">   </w:t>
      </w:r>
      <w:r w:rsidRPr="00EB03A5">
        <w:rPr>
          <w:rFonts w:ascii="Times New Roman" w:hAnsi="Times New Roman" w:cs="Times New Roman"/>
          <w:sz w:val="36"/>
          <w:szCs w:val="36"/>
        </w:rPr>
        <w:t xml:space="preserve"> «</w:t>
      </w:r>
      <w:r w:rsidR="00CA6BC9" w:rsidRPr="00EB03A5">
        <w:rPr>
          <w:rFonts w:ascii="Times New Roman" w:hAnsi="Times New Roman" w:cs="Times New Roman"/>
          <w:sz w:val="36"/>
          <w:szCs w:val="36"/>
        </w:rPr>
        <w:t>Д</w:t>
      </w:r>
      <w:r w:rsidRPr="00EB03A5">
        <w:rPr>
          <w:rFonts w:ascii="Times New Roman" w:hAnsi="Times New Roman" w:cs="Times New Roman"/>
          <w:sz w:val="36"/>
          <w:szCs w:val="36"/>
        </w:rPr>
        <w:t>етский сад вне очереди»</w:t>
      </w:r>
      <w:r w:rsidR="000F3CD5" w:rsidRPr="00EB03A5">
        <w:rPr>
          <w:rFonts w:ascii="Times New Roman" w:hAnsi="Times New Roman" w:cs="Times New Roman"/>
          <w:sz w:val="36"/>
          <w:szCs w:val="36"/>
        </w:rPr>
        <w:t>,</w:t>
      </w:r>
      <w:r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="0088386B" w:rsidRPr="00EB03A5">
        <w:rPr>
          <w:rFonts w:ascii="Times New Roman" w:hAnsi="Times New Roman" w:cs="Times New Roman"/>
          <w:sz w:val="36"/>
          <w:szCs w:val="36"/>
        </w:rPr>
        <w:t>как это</w:t>
      </w:r>
      <w:r w:rsidRPr="00EB03A5">
        <w:rPr>
          <w:rFonts w:ascii="Times New Roman" w:hAnsi="Times New Roman" w:cs="Times New Roman"/>
          <w:sz w:val="36"/>
          <w:szCs w:val="36"/>
        </w:rPr>
        <w:t xml:space="preserve"> делается в большинстве субъектов РФ. </w:t>
      </w:r>
      <w:r w:rsidR="000D08A7" w:rsidRPr="00EB03A5">
        <w:rPr>
          <w:rFonts w:ascii="Times New Roman" w:hAnsi="Times New Roman" w:cs="Times New Roman"/>
          <w:sz w:val="36"/>
          <w:szCs w:val="36"/>
        </w:rPr>
        <w:t>Новому составу выборных органов краевой организации хочется пожелать этим вопросам уделять больше внимания и проявления настойчивости в их продвижении.</w:t>
      </w:r>
    </w:p>
    <w:p w:rsidR="00F573BD" w:rsidRPr="00EB03A5" w:rsidRDefault="006A70D5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b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lastRenderedPageBreak/>
        <w:t>Мы надеемся, что Программа «Земский учитель» приблизит учителя к  сельской школе</w:t>
      </w:r>
      <w:r w:rsidR="000D08A7" w:rsidRPr="00EB03A5">
        <w:rPr>
          <w:rFonts w:ascii="Times New Roman" w:hAnsi="Times New Roman" w:cs="Times New Roman"/>
          <w:sz w:val="36"/>
          <w:szCs w:val="36"/>
        </w:rPr>
        <w:t>, что ипотека под 2% для дальневосточников затормозит процесс оттока молодежи из Забайкалья.</w:t>
      </w:r>
    </w:p>
    <w:p w:rsidR="006D4985" w:rsidRPr="00EB03A5" w:rsidRDefault="006D4985" w:rsidP="003C1ABD">
      <w:pPr>
        <w:pStyle w:val="Default"/>
        <w:ind w:left="-567" w:firstLine="709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Несмотря на то, что в краевой организации всего</w:t>
      </w:r>
      <w:r w:rsidR="000D08A7" w:rsidRPr="00EB03A5">
        <w:rPr>
          <w:sz w:val="36"/>
          <w:szCs w:val="36"/>
        </w:rPr>
        <w:t xml:space="preserve"> 5 тысяч 187 членов профсоюза из числа студентов </w:t>
      </w:r>
      <w:r w:rsidRPr="00EB03A5">
        <w:rPr>
          <w:sz w:val="36"/>
          <w:szCs w:val="36"/>
        </w:rPr>
        <w:t>госуниверситета и 6</w:t>
      </w:r>
      <w:r w:rsidR="000D08A7" w:rsidRPr="00EB03A5">
        <w:rPr>
          <w:sz w:val="36"/>
          <w:szCs w:val="36"/>
        </w:rPr>
        <w:t>-ти</w:t>
      </w:r>
      <w:r w:rsidRPr="00EB03A5">
        <w:rPr>
          <w:sz w:val="36"/>
          <w:szCs w:val="36"/>
        </w:rPr>
        <w:t xml:space="preserve"> объединеных </w:t>
      </w:r>
      <w:r w:rsidR="000D08A7" w:rsidRPr="00EB03A5">
        <w:rPr>
          <w:sz w:val="36"/>
          <w:szCs w:val="36"/>
        </w:rPr>
        <w:t xml:space="preserve">первичек </w:t>
      </w:r>
      <w:r w:rsidRPr="00EB03A5">
        <w:rPr>
          <w:sz w:val="36"/>
          <w:szCs w:val="36"/>
        </w:rPr>
        <w:t>СПО, крайком выстраивает свою линию взаимодействия с ними, поддерживает старые и нарабатывает новые традиции.</w:t>
      </w:r>
      <w:r w:rsidR="000D08A7" w:rsidRPr="00EB03A5">
        <w:rPr>
          <w:sz w:val="36"/>
          <w:szCs w:val="36"/>
        </w:rPr>
        <w:t xml:space="preserve"> В крае учреждена профсоюзная стипендия и на сегодня ее получили </w:t>
      </w:r>
      <w:r w:rsidR="00CA6BC9" w:rsidRPr="00EB03A5">
        <w:rPr>
          <w:sz w:val="36"/>
          <w:szCs w:val="36"/>
        </w:rPr>
        <w:t>44</w:t>
      </w:r>
      <w:r w:rsidR="000D08A7" w:rsidRPr="00EB03A5">
        <w:rPr>
          <w:sz w:val="36"/>
          <w:szCs w:val="36"/>
        </w:rPr>
        <w:t xml:space="preserve"> студент</w:t>
      </w:r>
      <w:r w:rsidR="00CA6BC9" w:rsidRPr="00EB03A5">
        <w:rPr>
          <w:sz w:val="36"/>
          <w:szCs w:val="36"/>
        </w:rPr>
        <w:t>а</w:t>
      </w:r>
      <w:r w:rsidR="000D08A7" w:rsidRPr="00EB03A5">
        <w:rPr>
          <w:sz w:val="36"/>
          <w:szCs w:val="36"/>
        </w:rPr>
        <w:t xml:space="preserve"> из числа профсоюзных активистов.</w:t>
      </w:r>
      <w:r w:rsidR="0016036F" w:rsidRPr="00EB03A5">
        <w:rPr>
          <w:sz w:val="36"/>
          <w:szCs w:val="36"/>
        </w:rPr>
        <w:t xml:space="preserve"> Сегодня студенты являются  частью нашей организации,  мы видим их не только на выездных школах, но и на профсоюзных демонстрациях и  акциях в поддержку прав работников образования, на </w:t>
      </w:r>
      <w:r w:rsidR="00FC12AF" w:rsidRPr="00EB03A5">
        <w:rPr>
          <w:sz w:val="36"/>
          <w:szCs w:val="36"/>
        </w:rPr>
        <w:t xml:space="preserve">краевых </w:t>
      </w:r>
      <w:r w:rsidR="0016036F" w:rsidRPr="00EB03A5">
        <w:rPr>
          <w:sz w:val="36"/>
          <w:szCs w:val="36"/>
        </w:rPr>
        <w:t>молодежных мероприятиях</w:t>
      </w:r>
      <w:r w:rsidR="00FC12AF" w:rsidRPr="00EB03A5">
        <w:rPr>
          <w:sz w:val="36"/>
          <w:szCs w:val="36"/>
        </w:rPr>
        <w:t>.</w:t>
      </w:r>
      <w:r w:rsidR="0016036F" w:rsidRPr="00EB03A5">
        <w:rPr>
          <w:sz w:val="36"/>
          <w:szCs w:val="36"/>
        </w:rPr>
        <w:t xml:space="preserve"> Этот год –</w:t>
      </w:r>
      <w:r w:rsidR="00CA6BC9" w:rsidRPr="00EB03A5">
        <w:rPr>
          <w:sz w:val="36"/>
          <w:szCs w:val="36"/>
        </w:rPr>
        <w:t xml:space="preserve"> </w:t>
      </w:r>
      <w:r w:rsidR="0016036F" w:rsidRPr="00EB03A5">
        <w:rPr>
          <w:sz w:val="36"/>
          <w:szCs w:val="36"/>
        </w:rPr>
        <w:t xml:space="preserve">Год 100-летия студенческого профсоюзного движения показал, насколько интересной жизнью живут их организации. Мы </w:t>
      </w:r>
      <w:r w:rsidR="000D08A7" w:rsidRPr="00EB03A5">
        <w:rPr>
          <w:sz w:val="36"/>
          <w:szCs w:val="36"/>
        </w:rPr>
        <w:t xml:space="preserve"> наде</w:t>
      </w:r>
      <w:r w:rsidR="0016036F" w:rsidRPr="00EB03A5">
        <w:rPr>
          <w:sz w:val="36"/>
          <w:szCs w:val="36"/>
        </w:rPr>
        <w:t>емся</w:t>
      </w:r>
      <w:r w:rsidR="000D08A7" w:rsidRPr="00EB03A5">
        <w:rPr>
          <w:sz w:val="36"/>
          <w:szCs w:val="36"/>
        </w:rPr>
        <w:t xml:space="preserve">, </w:t>
      </w:r>
      <w:r w:rsidR="0016036F" w:rsidRPr="00EB03A5">
        <w:rPr>
          <w:sz w:val="36"/>
          <w:szCs w:val="36"/>
        </w:rPr>
        <w:t xml:space="preserve">что об этом они </w:t>
      </w:r>
      <w:r w:rsidR="000D08A7" w:rsidRPr="00EB03A5">
        <w:rPr>
          <w:sz w:val="36"/>
          <w:szCs w:val="36"/>
        </w:rPr>
        <w:t xml:space="preserve"> с нами </w:t>
      </w:r>
      <w:r w:rsidR="0016036F" w:rsidRPr="00EB03A5">
        <w:rPr>
          <w:sz w:val="36"/>
          <w:szCs w:val="36"/>
        </w:rPr>
        <w:t xml:space="preserve">сегодня </w:t>
      </w:r>
      <w:r w:rsidR="000D08A7" w:rsidRPr="00EB03A5">
        <w:rPr>
          <w:sz w:val="36"/>
          <w:szCs w:val="36"/>
        </w:rPr>
        <w:t>поделятся.</w:t>
      </w:r>
    </w:p>
    <w:p w:rsidR="007E6285" w:rsidRPr="00EB03A5" w:rsidRDefault="006F6129" w:rsidP="003C1ABD">
      <w:pPr>
        <w:pStyle w:val="a3"/>
        <w:ind w:left="-567" w:right="-143" w:firstLine="709"/>
        <w:jc w:val="both"/>
        <w:rPr>
          <w:rFonts w:eastAsia="Calibri" w:cs="Times New Roman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Уважаемые делегаты! </w:t>
      </w:r>
    </w:p>
    <w:p w:rsidR="00AE30D6" w:rsidRPr="00EB03A5" w:rsidRDefault="00AE30D6" w:rsidP="003C1ABD">
      <w:pPr>
        <w:pStyle w:val="a3"/>
        <w:ind w:left="-567" w:right="-143" w:firstLine="709"/>
        <w:jc w:val="both"/>
        <w:rPr>
          <w:rFonts w:eastAsia="Calibri" w:cs="Times New Roman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Мы по-прежнему уверены в том, что образование – это сфера ответственности государства</w:t>
      </w:r>
      <w:r w:rsidR="00970158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. Поэтому </w:t>
      </w:r>
      <w:r w:rsidR="00F701B2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с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читаем, что важнейшим условием обесп</w:t>
      </w:r>
      <w:r w:rsidR="00FC12AF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Е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чения конституционных гарантий прав граждан на получение доступного и качественного образования является значительное увеличение ресурсного обеспечения сферы образования, повышение социального статуса педагогических работников, уровня социальных гарантий работающих и обучающихся в сфере образования.</w:t>
      </w:r>
    </w:p>
    <w:p w:rsidR="00AE30D6" w:rsidRPr="00EB03A5" w:rsidRDefault="00AE30D6" w:rsidP="003C1ABD">
      <w:pPr>
        <w:pStyle w:val="a3"/>
        <w:ind w:left="-567" w:right="-143" w:firstLine="709"/>
        <w:jc w:val="both"/>
        <w:rPr>
          <w:rFonts w:eastAsia="Calibri" w:cs="Times New Roman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Эту позицию </w:t>
      </w:r>
      <w:r w:rsidR="006A70D5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краевая орг</w:t>
      </w:r>
      <w:r w:rsidR="00970158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анизаци</w:t>
      </w:r>
      <w:r w:rsidR="006A70D5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я в лице ее выборных органов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отстаивал</w:t>
      </w:r>
      <w:r w:rsidR="006A70D5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а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в ходе переговоров с  местными органами власти, при участии в работе Р</w:t>
      </w:r>
      <w:r w:rsidR="00970158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егионально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й трехсторонней комиссии, при заключении Отраслевого соглашения с </w:t>
      </w:r>
      <w:r w:rsidR="00970158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краевым Министерством образования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, при подготовке предложений к законопроектам, при взаимодействии с </w:t>
      </w:r>
      <w:r w:rsidR="00FC12AF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другими министерствами и ведомствоми края</w:t>
      </w:r>
      <w:r w:rsidR="00970158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, 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а также в ходе проведения массовых акций.</w:t>
      </w:r>
    </w:p>
    <w:p w:rsidR="00EB03A5" w:rsidRDefault="00CA6BC9" w:rsidP="003C1ABD">
      <w:pPr>
        <w:pStyle w:val="a3"/>
        <w:ind w:left="-567" w:right="-143" w:firstLine="709"/>
        <w:jc w:val="both"/>
        <w:rPr>
          <w:rFonts w:eastAsia="Calibri" w:cs="Times New Roman"/>
          <w:b/>
          <w:i/>
          <w:color w:val="auto"/>
          <w:sz w:val="36"/>
          <w:szCs w:val="36"/>
          <w:lang w:eastAsia="ar-SA" w:bidi="ar-SA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Уважаемые коллеги!    </w:t>
      </w:r>
      <w:r w:rsidRPr="00EB03A5">
        <w:rPr>
          <w:rFonts w:eastAsia="Calibri" w:cs="Times New Roman"/>
          <w:b/>
          <w:i/>
          <w:color w:val="auto"/>
          <w:sz w:val="36"/>
          <w:szCs w:val="36"/>
          <w:lang w:eastAsia="ar-SA" w:bidi="ar-SA"/>
        </w:rPr>
        <w:t xml:space="preserve"> </w:t>
      </w:r>
    </w:p>
    <w:p w:rsidR="00970158" w:rsidRPr="00EB03A5" w:rsidRDefault="00970158" w:rsidP="003C1ABD">
      <w:pPr>
        <w:pStyle w:val="a3"/>
        <w:ind w:left="-567" w:right="-143" w:firstLine="709"/>
        <w:jc w:val="both"/>
        <w:rPr>
          <w:rFonts w:eastAsia="Calibri" w:cs="Times New Roman"/>
          <w:color w:val="auto"/>
          <w:sz w:val="36"/>
          <w:szCs w:val="36"/>
          <w:lang w:eastAsia="ar-SA" w:bidi="ar-SA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lastRenderedPageBreak/>
        <w:t xml:space="preserve">Краевая организация </w:t>
      </w:r>
      <w:r w:rsidR="00AE30D6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Профсоюз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а</w:t>
      </w:r>
      <w:r w:rsidR="00AE30D6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</w:t>
      </w:r>
      <w:r w:rsidR="00CA6BC9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всегда 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была и является </w:t>
      </w:r>
      <w:r w:rsidR="00AE30D6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одним из активных и востребованных участников различных общественных институтов в системе государственно-обществ</w:t>
      </w: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енного управления образованием.</w:t>
      </w:r>
      <w:r w:rsidR="00F701B2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</w:t>
      </w:r>
    </w:p>
    <w:p w:rsidR="005250FD" w:rsidRPr="00EB03A5" w:rsidRDefault="006A70D5" w:rsidP="003C1ABD">
      <w:pPr>
        <w:pStyle w:val="a3"/>
        <w:ind w:left="-567" w:right="-143" w:firstLine="709"/>
        <w:jc w:val="both"/>
        <w:rPr>
          <w:sz w:val="36"/>
          <w:szCs w:val="36"/>
        </w:rPr>
      </w:pPr>
      <w:r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>Поэтому</w:t>
      </w:r>
      <w:r w:rsidR="005250FD" w:rsidRPr="00EB03A5">
        <w:rPr>
          <w:rFonts w:eastAsia="Calibri" w:cs="Times New Roman"/>
          <w:color w:val="auto"/>
          <w:sz w:val="36"/>
          <w:szCs w:val="36"/>
          <w:lang w:eastAsia="ar-SA" w:bidi="ar-SA"/>
        </w:rPr>
        <w:t xml:space="preserve"> м</w:t>
      </w:r>
      <w:r w:rsidR="00970158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ы </w:t>
      </w:r>
      <w:r w:rsidR="008D6920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не должны забывать</w:t>
      </w:r>
      <w:r w:rsidR="00970158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, что социальное партнерство – это важнейший правовой механизм, определяющий взаимоотношения Профсоюза и его партнеров в решении все</w:t>
      </w:r>
      <w:r w:rsidR="00F701B2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х</w:t>
      </w:r>
      <w:r w:rsidR="00970158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проблем в образовании. </w:t>
      </w:r>
      <w:r w:rsidR="003E4A85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</w:t>
      </w:r>
      <w:r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Не случайно</w:t>
      </w:r>
      <w:r w:rsidR="003E4A85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</w:t>
      </w:r>
      <w:r w:rsidR="003E4A85" w:rsidRPr="00EB03A5">
        <w:rPr>
          <w:rFonts w:cs="Times New Roman"/>
          <w:sz w:val="36"/>
          <w:szCs w:val="36"/>
        </w:rPr>
        <w:t xml:space="preserve">Распоряжение Правительства Забайкальского края от 28.08.2017 года «О дополнительных мерах по повышению эффективности социального партнерства в сфере труда на 2017-2020 годы» </w:t>
      </w:r>
      <w:r w:rsidR="00F701B2" w:rsidRPr="00EB03A5">
        <w:rPr>
          <w:sz w:val="36"/>
          <w:szCs w:val="36"/>
        </w:rPr>
        <w:t xml:space="preserve">мы приняли с </w:t>
      </w:r>
      <w:r w:rsidR="00F701B2" w:rsidRPr="00EB03A5">
        <w:rPr>
          <w:i/>
          <w:sz w:val="36"/>
          <w:szCs w:val="36"/>
        </w:rPr>
        <w:t>большим воодушевлением</w:t>
      </w:r>
      <w:r w:rsidR="00F701B2" w:rsidRPr="00EB03A5">
        <w:rPr>
          <w:sz w:val="36"/>
          <w:szCs w:val="36"/>
        </w:rPr>
        <w:t>.</w:t>
      </w:r>
      <w:r w:rsidR="000D503D" w:rsidRPr="00EB03A5">
        <w:rPr>
          <w:sz w:val="36"/>
          <w:szCs w:val="36"/>
        </w:rPr>
        <w:t xml:space="preserve"> Откровенно скажу, что мы расценивали этот документ </w:t>
      </w:r>
      <w:r w:rsidR="000D503D" w:rsidRPr="00EB03A5">
        <w:rPr>
          <w:i/>
          <w:sz w:val="36"/>
          <w:szCs w:val="36"/>
        </w:rPr>
        <w:t>как волшебную палочку</w:t>
      </w:r>
      <w:r w:rsidR="000D503D" w:rsidRPr="00EB03A5">
        <w:rPr>
          <w:sz w:val="36"/>
          <w:szCs w:val="36"/>
        </w:rPr>
        <w:t xml:space="preserve">, которая бы помогла поставить наши отношения с властью, особенно на уровне муниципалитетов, на взаимовыгодные, если можно так сказать, рельсы. </w:t>
      </w:r>
    </w:p>
    <w:p w:rsidR="000D503D" w:rsidRPr="00EB03A5" w:rsidRDefault="000D503D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 xml:space="preserve">Но власть сменилась и рельсы </w:t>
      </w:r>
      <w:r w:rsidR="0062187E" w:rsidRPr="00EB03A5">
        <w:rPr>
          <w:sz w:val="36"/>
          <w:szCs w:val="36"/>
        </w:rPr>
        <w:t>…</w:t>
      </w:r>
      <w:r w:rsidR="005250FD" w:rsidRPr="00EB03A5">
        <w:rPr>
          <w:sz w:val="36"/>
          <w:szCs w:val="36"/>
        </w:rPr>
        <w:t xml:space="preserve"> </w:t>
      </w:r>
      <w:r w:rsidR="0062187E" w:rsidRPr="00EB03A5">
        <w:rPr>
          <w:sz w:val="36"/>
          <w:szCs w:val="36"/>
        </w:rPr>
        <w:t>лопнули</w:t>
      </w:r>
      <w:r w:rsidRPr="00EB03A5">
        <w:rPr>
          <w:sz w:val="36"/>
          <w:szCs w:val="36"/>
        </w:rPr>
        <w:t>.</w:t>
      </w:r>
      <w:r w:rsidR="008D6920" w:rsidRPr="00EB03A5">
        <w:rPr>
          <w:sz w:val="36"/>
          <w:szCs w:val="36"/>
        </w:rPr>
        <w:t xml:space="preserve"> Новая метла метет по-новому</w:t>
      </w:r>
      <w:r w:rsidR="00E254EB" w:rsidRPr="00EB03A5">
        <w:rPr>
          <w:sz w:val="36"/>
          <w:szCs w:val="36"/>
        </w:rPr>
        <w:t>. У нас в крае становится плохой традицией со сменой власти забывать все то, что было до того. Профсоюзам с каждым новым Губернатором приходится выстраивать отношения как в первый раз, поэтому этот узаконенный институт гражданского общества у нас в крае не развивается.</w:t>
      </w:r>
    </w:p>
    <w:p w:rsidR="00970158" w:rsidRPr="00EB03A5" w:rsidRDefault="00E254EB" w:rsidP="003C1ABD">
      <w:pPr>
        <w:pStyle w:val="a3"/>
        <w:ind w:left="-567" w:right="-143" w:firstLine="567"/>
        <w:jc w:val="both"/>
        <w:rPr>
          <w:rFonts w:eastAsia="Calibri" w:cs="Calibri"/>
          <w:color w:val="auto"/>
          <w:kern w:val="1"/>
          <w:sz w:val="36"/>
          <w:szCs w:val="36"/>
          <w:lang w:eastAsia="ar-SA" w:bidi="ar-SA"/>
        </w:rPr>
      </w:pPr>
      <w:r w:rsidRPr="00EB03A5">
        <w:rPr>
          <w:sz w:val="36"/>
          <w:szCs w:val="36"/>
        </w:rPr>
        <w:t xml:space="preserve">Хотя для </w:t>
      </w:r>
      <w:r w:rsidR="000D503D" w:rsidRPr="00EB03A5">
        <w:rPr>
          <w:sz w:val="36"/>
          <w:szCs w:val="36"/>
        </w:rPr>
        <w:t>профсоюзов ничего не мен</w:t>
      </w:r>
      <w:r w:rsidRPr="00EB03A5">
        <w:rPr>
          <w:sz w:val="36"/>
          <w:szCs w:val="36"/>
        </w:rPr>
        <w:t>яется</w:t>
      </w:r>
      <w:r w:rsidR="000D503D" w:rsidRPr="00EB03A5">
        <w:rPr>
          <w:sz w:val="36"/>
          <w:szCs w:val="36"/>
        </w:rPr>
        <w:t xml:space="preserve">, </w:t>
      </w:r>
      <w:r w:rsidR="0062187E" w:rsidRPr="00EB03A5">
        <w:rPr>
          <w:sz w:val="36"/>
          <w:szCs w:val="36"/>
        </w:rPr>
        <w:t>мы,</w:t>
      </w:r>
      <w:r w:rsidR="000D503D" w:rsidRPr="00EB03A5">
        <w:rPr>
          <w:sz w:val="36"/>
          <w:szCs w:val="36"/>
        </w:rPr>
        <w:t xml:space="preserve"> как требовали выполнения Трудового кодекса в части обязательности выстраивания отношений с работодателем, так  будем это делать и дальше. </w:t>
      </w:r>
    </w:p>
    <w:p w:rsidR="003E4A85" w:rsidRPr="00EB03A5" w:rsidRDefault="00970158" w:rsidP="003C1ABD">
      <w:pPr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На сегодня </w:t>
      </w:r>
      <w:r w:rsidR="00062512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в 813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учреждениях, где действуют профсоюзные организации, заключены коллективные договоры, </w:t>
      </w:r>
      <w:r w:rsidR="00062512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в 23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муниципальных образованиях подписаны территориальные соглашения. </w:t>
      </w:r>
      <w:r w:rsidR="00062512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В отчетном периоде действовало три </w:t>
      </w:r>
      <w:r w:rsidR="006A70D5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региональных 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отраслев</w:t>
      </w:r>
      <w:r w:rsidR="00062512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ых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соглашени</w:t>
      </w:r>
      <w:r w:rsidR="00062512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я, подписанные в 2013, 2016 и 2018 годах.</w:t>
      </w:r>
      <w:r w:rsidR="00A95864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="0062187E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Четыре раза</w:t>
      </w:r>
      <w:r w:rsidR="00A95864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на пленарных заседаниях крайкома  подводились итоги их выполнения, где в адрес нашего главного социального партнера высказывалось немало критических замечаний в части ответственности за выполнение достигнут</w:t>
      </w:r>
      <w:r w:rsidR="003E4A85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ых договоренностей и </w:t>
      </w:r>
      <w:r w:rsidR="003E4A85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lastRenderedPageBreak/>
        <w:t>мероприяти</w:t>
      </w:r>
      <w:r w:rsidR="00A95864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й по реализации Соглашений. </w:t>
      </w:r>
      <w:r w:rsidR="003E4A85" w:rsidRPr="00EB03A5">
        <w:rPr>
          <w:rFonts w:ascii="Times New Roman" w:eastAsia="Calibri" w:hAnsi="Times New Roman" w:cs="Times New Roman"/>
          <w:sz w:val="36"/>
          <w:szCs w:val="36"/>
        </w:rPr>
        <w:t>В связи с кадровыми перестановками в Министерстве приходилось прилагать немало усилий для возобновления  работы отр</w:t>
      </w:r>
      <w:r w:rsidR="0062187E" w:rsidRPr="00EB03A5">
        <w:rPr>
          <w:rFonts w:ascii="Times New Roman" w:eastAsia="Calibri" w:hAnsi="Times New Roman" w:cs="Times New Roman"/>
          <w:sz w:val="36"/>
          <w:szCs w:val="36"/>
        </w:rPr>
        <w:t>аслевой трехсторонней комиссии и т</w:t>
      </w:r>
      <w:r w:rsidR="003E4A85" w:rsidRPr="00EB03A5">
        <w:rPr>
          <w:rFonts w:ascii="Times New Roman" w:eastAsia="Calibri" w:hAnsi="Times New Roman" w:cs="Times New Roman"/>
          <w:sz w:val="36"/>
          <w:szCs w:val="36"/>
        </w:rPr>
        <w:t xml:space="preserve">олько в ноябре 2018 года </w:t>
      </w:r>
      <w:r w:rsidR="0062187E" w:rsidRPr="00EB03A5">
        <w:rPr>
          <w:rFonts w:ascii="Times New Roman" w:eastAsia="Calibri" w:hAnsi="Times New Roman" w:cs="Times New Roman"/>
          <w:sz w:val="36"/>
          <w:szCs w:val="36"/>
        </w:rPr>
        <w:t xml:space="preserve">она </w:t>
      </w:r>
      <w:r w:rsidR="003E4A85" w:rsidRPr="00EB03A5">
        <w:rPr>
          <w:rFonts w:ascii="Times New Roman" w:eastAsia="Calibri" w:hAnsi="Times New Roman" w:cs="Times New Roman"/>
          <w:sz w:val="36"/>
          <w:szCs w:val="36"/>
        </w:rPr>
        <w:t xml:space="preserve"> заработала в плановом порядке в обновленном составе.</w:t>
      </w:r>
    </w:p>
    <w:p w:rsidR="003E4A85" w:rsidRPr="00EB03A5" w:rsidRDefault="003E4A85" w:rsidP="003C1ABD">
      <w:pPr>
        <w:spacing w:after="0" w:line="240" w:lineRule="auto"/>
        <w:ind w:left="-567" w:right="-143" w:firstLine="426"/>
        <w:jc w:val="both"/>
        <w:rPr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С целью активизации </w:t>
      </w:r>
      <w:r w:rsidR="000C0D3B" w:rsidRPr="00EB03A5">
        <w:rPr>
          <w:rFonts w:ascii="Times New Roman" w:eastAsia="Calibri" w:hAnsi="Times New Roman" w:cs="Times New Roman"/>
          <w:sz w:val="36"/>
          <w:szCs w:val="36"/>
        </w:rPr>
        <w:t>этой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работы в муниципальных районах и образовательных учреждениях </w:t>
      </w:r>
      <w:r w:rsidR="00E254EB" w:rsidRPr="00EB03A5">
        <w:rPr>
          <w:rFonts w:ascii="Times New Roman" w:eastAsia="Calibri" w:hAnsi="Times New Roman" w:cs="Times New Roman"/>
          <w:sz w:val="36"/>
          <w:szCs w:val="36"/>
        </w:rPr>
        <w:t xml:space="preserve">нами </w:t>
      </w:r>
      <w:r w:rsidRPr="00EB03A5">
        <w:rPr>
          <w:rFonts w:ascii="Times New Roman" w:eastAsia="Calibri" w:hAnsi="Times New Roman" w:cs="Times New Roman"/>
          <w:sz w:val="36"/>
          <w:szCs w:val="36"/>
        </w:rPr>
        <w:t>изуч</w:t>
      </w:r>
      <w:r w:rsidR="00E254EB" w:rsidRPr="00EB03A5">
        <w:rPr>
          <w:rFonts w:ascii="Times New Roman" w:eastAsia="Calibri" w:hAnsi="Times New Roman" w:cs="Times New Roman"/>
          <w:sz w:val="36"/>
          <w:szCs w:val="36"/>
        </w:rPr>
        <w:t>алась состояние</w:t>
      </w:r>
      <w:r w:rsidR="000D503D" w:rsidRPr="00EB03A5">
        <w:rPr>
          <w:rFonts w:ascii="Times New Roman" w:hAnsi="Times New Roman" w:cs="Times New Roman"/>
          <w:sz w:val="36"/>
          <w:szCs w:val="36"/>
        </w:rPr>
        <w:t xml:space="preserve"> социального партнерства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в Балейском</w:t>
      </w:r>
      <w:r w:rsidRPr="00EB03A5">
        <w:rPr>
          <w:rFonts w:ascii="Times New Roman" w:hAnsi="Times New Roman" w:cs="Times New Roman"/>
          <w:sz w:val="36"/>
          <w:szCs w:val="36"/>
        </w:rPr>
        <w:t xml:space="preserve">, Карымском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и Красночикойском районах. Комплексные семинары, на которых вопросам социального партнерства уделя</w:t>
      </w:r>
      <w:r w:rsidR="000D503D" w:rsidRPr="00EB03A5">
        <w:rPr>
          <w:rFonts w:ascii="Times New Roman" w:hAnsi="Times New Roman" w:cs="Times New Roman"/>
          <w:sz w:val="36"/>
          <w:szCs w:val="36"/>
        </w:rPr>
        <w:t>лось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особое внимание, </w:t>
      </w:r>
      <w:r w:rsidRPr="00EB03A5">
        <w:rPr>
          <w:rFonts w:ascii="Times New Roman" w:hAnsi="Times New Roman" w:cs="Times New Roman"/>
          <w:sz w:val="36"/>
          <w:szCs w:val="36"/>
        </w:rPr>
        <w:t xml:space="preserve">были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проведены  для руководителей  </w:t>
      </w:r>
      <w:r w:rsidRPr="00EB03A5">
        <w:rPr>
          <w:rFonts w:ascii="Times New Roman" w:hAnsi="Times New Roman" w:cs="Times New Roman"/>
          <w:sz w:val="36"/>
          <w:szCs w:val="36"/>
        </w:rPr>
        <w:t xml:space="preserve">образовательных </w:t>
      </w:r>
      <w:r w:rsidRPr="00EB03A5">
        <w:rPr>
          <w:rFonts w:ascii="Times New Roman" w:eastAsia="Calibri" w:hAnsi="Times New Roman" w:cs="Times New Roman"/>
          <w:sz w:val="36"/>
          <w:szCs w:val="36"/>
        </w:rPr>
        <w:t>учреждений и профсоюзного актива Балейского, Газимуро-Заводского, Нерчинско-Заводского, Красночикойского, Краснокаменского, Приаргунского, Шелопугинского  районов</w:t>
      </w:r>
      <w:r w:rsidRPr="00EB03A5">
        <w:rPr>
          <w:rFonts w:ascii="Calibri" w:eastAsia="Calibri" w:hAnsi="Calibri" w:cs="Times New Roman"/>
          <w:sz w:val="36"/>
          <w:szCs w:val="36"/>
        </w:rPr>
        <w:t xml:space="preserve">.  </w:t>
      </w:r>
    </w:p>
    <w:p w:rsidR="007A686A" w:rsidRPr="00EB03A5" w:rsidRDefault="000D503D" w:rsidP="003C1ABD">
      <w:pPr>
        <w:pStyle w:val="Default"/>
        <w:ind w:left="-567" w:firstLine="425"/>
        <w:jc w:val="both"/>
        <w:rPr>
          <w:sz w:val="36"/>
          <w:szCs w:val="36"/>
        </w:rPr>
      </w:pPr>
      <w:r w:rsidRPr="00EB03A5">
        <w:rPr>
          <w:rFonts w:eastAsia="Calibri"/>
          <w:sz w:val="36"/>
          <w:szCs w:val="36"/>
        </w:rPr>
        <w:t xml:space="preserve">Взятые нами с </w:t>
      </w:r>
      <w:r w:rsidR="007A686A" w:rsidRPr="00EB03A5">
        <w:rPr>
          <w:rFonts w:eastAsia="Calibri"/>
          <w:sz w:val="36"/>
          <w:szCs w:val="36"/>
        </w:rPr>
        <w:t xml:space="preserve">отраслевым </w:t>
      </w:r>
      <w:r w:rsidRPr="00EB03A5">
        <w:rPr>
          <w:rFonts w:eastAsia="Calibri"/>
          <w:sz w:val="36"/>
          <w:szCs w:val="36"/>
        </w:rPr>
        <w:t>Министерством обязательства развивать и совершенствовать систему органов социального партнерства на муниципальном и локальном уровнях требуют особого внимания</w:t>
      </w:r>
      <w:r w:rsidR="00E13E09" w:rsidRPr="00EB03A5">
        <w:rPr>
          <w:sz w:val="36"/>
          <w:szCs w:val="36"/>
        </w:rPr>
        <w:t xml:space="preserve"> со стороны </w:t>
      </w:r>
      <w:r w:rsidRPr="00EB03A5">
        <w:rPr>
          <w:rFonts w:eastAsia="Calibri"/>
          <w:sz w:val="36"/>
          <w:szCs w:val="36"/>
        </w:rPr>
        <w:t xml:space="preserve"> руководителей образовательных учреждений и  муниципальных органов власти, осуществляющих руководство в сфере образования. Это особое внимание должно выражаться, прежде всего, в уважении и соблюдении достигнутых  договоренностей на всех уровнях. </w:t>
      </w:r>
      <w:r w:rsidR="00171A19" w:rsidRPr="00EB03A5">
        <w:rPr>
          <w:rFonts w:eastAsia="Calibri"/>
          <w:sz w:val="36"/>
          <w:szCs w:val="36"/>
        </w:rPr>
        <w:t xml:space="preserve">Не могу ничего плохого сказать сегодня в адрес нашего министерства, последнее время проекты нормативных документов, касающихся педагогов, направляются в крайком на согласование. </w:t>
      </w:r>
      <w:r w:rsidR="00356CEC" w:rsidRPr="00EB03A5">
        <w:rPr>
          <w:rFonts w:eastAsia="Calibri"/>
          <w:sz w:val="36"/>
          <w:szCs w:val="36"/>
        </w:rPr>
        <w:t>Мы стараемся обсудить все до их принятия.</w:t>
      </w:r>
      <w:r w:rsidR="007A686A" w:rsidRPr="00EB03A5">
        <w:rPr>
          <w:sz w:val="36"/>
          <w:szCs w:val="36"/>
        </w:rPr>
        <w:t xml:space="preserve"> </w:t>
      </w:r>
    </w:p>
    <w:p w:rsidR="007A686A" w:rsidRPr="00EB03A5" w:rsidRDefault="00E254EB" w:rsidP="003C1ABD">
      <w:pPr>
        <w:pStyle w:val="Default"/>
        <w:ind w:left="-567" w:firstLine="425"/>
        <w:jc w:val="both"/>
        <w:rPr>
          <w:color w:val="auto"/>
          <w:sz w:val="36"/>
          <w:szCs w:val="36"/>
        </w:rPr>
      </w:pPr>
      <w:r w:rsidRPr="00EB03A5">
        <w:rPr>
          <w:sz w:val="36"/>
          <w:szCs w:val="36"/>
        </w:rPr>
        <w:t xml:space="preserve">Все следующие пять лет </w:t>
      </w:r>
      <w:r w:rsidR="007A686A" w:rsidRPr="00EB03A5">
        <w:rPr>
          <w:sz w:val="36"/>
          <w:szCs w:val="36"/>
        </w:rPr>
        <w:t>Профсоюз намерен принимать самое активное участие в реализации национального проекта «Образование», и мы надеемся, что наш интерес друг к другу будет только усиливаться.</w:t>
      </w:r>
    </w:p>
    <w:p w:rsidR="00356CEC" w:rsidRPr="00EB03A5" w:rsidRDefault="000D503D" w:rsidP="003C1ABD">
      <w:pPr>
        <w:spacing w:after="0" w:line="240" w:lineRule="auto"/>
        <w:ind w:left="-567" w:right="-14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Зачастую же со стороны </w:t>
      </w:r>
      <w:r w:rsidR="00356CEC" w:rsidRPr="00EB03A5">
        <w:rPr>
          <w:rFonts w:ascii="Times New Roman" w:eastAsia="Calibri" w:hAnsi="Times New Roman" w:cs="Times New Roman"/>
          <w:sz w:val="36"/>
          <w:szCs w:val="36"/>
        </w:rPr>
        <w:t xml:space="preserve">муниципальных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органов управления образованием </w:t>
      </w:r>
      <w:r w:rsidR="00356CEC" w:rsidRPr="00EB03A5">
        <w:rPr>
          <w:rFonts w:ascii="Times New Roman" w:eastAsia="Calibri" w:hAnsi="Times New Roman" w:cs="Times New Roman"/>
          <w:sz w:val="36"/>
          <w:szCs w:val="36"/>
        </w:rPr>
        <w:t xml:space="preserve">и работодателей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допускается принятие распорядительных актов, </w:t>
      </w:r>
      <w:r w:rsidR="00E13E09" w:rsidRPr="00EB03A5">
        <w:rPr>
          <w:rFonts w:ascii="Times New Roman" w:hAnsi="Times New Roman" w:cs="Times New Roman"/>
          <w:sz w:val="36"/>
          <w:szCs w:val="36"/>
        </w:rPr>
        <w:t>перечеркивающи</w:t>
      </w:r>
      <w:r w:rsidR="00356CEC" w:rsidRPr="00EB03A5">
        <w:rPr>
          <w:rFonts w:ascii="Times New Roman" w:hAnsi="Times New Roman" w:cs="Times New Roman"/>
          <w:sz w:val="36"/>
          <w:szCs w:val="36"/>
        </w:rPr>
        <w:t>х</w:t>
      </w:r>
      <w:r w:rsidR="00E13E09" w:rsidRPr="00EB03A5">
        <w:rPr>
          <w:rFonts w:ascii="Times New Roman" w:hAnsi="Times New Roman" w:cs="Times New Roman"/>
          <w:sz w:val="36"/>
          <w:szCs w:val="36"/>
        </w:rPr>
        <w:t xml:space="preserve"> сложившийся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порядок</w:t>
      </w:r>
      <w:r w:rsidR="00E254EB" w:rsidRPr="00EB03A5">
        <w:rPr>
          <w:rFonts w:ascii="Times New Roman" w:eastAsia="Calibri" w:hAnsi="Times New Roman" w:cs="Times New Roman"/>
          <w:sz w:val="36"/>
          <w:szCs w:val="36"/>
        </w:rPr>
        <w:t>, прописанный в КД и Соглашениях.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 Если так будет </w:t>
      </w:r>
      <w:r w:rsidRPr="00EB03A5">
        <w:rPr>
          <w:rFonts w:ascii="Times New Roman" w:eastAsia="Calibri" w:hAnsi="Times New Roman" w:cs="Times New Roman"/>
          <w:sz w:val="36"/>
          <w:szCs w:val="36"/>
        </w:rPr>
        <w:lastRenderedPageBreak/>
        <w:t>продолжаться, мы никогда не поднимем значимость этих</w:t>
      </w:r>
      <w:r w:rsidR="00E13E09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документов. </w:t>
      </w:r>
    </w:p>
    <w:p w:rsidR="000D503D" w:rsidRPr="00EB03A5" w:rsidRDefault="00E13E09" w:rsidP="003C1ABD">
      <w:pPr>
        <w:spacing w:after="0" w:line="240" w:lineRule="auto"/>
        <w:ind w:left="-567" w:right="-14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К</w:t>
      </w:r>
      <w:r w:rsidR="000D503D" w:rsidRPr="00EB03A5">
        <w:rPr>
          <w:rFonts w:ascii="Times New Roman" w:eastAsia="Calibri" w:hAnsi="Times New Roman" w:cs="Times New Roman"/>
          <w:sz w:val="36"/>
          <w:szCs w:val="36"/>
        </w:rPr>
        <w:t xml:space="preserve"> сожалению, и представители работников в лице профсоюзных </w:t>
      </w:r>
      <w:r w:rsidR="00356CEC" w:rsidRPr="00EB03A5">
        <w:rPr>
          <w:rFonts w:ascii="Times New Roman" w:eastAsia="Calibri" w:hAnsi="Times New Roman" w:cs="Times New Roman"/>
          <w:sz w:val="36"/>
          <w:szCs w:val="36"/>
        </w:rPr>
        <w:t>комитетов</w:t>
      </w:r>
      <w:r w:rsidR="000D503D" w:rsidRPr="00EB03A5">
        <w:rPr>
          <w:rFonts w:ascii="Times New Roman" w:eastAsia="Calibri" w:hAnsi="Times New Roman" w:cs="Times New Roman"/>
          <w:sz w:val="36"/>
          <w:szCs w:val="36"/>
        </w:rPr>
        <w:t xml:space="preserve"> не используют данные им права по привлечению к ответственности работодателей за невыполнение взятых ими на себя обязательств или признание не действующими  нормативны</w:t>
      </w:r>
      <w:r w:rsidR="000C0D3B" w:rsidRPr="00EB03A5">
        <w:rPr>
          <w:rFonts w:ascii="Times New Roman" w:eastAsia="Calibri" w:hAnsi="Times New Roman" w:cs="Times New Roman"/>
          <w:sz w:val="36"/>
          <w:szCs w:val="36"/>
        </w:rPr>
        <w:t>х</w:t>
      </w:r>
      <w:r w:rsidR="000D503D" w:rsidRPr="00EB03A5">
        <w:rPr>
          <w:rFonts w:ascii="Times New Roman" w:eastAsia="Calibri" w:hAnsi="Times New Roman" w:cs="Times New Roman"/>
          <w:sz w:val="36"/>
          <w:szCs w:val="36"/>
        </w:rPr>
        <w:t xml:space="preserve"> акт</w:t>
      </w:r>
      <w:r w:rsidR="000C0D3B" w:rsidRPr="00EB03A5">
        <w:rPr>
          <w:rFonts w:ascii="Times New Roman" w:eastAsia="Calibri" w:hAnsi="Times New Roman" w:cs="Times New Roman"/>
          <w:sz w:val="36"/>
          <w:szCs w:val="36"/>
        </w:rPr>
        <w:t>ов</w:t>
      </w:r>
      <w:r w:rsidR="000D503D" w:rsidRPr="00EB03A5">
        <w:rPr>
          <w:rFonts w:ascii="Times New Roman" w:eastAsia="Calibri" w:hAnsi="Times New Roman" w:cs="Times New Roman"/>
          <w:sz w:val="36"/>
          <w:szCs w:val="36"/>
        </w:rPr>
        <w:t>, приняты</w:t>
      </w:r>
      <w:r w:rsidR="000C0D3B" w:rsidRPr="00EB03A5">
        <w:rPr>
          <w:rFonts w:ascii="Times New Roman" w:eastAsia="Calibri" w:hAnsi="Times New Roman" w:cs="Times New Roman"/>
          <w:sz w:val="36"/>
          <w:szCs w:val="36"/>
        </w:rPr>
        <w:t>х</w:t>
      </w:r>
      <w:r w:rsidR="000D503D" w:rsidRPr="00EB03A5">
        <w:rPr>
          <w:rFonts w:ascii="Times New Roman" w:eastAsia="Calibri" w:hAnsi="Times New Roman" w:cs="Times New Roman"/>
          <w:sz w:val="36"/>
          <w:szCs w:val="36"/>
        </w:rPr>
        <w:t xml:space="preserve"> без учета мнения выборного органа первичной профсоюзной организации.</w:t>
      </w:r>
      <w:r w:rsidR="0062187E" w:rsidRPr="00EB03A5">
        <w:rPr>
          <w:rFonts w:ascii="Times New Roman" w:eastAsia="Calibri" w:hAnsi="Times New Roman" w:cs="Times New Roman"/>
          <w:sz w:val="36"/>
          <w:szCs w:val="36"/>
        </w:rPr>
        <w:t xml:space="preserve"> Поэтому, коллеги, обращаюсь  к Вам, от нашей настойчивости, прежде всего,  зависит жизнеспособность </w:t>
      </w:r>
      <w:r w:rsidR="00D64322" w:rsidRPr="00EB03A5">
        <w:rPr>
          <w:rFonts w:ascii="Times New Roman" w:eastAsia="Calibri" w:hAnsi="Times New Roman" w:cs="Times New Roman"/>
          <w:sz w:val="36"/>
          <w:szCs w:val="36"/>
        </w:rPr>
        <w:t xml:space="preserve">социального партнерства </w:t>
      </w:r>
      <w:r w:rsidR="0062187E" w:rsidRPr="00EB03A5">
        <w:rPr>
          <w:rFonts w:ascii="Times New Roman" w:eastAsia="Calibri" w:hAnsi="Times New Roman" w:cs="Times New Roman"/>
          <w:sz w:val="36"/>
          <w:szCs w:val="36"/>
        </w:rPr>
        <w:t xml:space="preserve"> на местах.</w:t>
      </w:r>
    </w:p>
    <w:p w:rsidR="001B09D4" w:rsidRPr="00EB03A5" w:rsidRDefault="001B09D4" w:rsidP="003C1ABD">
      <w:pPr>
        <w:spacing w:after="0" w:line="240" w:lineRule="auto"/>
        <w:ind w:left="-567" w:right="-143" w:firstLine="426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>Наше взаимодействие с властью в рамках государственно-общественной системы управления образованием – это путь создания цивилизованных трудовых отношений и правовой культуры, это баланс интересов.</w:t>
      </w:r>
      <w:r w:rsidR="00356CEC" w:rsidRPr="00EB03A5">
        <w:rPr>
          <w:rFonts w:ascii="Times New Roman" w:hAnsi="Times New Roman" w:cs="Times New Roman"/>
          <w:sz w:val="36"/>
          <w:szCs w:val="36"/>
        </w:rPr>
        <w:t xml:space="preserve"> М</w:t>
      </w:r>
      <w:r w:rsidR="000C0D3B" w:rsidRPr="00EB03A5">
        <w:rPr>
          <w:rFonts w:ascii="Times New Roman" w:hAnsi="Times New Roman" w:cs="Times New Roman"/>
          <w:sz w:val="36"/>
          <w:szCs w:val="36"/>
        </w:rPr>
        <w:t>ы должны к этому стремиться, хотя тема эта для нас уже не новая.</w:t>
      </w:r>
    </w:p>
    <w:p w:rsidR="001414CD" w:rsidRPr="00EB03A5" w:rsidRDefault="00171A19" w:rsidP="003C1ABD">
      <w:pPr>
        <w:spacing w:after="0" w:line="240" w:lineRule="auto"/>
        <w:ind w:left="-567" w:right="-143" w:firstLine="426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  </w:t>
      </w:r>
      <w:r w:rsidR="001414CD" w:rsidRPr="00EB03A5">
        <w:rPr>
          <w:rFonts w:ascii="Times New Roman" w:eastAsia="Calibri" w:hAnsi="Times New Roman" w:cs="Times New Roman"/>
          <w:sz w:val="36"/>
          <w:szCs w:val="36"/>
        </w:rPr>
        <w:t>Уважаемые делегаты!</w:t>
      </w:r>
    </w:p>
    <w:p w:rsidR="00D64322" w:rsidRPr="00EB03A5" w:rsidRDefault="000D503D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rFonts w:ascii="Calibri" w:eastAsia="Calibri" w:hAnsi="Calibri" w:cs="Times New Roman"/>
          <w:sz w:val="36"/>
          <w:szCs w:val="36"/>
        </w:rPr>
        <w:t xml:space="preserve"> </w:t>
      </w:r>
      <w:r w:rsidR="00FA6947" w:rsidRPr="00EB03A5">
        <w:rPr>
          <w:sz w:val="36"/>
          <w:szCs w:val="36"/>
        </w:rPr>
        <w:t>Правозащитная работа в краевой организации Профсоюза в отчетный период осуществлялась как од</w:t>
      </w:r>
      <w:r w:rsidR="00171A19" w:rsidRPr="00EB03A5">
        <w:rPr>
          <w:sz w:val="36"/>
          <w:szCs w:val="36"/>
        </w:rPr>
        <w:t>но</w:t>
      </w:r>
      <w:r w:rsidR="00FA6947" w:rsidRPr="00EB03A5">
        <w:rPr>
          <w:sz w:val="36"/>
          <w:szCs w:val="36"/>
        </w:rPr>
        <w:t xml:space="preserve"> из приоритетных направлений деятельности. </w:t>
      </w:r>
    </w:p>
    <w:p w:rsidR="00FA6947" w:rsidRPr="00EB03A5" w:rsidRDefault="00FA6947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 xml:space="preserve">В рамках реализации функций  по осуществлению профсоюзного контроля за соблюдением трудового законодательства в практику работы прочно вошло проведение общепрофсоюзных </w:t>
      </w:r>
      <w:r w:rsidR="008E11BE" w:rsidRPr="00EB03A5">
        <w:rPr>
          <w:sz w:val="36"/>
          <w:szCs w:val="36"/>
        </w:rPr>
        <w:t xml:space="preserve">и краевых </w:t>
      </w:r>
      <w:r w:rsidRPr="00EB03A5">
        <w:rPr>
          <w:sz w:val="36"/>
          <w:szCs w:val="36"/>
        </w:rPr>
        <w:t xml:space="preserve">тематических проверок. По результатам </w:t>
      </w:r>
      <w:r w:rsidR="008E11BE" w:rsidRPr="00EB03A5">
        <w:rPr>
          <w:sz w:val="36"/>
          <w:szCs w:val="36"/>
        </w:rPr>
        <w:t>двух</w:t>
      </w:r>
      <w:r w:rsidRPr="00EB03A5">
        <w:rPr>
          <w:sz w:val="36"/>
          <w:szCs w:val="36"/>
        </w:rPr>
        <w:t xml:space="preserve"> последних проверок их правозащитный эффект составил </w:t>
      </w:r>
      <w:r w:rsidR="008E11BE" w:rsidRPr="00EB03A5">
        <w:rPr>
          <w:sz w:val="36"/>
          <w:szCs w:val="36"/>
        </w:rPr>
        <w:t>около 4</w:t>
      </w:r>
      <w:r w:rsidRPr="00EB03A5">
        <w:rPr>
          <w:sz w:val="36"/>
          <w:szCs w:val="36"/>
        </w:rPr>
        <w:t xml:space="preserve">0%, т.е. более трети выявленных нарушений уже в ходе </w:t>
      </w:r>
      <w:r w:rsidR="008E11BE" w:rsidRPr="00EB03A5">
        <w:rPr>
          <w:sz w:val="36"/>
          <w:szCs w:val="36"/>
        </w:rPr>
        <w:t>проверок</w:t>
      </w:r>
      <w:r w:rsidRPr="00EB03A5">
        <w:rPr>
          <w:sz w:val="36"/>
          <w:szCs w:val="36"/>
        </w:rPr>
        <w:t xml:space="preserve"> был</w:t>
      </w:r>
      <w:r w:rsidR="008E11BE" w:rsidRPr="00EB03A5">
        <w:rPr>
          <w:sz w:val="36"/>
          <w:szCs w:val="36"/>
        </w:rPr>
        <w:t>и</w:t>
      </w:r>
      <w:r w:rsidRPr="00EB03A5">
        <w:rPr>
          <w:sz w:val="36"/>
          <w:szCs w:val="36"/>
        </w:rPr>
        <w:t xml:space="preserve"> устранен</w:t>
      </w:r>
      <w:r w:rsidR="008E11BE" w:rsidRPr="00EB03A5">
        <w:rPr>
          <w:sz w:val="36"/>
          <w:szCs w:val="36"/>
        </w:rPr>
        <w:t>ы</w:t>
      </w:r>
      <w:r w:rsidRPr="00EB03A5">
        <w:rPr>
          <w:sz w:val="36"/>
          <w:szCs w:val="36"/>
        </w:rPr>
        <w:t xml:space="preserve">. </w:t>
      </w:r>
    </w:p>
    <w:p w:rsidR="003F71B4" w:rsidRPr="00EB03A5" w:rsidRDefault="00D64322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Самым р</w:t>
      </w:r>
      <w:r w:rsidR="003F71B4" w:rsidRPr="00EB03A5">
        <w:rPr>
          <w:sz w:val="36"/>
          <w:szCs w:val="36"/>
        </w:rPr>
        <w:t>езультативным способом правовой защиты</w:t>
      </w:r>
      <w:r w:rsidRPr="00EB03A5">
        <w:rPr>
          <w:sz w:val="36"/>
          <w:szCs w:val="36"/>
        </w:rPr>
        <w:t>, на наш взгляд,</w:t>
      </w:r>
      <w:r w:rsidR="003F71B4" w:rsidRPr="00EB03A5">
        <w:rPr>
          <w:sz w:val="36"/>
          <w:szCs w:val="36"/>
        </w:rPr>
        <w:t xml:space="preserve"> является судебная форма </w:t>
      </w:r>
      <w:r w:rsidR="000C0D3B" w:rsidRPr="00EB03A5">
        <w:rPr>
          <w:sz w:val="36"/>
          <w:szCs w:val="36"/>
        </w:rPr>
        <w:t>защиты,</w:t>
      </w:r>
      <w:r w:rsidR="003F71B4" w:rsidRPr="00EB03A5">
        <w:rPr>
          <w:sz w:val="36"/>
          <w:szCs w:val="36"/>
        </w:rPr>
        <w:t xml:space="preserve"> о чем свидетельствует  положительная судебная практика. </w:t>
      </w:r>
    </w:p>
    <w:p w:rsidR="00525662" w:rsidRPr="00EB03A5" w:rsidRDefault="00D64322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b/>
          <w:i/>
          <w:sz w:val="36"/>
          <w:szCs w:val="36"/>
        </w:rPr>
        <w:t xml:space="preserve"> </w:t>
      </w:r>
      <w:r w:rsidR="00525662" w:rsidRPr="00EB03A5">
        <w:rPr>
          <w:sz w:val="36"/>
          <w:szCs w:val="36"/>
        </w:rPr>
        <w:t>В судебном порядке членам профсоюза за пять лет было возвращено в педагогический стаж для назначения досрочной пенсии 251 год 10 месяцев  13 дней.</w:t>
      </w:r>
    </w:p>
    <w:p w:rsidR="003F71B4" w:rsidRPr="00EB03A5" w:rsidRDefault="00D64322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b/>
          <w:i/>
          <w:sz w:val="36"/>
          <w:szCs w:val="36"/>
        </w:rPr>
        <w:t xml:space="preserve"> </w:t>
      </w:r>
      <w:r w:rsidR="003F71B4" w:rsidRPr="00EB03A5">
        <w:rPr>
          <w:sz w:val="36"/>
          <w:szCs w:val="36"/>
        </w:rPr>
        <w:t xml:space="preserve">Экономическая эффективность правозащитной работы в краевой организации  Профсоюза за 5 лет </w:t>
      </w:r>
      <w:r w:rsidR="00525662" w:rsidRPr="00EB03A5">
        <w:rPr>
          <w:sz w:val="36"/>
          <w:szCs w:val="36"/>
        </w:rPr>
        <w:t xml:space="preserve">составила более 72 </w:t>
      </w:r>
      <w:r w:rsidR="00525662" w:rsidRPr="00EB03A5">
        <w:rPr>
          <w:sz w:val="36"/>
          <w:szCs w:val="36"/>
        </w:rPr>
        <w:lastRenderedPageBreak/>
        <w:t>млн. рублей.</w:t>
      </w:r>
    </w:p>
    <w:p w:rsidR="00CD38CB" w:rsidRPr="00EB03A5" w:rsidRDefault="00D64322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Н</w:t>
      </w:r>
      <w:r w:rsidR="00CA029E" w:rsidRPr="00EB03A5">
        <w:rPr>
          <w:sz w:val="36"/>
          <w:szCs w:val="36"/>
        </w:rPr>
        <w:t xml:space="preserve">е могу не </w:t>
      </w:r>
      <w:r w:rsidR="00EF0D91" w:rsidRPr="00EB03A5">
        <w:rPr>
          <w:sz w:val="36"/>
          <w:szCs w:val="36"/>
        </w:rPr>
        <w:t xml:space="preserve">напомнить Вам </w:t>
      </w:r>
      <w:r w:rsidRPr="00EB03A5">
        <w:rPr>
          <w:sz w:val="36"/>
          <w:szCs w:val="36"/>
        </w:rPr>
        <w:t xml:space="preserve">«уникальную» для всей России </w:t>
      </w:r>
      <w:r w:rsidR="00EF0D91" w:rsidRPr="00EB03A5">
        <w:rPr>
          <w:sz w:val="36"/>
          <w:szCs w:val="36"/>
        </w:rPr>
        <w:t>ситуацию с заблокированными счетами образовательных организаций</w:t>
      </w:r>
      <w:r w:rsidRPr="00EB03A5">
        <w:rPr>
          <w:sz w:val="36"/>
          <w:szCs w:val="36"/>
        </w:rPr>
        <w:t xml:space="preserve"> края</w:t>
      </w:r>
      <w:r w:rsidR="00EF0D91" w:rsidRPr="00EB03A5">
        <w:rPr>
          <w:sz w:val="36"/>
          <w:szCs w:val="36"/>
        </w:rPr>
        <w:t>.</w:t>
      </w:r>
    </w:p>
    <w:p w:rsidR="00CD38CB" w:rsidRPr="00EB03A5" w:rsidRDefault="00CD38CB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За 2015-2016 годы правом на приостановку работы в соответствии со статьей 142 Трудового кодекса РФ воспользовались 120 человек из 5 образовательных организаций. Вместе с заинтересованными организациями крайком искал пути выхода из ситуации (вспомните наш круглый стол).</w:t>
      </w:r>
    </w:p>
    <w:p w:rsidR="00CD38CB" w:rsidRPr="00EB03A5" w:rsidRDefault="003266FD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 xml:space="preserve">Весь 2015 год крайком профсоюза писал во все инстанции о недопустимости задержек заработной платы, в 2016 г. на встрече с председателем и членами правительства РФ эти проблемы нами вновь были озвучены.  </w:t>
      </w:r>
    </w:p>
    <w:p w:rsidR="00CD38CB" w:rsidRPr="00EB03A5" w:rsidRDefault="004C56DD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Предложения</w:t>
      </w:r>
      <w:r w:rsidR="003266FD" w:rsidRPr="00EB03A5">
        <w:rPr>
          <w:sz w:val="36"/>
          <w:szCs w:val="36"/>
        </w:rPr>
        <w:t xml:space="preserve"> </w:t>
      </w:r>
      <w:r w:rsidR="00047011" w:rsidRPr="00EB03A5">
        <w:rPr>
          <w:sz w:val="36"/>
          <w:szCs w:val="36"/>
        </w:rPr>
        <w:t>нашего Профсоюза и Министерства образования и науки РФ о внесении изменений  в 83-ФЗ легл</w:t>
      </w:r>
      <w:r w:rsidRPr="00EB03A5">
        <w:rPr>
          <w:sz w:val="36"/>
          <w:szCs w:val="36"/>
        </w:rPr>
        <w:t>и</w:t>
      </w:r>
      <w:r w:rsidR="00047011" w:rsidRPr="00EB03A5">
        <w:rPr>
          <w:sz w:val="36"/>
          <w:szCs w:val="36"/>
        </w:rPr>
        <w:t xml:space="preserve"> в основу закона № 347-ФЗ, что позволило </w:t>
      </w:r>
      <w:r w:rsidR="00171A19" w:rsidRPr="00EB03A5">
        <w:rPr>
          <w:sz w:val="36"/>
          <w:szCs w:val="36"/>
        </w:rPr>
        <w:t>направлять</w:t>
      </w:r>
      <w:r w:rsidR="00047011" w:rsidRPr="00EB03A5">
        <w:rPr>
          <w:sz w:val="36"/>
          <w:szCs w:val="36"/>
        </w:rPr>
        <w:t xml:space="preserve"> денежные средства на заработную плату в первоочередном порядке. </w:t>
      </w:r>
      <w:r w:rsidRPr="00EB03A5">
        <w:rPr>
          <w:sz w:val="36"/>
          <w:szCs w:val="36"/>
        </w:rPr>
        <w:t xml:space="preserve">Хочется верить, что эта проблема навсегда  ушла в историю. </w:t>
      </w:r>
    </w:p>
    <w:p w:rsidR="00047011" w:rsidRPr="00EB03A5" w:rsidRDefault="00047011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>Не могу не вспомнит</w:t>
      </w:r>
      <w:r w:rsidR="00154274" w:rsidRPr="00EB03A5">
        <w:rPr>
          <w:sz w:val="36"/>
          <w:szCs w:val="36"/>
        </w:rPr>
        <w:t xml:space="preserve">ь сентябрьскую акцию этого года, когда в преддверии парламентских слушаний  по бюджету по инициативе ЦС Профсоюза в адрес депутатов ГД была направлена позиция Профсоюза по вопросу увеличения заработной платы, из нашего края  590 обращений ушло  в ГД и 52 – в Совет Федерации. Крайком со своей стороны провел встречи с депутатами ГД Волковым Ю.Г. и Говориным Н.В., членом СФ Михайловым С.П. От них же, а также от В.В.Кулиевой мы получили ответы, которые до вашего сведения были доведены. </w:t>
      </w:r>
      <w:r w:rsidR="001B4E2C" w:rsidRPr="00EB03A5">
        <w:rPr>
          <w:sz w:val="36"/>
          <w:szCs w:val="36"/>
        </w:rPr>
        <w:t xml:space="preserve">Остается ждать и надеяться, что обеспокоенность абсолютно всех государственных чиновников столь низкой заработной платой педагогов,  превратиться в реальные шаги по изменению ситуации. </w:t>
      </w:r>
    </w:p>
    <w:p w:rsidR="000C0D3B" w:rsidRPr="00EB03A5" w:rsidRDefault="000C0D3B" w:rsidP="003C1ABD">
      <w:pPr>
        <w:pStyle w:val="a3"/>
        <w:ind w:left="-567" w:right="-143" w:firstLine="567"/>
        <w:jc w:val="both"/>
        <w:rPr>
          <w:sz w:val="36"/>
          <w:szCs w:val="36"/>
        </w:rPr>
      </w:pPr>
      <w:r w:rsidRPr="00EB03A5">
        <w:rPr>
          <w:sz w:val="36"/>
          <w:szCs w:val="36"/>
        </w:rPr>
        <w:t xml:space="preserve">Таким образом, подводя некоторые итоги этого направления деятельности, можно уверенно говорить о том, что даже смена правовых инспекторов в аппарате  крайкома в отчетном периоде не повлияла на результаты правозащитной работы. Мы не </w:t>
      </w:r>
      <w:r w:rsidRPr="00EB03A5">
        <w:rPr>
          <w:sz w:val="36"/>
          <w:szCs w:val="36"/>
        </w:rPr>
        <w:lastRenderedPageBreak/>
        <w:t xml:space="preserve">можем не сказать спасибо  председателям местных организаций, которые в одном лице успевают работать за целый аппарат. </w:t>
      </w:r>
    </w:p>
    <w:p w:rsidR="001B4E2C" w:rsidRPr="00EB03A5" w:rsidRDefault="0016036F" w:rsidP="003C1ABD">
      <w:pPr>
        <w:pStyle w:val="a3"/>
        <w:ind w:left="-567" w:right="-143" w:firstLine="567"/>
        <w:jc w:val="both"/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</w:pPr>
      <w:r w:rsidRPr="00EB03A5">
        <w:rPr>
          <w:rFonts w:eastAsia="Calibri" w:cs="Times New Roman"/>
          <w:b/>
          <w:i/>
          <w:color w:val="auto"/>
          <w:kern w:val="1"/>
          <w:sz w:val="36"/>
          <w:szCs w:val="36"/>
          <w:lang w:eastAsia="ar-SA" w:bidi="ar-SA"/>
        </w:rPr>
        <w:t xml:space="preserve">           </w:t>
      </w:r>
      <w:r w:rsidR="001B4E2C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Уважаемые делегаты конференции!</w:t>
      </w:r>
    </w:p>
    <w:p w:rsidR="00573ABD" w:rsidRPr="00EB03A5" w:rsidRDefault="00525662" w:rsidP="003C1ABD">
      <w:pPr>
        <w:pStyle w:val="a3"/>
        <w:ind w:left="-567" w:right="-143" w:firstLine="567"/>
        <w:jc w:val="both"/>
        <w:rPr>
          <w:rFonts w:eastAsia="Times New Roman" w:cs="Times New Roman"/>
          <w:color w:val="000000" w:themeColor="text1"/>
          <w:sz w:val="36"/>
          <w:szCs w:val="36"/>
        </w:rPr>
      </w:pPr>
      <w:r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За прошедший период</w:t>
      </w:r>
      <w:r w:rsidR="00573ABD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</w:t>
      </w:r>
      <w:r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работа по защите прав ч</w:t>
      </w:r>
      <w:r w:rsidR="00573ABD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ленов профсоюза на охрану труда, б</w:t>
      </w:r>
      <w:r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лагодаря действующей в </w:t>
      </w:r>
      <w:r w:rsidR="000241CD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организации</w:t>
      </w:r>
      <w:r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системе управления общественным контролем</w:t>
      </w:r>
      <w:r w:rsidR="00CD38CB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в лице </w:t>
      </w:r>
      <w:r w:rsidR="00573ABD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 xml:space="preserve"> </w:t>
      </w:r>
      <w:r w:rsidR="000241CD" w:rsidRPr="00EB03A5">
        <w:rPr>
          <w:rFonts w:cs="Times New Roman"/>
          <w:color w:val="000000" w:themeColor="text1"/>
          <w:sz w:val="36"/>
          <w:szCs w:val="36"/>
        </w:rPr>
        <w:t>гл. техническ</w:t>
      </w:r>
      <w:r w:rsidR="00CD38CB" w:rsidRPr="00EB03A5">
        <w:rPr>
          <w:rFonts w:cs="Times New Roman"/>
          <w:color w:val="000000" w:themeColor="text1"/>
          <w:sz w:val="36"/>
          <w:szCs w:val="36"/>
        </w:rPr>
        <w:t>ого</w:t>
      </w:r>
      <w:r w:rsidR="000241CD" w:rsidRPr="00EB03A5">
        <w:rPr>
          <w:rFonts w:cs="Times New Roman"/>
          <w:color w:val="000000" w:themeColor="text1"/>
          <w:sz w:val="36"/>
          <w:szCs w:val="36"/>
        </w:rPr>
        <w:t xml:space="preserve"> инспектор</w:t>
      </w:r>
      <w:r w:rsidR="00CD38CB" w:rsidRPr="00EB03A5">
        <w:rPr>
          <w:rFonts w:cs="Times New Roman"/>
          <w:color w:val="000000" w:themeColor="text1"/>
          <w:sz w:val="36"/>
          <w:szCs w:val="36"/>
        </w:rPr>
        <w:t>а</w:t>
      </w:r>
      <w:r w:rsidR="000241CD" w:rsidRPr="00EB03A5">
        <w:rPr>
          <w:rFonts w:cs="Times New Roman"/>
          <w:color w:val="000000" w:themeColor="text1"/>
          <w:sz w:val="36"/>
          <w:szCs w:val="36"/>
        </w:rPr>
        <w:t xml:space="preserve"> труда</w:t>
      </w:r>
      <w:r w:rsidR="001414CD" w:rsidRPr="00EB03A5">
        <w:rPr>
          <w:rFonts w:cs="Times New Roman"/>
          <w:color w:val="000000" w:themeColor="text1"/>
          <w:sz w:val="36"/>
          <w:szCs w:val="36"/>
        </w:rPr>
        <w:t xml:space="preserve"> крайкома</w:t>
      </w:r>
      <w:r w:rsidR="000241CD" w:rsidRPr="00EB03A5">
        <w:rPr>
          <w:rFonts w:cs="Times New Roman"/>
          <w:color w:val="000000" w:themeColor="text1"/>
          <w:sz w:val="36"/>
          <w:szCs w:val="36"/>
        </w:rPr>
        <w:t>, 29 внештатных технических инспектор</w:t>
      </w:r>
      <w:r w:rsidR="001414CD" w:rsidRPr="00EB03A5">
        <w:rPr>
          <w:rFonts w:cs="Times New Roman"/>
          <w:color w:val="000000" w:themeColor="text1"/>
          <w:sz w:val="36"/>
          <w:szCs w:val="36"/>
        </w:rPr>
        <w:t>а</w:t>
      </w:r>
      <w:r w:rsidR="000241CD" w:rsidRPr="00EB03A5">
        <w:rPr>
          <w:rFonts w:cs="Times New Roman"/>
          <w:color w:val="000000" w:themeColor="text1"/>
          <w:sz w:val="36"/>
          <w:szCs w:val="36"/>
        </w:rPr>
        <w:t xml:space="preserve"> </w:t>
      </w:r>
      <w:r w:rsidR="0062187E" w:rsidRPr="00EB03A5">
        <w:rPr>
          <w:rFonts w:cs="Times New Roman"/>
          <w:color w:val="000000" w:themeColor="text1"/>
          <w:sz w:val="36"/>
          <w:szCs w:val="36"/>
        </w:rPr>
        <w:t xml:space="preserve"> районных организаций и </w:t>
      </w:r>
      <w:r w:rsidR="000241CD" w:rsidRPr="00EB03A5">
        <w:rPr>
          <w:rFonts w:cs="Times New Roman"/>
          <w:color w:val="000000" w:themeColor="text1"/>
          <w:sz w:val="36"/>
          <w:szCs w:val="36"/>
        </w:rPr>
        <w:t xml:space="preserve"> 677 уполномоченных (доверенных) лиц </w:t>
      </w:r>
      <w:r w:rsidR="001414CD" w:rsidRPr="00EB03A5">
        <w:rPr>
          <w:rFonts w:cs="Times New Roman"/>
          <w:color w:val="000000" w:themeColor="text1"/>
          <w:sz w:val="36"/>
          <w:szCs w:val="36"/>
        </w:rPr>
        <w:t>проф</w:t>
      </w:r>
      <w:r w:rsidR="000241CD" w:rsidRPr="00EB03A5">
        <w:rPr>
          <w:rFonts w:cs="Times New Roman"/>
          <w:color w:val="000000" w:themeColor="text1"/>
          <w:sz w:val="36"/>
          <w:szCs w:val="36"/>
        </w:rPr>
        <w:t>комов</w:t>
      </w:r>
      <w:r w:rsidR="00CD38CB" w:rsidRPr="00EB03A5">
        <w:rPr>
          <w:rFonts w:cs="Times New Roman"/>
          <w:color w:val="000000" w:themeColor="text1"/>
          <w:sz w:val="36"/>
          <w:szCs w:val="36"/>
        </w:rPr>
        <w:t xml:space="preserve"> </w:t>
      </w:r>
      <w:r w:rsidR="00CD38CB" w:rsidRPr="00EB03A5">
        <w:rPr>
          <w:rFonts w:eastAsia="Calibri" w:cs="Times New Roman"/>
          <w:color w:val="auto"/>
          <w:kern w:val="1"/>
          <w:sz w:val="36"/>
          <w:szCs w:val="36"/>
          <w:lang w:eastAsia="ar-SA" w:bidi="ar-SA"/>
        </w:rPr>
        <w:t>стала более результативной</w:t>
      </w:r>
      <w:r w:rsidR="000241CD" w:rsidRPr="00EB03A5">
        <w:rPr>
          <w:rFonts w:cs="Times New Roman"/>
          <w:color w:val="000000" w:themeColor="text1"/>
          <w:sz w:val="36"/>
          <w:szCs w:val="36"/>
        </w:rPr>
        <w:t xml:space="preserve">.  </w:t>
      </w:r>
    </w:p>
    <w:p w:rsidR="00573ABD" w:rsidRPr="00EB03A5" w:rsidRDefault="006D38A8" w:rsidP="003C1ABD">
      <w:pPr>
        <w:spacing w:after="0" w:line="240" w:lineRule="auto"/>
        <w:ind w:left="-567" w:right="-143" w:firstLine="709"/>
        <w:jc w:val="both"/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</w:pPr>
      <w:r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CD38CB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Главным</w:t>
      </w:r>
      <w:r w:rsidR="0088386B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573ABD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направлением </w:t>
      </w:r>
      <w:r w:rsidR="003F0BF2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этой </w:t>
      </w:r>
      <w:r w:rsidR="00573ABD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деятельности Профсоюза являлся контроль за проведением специальной оценки условий труда в соответствии с Федеральным законом № 426-ФЗ</w:t>
      </w:r>
      <w:r w:rsidR="00874A5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.</w:t>
      </w:r>
      <w:r w:rsidR="001414CD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Крайком оказывал </w:t>
      </w:r>
      <w:r w:rsidR="00573AB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методическ</w:t>
      </w:r>
      <w:r w:rsidR="001414C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ую</w:t>
      </w:r>
      <w:r w:rsidR="00573AB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помощ</w:t>
      </w:r>
      <w:r w:rsidR="001414C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ь </w:t>
      </w:r>
      <w:r w:rsidR="00CD38CB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при подготовке к оценке, проводил</w:t>
      </w:r>
      <w:r w:rsidR="00573AB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документальные проверки </w:t>
      </w:r>
      <w:r w:rsidR="001414C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её </w:t>
      </w:r>
      <w:r w:rsidR="00573AB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результатов</w:t>
      </w:r>
      <w:r w:rsidR="001414C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.</w:t>
      </w:r>
      <w:r w:rsidR="00573AB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A2A82" w:rsidRPr="00EB03A5" w:rsidRDefault="00FA2A82" w:rsidP="003C1ABD">
      <w:pPr>
        <w:spacing w:after="0" w:line="240" w:lineRule="auto"/>
        <w:ind w:left="-567" w:right="-143" w:firstLine="708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Не могу не остановиться на проблеме, не разрешаемой</w:t>
      </w:r>
      <w:r w:rsidR="001414CD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годами,  набившей уже оскомину</w:t>
      </w:r>
      <w:r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 xml:space="preserve"> – это о</w:t>
      </w:r>
      <w:r w:rsidR="001B4E2C" w:rsidRPr="00EB03A5">
        <w:rPr>
          <w:rFonts w:ascii="Times New Roman" w:eastAsia="Times New Roman" w:hAnsi="Times New Roman" w:cs="Times New Roman"/>
          <w:color w:val="000000" w:themeColor="text1"/>
          <w:sz w:val="36"/>
          <w:szCs w:val="36"/>
        </w:rPr>
        <w:t>бязательные медицинские осмотры.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</w:p>
    <w:p w:rsidR="00FA2A82" w:rsidRPr="00EB03A5" w:rsidRDefault="00FA2A82" w:rsidP="003C1ABD">
      <w:pPr>
        <w:spacing w:after="0" w:line="240" w:lineRule="auto"/>
        <w:ind w:left="-567" w:right="-143"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Начиная с  2015 год, 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крайком профсоюза </w:t>
      </w: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неоднократно 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обращался</w:t>
      </w:r>
      <w:r w:rsidR="001B4E2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и 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к </w:t>
      </w:r>
      <w:r w:rsidR="008C699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разным 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Губернаторам Забайкальского края</w:t>
      </w:r>
      <w:r w:rsidR="001B4E2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,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и  в органы исполнительной власти края по вопросу финансирования медицинских осмотров,  однако, </w:t>
      </w:r>
      <w:r w:rsidR="008C699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ответ получали </w:t>
      </w:r>
      <w:r w:rsidR="00874A5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всегда </w:t>
      </w:r>
      <w:r w:rsidR="008C699C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один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 xml:space="preserve"> «</w:t>
      </w:r>
      <w:r w:rsidR="00CD38CB"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денег сверх лимитов нет</w:t>
      </w:r>
      <w:r w:rsidRPr="00EB03A5">
        <w:rPr>
          <w:rStyle w:val="a4"/>
          <w:rFonts w:ascii="Times New Roman" w:eastAsia="Times New Roman" w:hAnsi="Times New Roman" w:cs="Times New Roman"/>
          <w:b w:val="0"/>
          <w:color w:val="000000" w:themeColor="text1"/>
          <w:sz w:val="36"/>
          <w:szCs w:val="36"/>
        </w:rPr>
        <w:t>»</w:t>
      </w: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.</w:t>
      </w:r>
    </w:p>
    <w:p w:rsidR="00120512" w:rsidRPr="00EB03A5" w:rsidRDefault="00120512" w:rsidP="003C1ABD">
      <w:pPr>
        <w:spacing w:after="0" w:line="240" w:lineRule="auto"/>
        <w:ind w:left="-567" w:right="-143" w:firstLine="709"/>
        <w:jc w:val="both"/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</w:pP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Поэтому не совсем понятно, почему на депутатских  слушаниях  по бюджету</w:t>
      </w:r>
      <w:r w:rsidR="001B4E2C"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 ноябре этого года</w:t>
      </w: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выступление председателя ФПЗ Прохоровой З.В. </w:t>
      </w:r>
      <w:r w:rsidR="001B4E2C"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на эту тему </w:t>
      </w: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вызвало </w:t>
      </w:r>
      <w:r w:rsidR="008C699C"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>реакцию возмущения</w:t>
      </w:r>
      <w:r w:rsidRPr="00EB03A5">
        <w:rPr>
          <w:rStyle w:val="a4"/>
          <w:rFonts w:ascii="Times New Roman" w:hAnsi="Times New Roman" w:cs="Times New Roman"/>
          <w:b w:val="0"/>
          <w:color w:val="000000" w:themeColor="text1"/>
          <w:sz w:val="36"/>
          <w:szCs w:val="36"/>
        </w:rPr>
        <w:t xml:space="preserve"> у и.о. министра финансов края. Буквально по следам мы провели мониторинг и получили из 11 муниципальных районов подтверждение о задолженности в 26 млн.  рублей.</w:t>
      </w:r>
    </w:p>
    <w:p w:rsidR="00120512" w:rsidRPr="00EB03A5" w:rsidRDefault="00120512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B03A5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</w:rPr>
        <w:t xml:space="preserve">Наряду с проблемой финансирования самих </w:t>
      </w:r>
      <w:r w:rsidR="006E6249" w:rsidRPr="00EB03A5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</w:rPr>
        <w:t xml:space="preserve">медосмотров вызывает обеспокоенность </w:t>
      </w:r>
      <w:r w:rsidRPr="00EB03A5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</w:rPr>
        <w:t xml:space="preserve"> и  качество их проведения. </w:t>
      </w:r>
      <w:r w:rsidR="008C699C" w:rsidRPr="00EB03A5">
        <w:rPr>
          <w:rFonts w:ascii="Times New Roman" w:eastAsia="Times New Roman" w:hAnsi="Times New Roman" w:cs="Times New Roman"/>
          <w:iCs/>
          <w:color w:val="000000" w:themeColor="text1"/>
          <w:sz w:val="36"/>
          <w:szCs w:val="36"/>
        </w:rPr>
        <w:t>О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тсутств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ие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заключительны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х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акт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ов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по 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их 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результатам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говорит о формальном характере их 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проведения и преслед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овании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лишь одн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ой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цел</w:t>
      </w:r>
      <w:r w:rsidR="008C699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и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</w:t>
      </w:r>
      <w:r w:rsidR="006E6249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–</w:t>
      </w: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 осуществление допуска к работе.</w:t>
      </w:r>
    </w:p>
    <w:p w:rsidR="001B4E2C" w:rsidRPr="00EB03A5" w:rsidRDefault="003274BB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sz w:val="36"/>
          <w:szCs w:val="36"/>
        </w:rPr>
      </w:pPr>
      <w:r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lastRenderedPageBreak/>
        <w:t xml:space="preserve"> 2018 год </w:t>
      </w:r>
      <w:r w:rsidR="00874A5C"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был </w:t>
      </w:r>
      <w:r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Год</w:t>
      </w:r>
      <w:r w:rsidR="00874A5C"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>ом</w:t>
      </w:r>
      <w:r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 охраны труда в Профсоюзе</w:t>
      </w:r>
      <w:r w:rsidR="00874A5C" w:rsidRPr="00EB03A5">
        <w:rPr>
          <w:rFonts w:ascii="Times New Roman" w:hAnsi="Times New Roman" w:cs="Times New Roman"/>
          <w:b/>
          <w:i/>
          <w:color w:val="000000" w:themeColor="text1"/>
          <w:sz w:val="36"/>
          <w:szCs w:val="36"/>
        </w:rPr>
        <w:t xml:space="preserve">. </w:t>
      </w:r>
      <w:r w:rsidR="00874A5C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К</w:t>
      </w:r>
      <w:r w:rsidR="00BA583D" w:rsidRPr="00EB03A5">
        <w:rPr>
          <w:rFonts w:ascii="Times New Roman" w:hAnsi="Times New Roman" w:cs="Times New Roman"/>
          <w:sz w:val="36"/>
          <w:szCs w:val="36"/>
        </w:rPr>
        <w:t xml:space="preserve">райком профсоюза провел пленум на </w:t>
      </w:r>
      <w:r w:rsidR="003F0BF2" w:rsidRPr="00EB03A5">
        <w:rPr>
          <w:rFonts w:ascii="Times New Roman" w:hAnsi="Times New Roman" w:cs="Times New Roman"/>
          <w:sz w:val="36"/>
          <w:szCs w:val="36"/>
        </w:rPr>
        <w:t xml:space="preserve">эту </w:t>
      </w:r>
      <w:r w:rsidR="00BA583D" w:rsidRPr="00EB03A5">
        <w:rPr>
          <w:rFonts w:ascii="Times New Roman" w:hAnsi="Times New Roman" w:cs="Times New Roman"/>
          <w:sz w:val="36"/>
          <w:szCs w:val="36"/>
        </w:rPr>
        <w:t xml:space="preserve">тему с участием всех заинтересованных министерств и ведомств. </w:t>
      </w:r>
      <w:r w:rsidR="0088386B" w:rsidRPr="00EB03A5">
        <w:rPr>
          <w:rFonts w:ascii="Times New Roman" w:hAnsi="Times New Roman" w:cs="Times New Roman"/>
          <w:sz w:val="36"/>
          <w:szCs w:val="36"/>
        </w:rPr>
        <w:t>Как выяснилось из выступления главного профпатолога п</w:t>
      </w:r>
      <w:r w:rsidR="002D4082" w:rsidRPr="00EB03A5">
        <w:rPr>
          <w:rFonts w:ascii="Times New Roman" w:hAnsi="Times New Roman" w:cs="Times New Roman"/>
          <w:sz w:val="36"/>
          <w:szCs w:val="36"/>
        </w:rPr>
        <w:t>очти 66%</w:t>
      </w:r>
      <w:r w:rsidR="00874A5C" w:rsidRPr="00EB03A5">
        <w:rPr>
          <w:rFonts w:ascii="Times New Roman" w:hAnsi="Times New Roman" w:cs="Times New Roman"/>
          <w:sz w:val="36"/>
          <w:szCs w:val="36"/>
        </w:rPr>
        <w:t xml:space="preserve"> педагогов </w:t>
      </w:r>
      <w:r w:rsidR="002D4082" w:rsidRPr="00EB03A5">
        <w:rPr>
          <w:rFonts w:ascii="Times New Roman" w:hAnsi="Times New Roman" w:cs="Times New Roman"/>
          <w:sz w:val="36"/>
          <w:szCs w:val="36"/>
        </w:rPr>
        <w:t xml:space="preserve"> имеют хронические заболевания. </w:t>
      </w:r>
      <w:r w:rsidR="00BA583D" w:rsidRPr="00EB03A5">
        <w:rPr>
          <w:rFonts w:ascii="Times New Roman" w:hAnsi="Times New Roman" w:cs="Times New Roman"/>
          <w:sz w:val="36"/>
          <w:szCs w:val="36"/>
        </w:rPr>
        <w:t>По результатам ежегодных медицинских осмотров в санаторно-курортном лечении нуждается 56% работников. Это</w:t>
      </w:r>
      <w:r w:rsidR="001B4E2C" w:rsidRPr="00EB03A5">
        <w:rPr>
          <w:rFonts w:ascii="Times New Roman" w:hAnsi="Times New Roman" w:cs="Times New Roman"/>
          <w:sz w:val="36"/>
          <w:szCs w:val="36"/>
        </w:rPr>
        <w:t xml:space="preserve"> где-то  около 11 тысяч </w:t>
      </w:r>
      <w:r w:rsidR="008C699C" w:rsidRPr="00EB03A5">
        <w:rPr>
          <w:rFonts w:ascii="Times New Roman" w:hAnsi="Times New Roman" w:cs="Times New Roman"/>
          <w:sz w:val="36"/>
          <w:szCs w:val="36"/>
        </w:rPr>
        <w:t xml:space="preserve">только педагогических </w:t>
      </w:r>
      <w:r w:rsidR="00BA583D" w:rsidRPr="00EB03A5">
        <w:rPr>
          <w:rFonts w:ascii="Times New Roman" w:hAnsi="Times New Roman" w:cs="Times New Roman"/>
          <w:sz w:val="36"/>
          <w:szCs w:val="36"/>
        </w:rPr>
        <w:t>работников.</w:t>
      </w:r>
    </w:p>
    <w:p w:rsidR="00BA583D" w:rsidRPr="00EB03A5" w:rsidRDefault="00BA583D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i/>
          <w:sz w:val="36"/>
          <w:szCs w:val="36"/>
        </w:rPr>
      </w:pPr>
      <w:r w:rsidRPr="00EB03A5">
        <w:rPr>
          <w:rFonts w:ascii="Times New Roman" w:hAnsi="Times New Roman" w:cs="Times New Roman"/>
          <w:sz w:val="36"/>
          <w:szCs w:val="36"/>
        </w:rPr>
        <w:t xml:space="preserve">Учитывая, что сегодня  оздоровлением работников образования никто не занимается,  </w:t>
      </w:r>
      <w:r w:rsidR="002D4082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сметы доходов и расходов всех организаций, входящих в структуру краевой организации Профсоюза, предусматривают расходы на эти цели. </w:t>
      </w:r>
      <w:r w:rsidR="00CD38CB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Только крайком </w:t>
      </w:r>
      <w:r w:rsidR="002D4082"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>П</w:t>
      </w:r>
      <w:r w:rsidR="002D4082" w:rsidRPr="00EB03A5">
        <w:rPr>
          <w:rFonts w:ascii="Times New Roman" w:hAnsi="Times New Roman" w:cs="Times New Roman"/>
          <w:sz w:val="36"/>
          <w:szCs w:val="36"/>
        </w:rPr>
        <w:t xml:space="preserve">рофсоюза </w:t>
      </w:r>
      <w:r w:rsidR="0088386B" w:rsidRPr="00EB03A5">
        <w:rPr>
          <w:rFonts w:ascii="Times New Roman" w:hAnsi="Times New Roman" w:cs="Times New Roman"/>
          <w:sz w:val="36"/>
          <w:szCs w:val="36"/>
        </w:rPr>
        <w:t xml:space="preserve">за пять последних лет </w:t>
      </w:r>
      <w:r w:rsidR="00874119" w:rsidRPr="00EB03A5">
        <w:rPr>
          <w:rFonts w:ascii="Times New Roman" w:hAnsi="Times New Roman" w:cs="Times New Roman"/>
          <w:sz w:val="36"/>
          <w:szCs w:val="36"/>
        </w:rPr>
        <w:t xml:space="preserve"> выдел</w:t>
      </w:r>
      <w:r w:rsidR="0088386B" w:rsidRPr="00EB03A5">
        <w:rPr>
          <w:rFonts w:ascii="Times New Roman" w:hAnsi="Times New Roman" w:cs="Times New Roman"/>
          <w:sz w:val="36"/>
          <w:szCs w:val="36"/>
        </w:rPr>
        <w:t xml:space="preserve">ил </w:t>
      </w:r>
      <w:r w:rsidR="00874119" w:rsidRPr="00EB03A5">
        <w:rPr>
          <w:rFonts w:ascii="Times New Roman" w:hAnsi="Times New Roman" w:cs="Times New Roman"/>
          <w:sz w:val="36"/>
          <w:szCs w:val="36"/>
        </w:rPr>
        <w:t xml:space="preserve"> на эти цели </w:t>
      </w:r>
      <w:r w:rsidR="0088386B" w:rsidRPr="00EB03A5">
        <w:rPr>
          <w:rFonts w:ascii="Times New Roman" w:hAnsi="Times New Roman" w:cs="Times New Roman"/>
          <w:sz w:val="36"/>
          <w:szCs w:val="36"/>
        </w:rPr>
        <w:t xml:space="preserve">3 млн. </w:t>
      </w:r>
      <w:r w:rsidR="00874119" w:rsidRPr="00EB03A5">
        <w:rPr>
          <w:rFonts w:ascii="Times New Roman" w:hAnsi="Times New Roman" w:cs="Times New Roman"/>
          <w:sz w:val="36"/>
          <w:szCs w:val="36"/>
        </w:rPr>
        <w:t xml:space="preserve"> рублей,</w:t>
      </w:r>
      <w:r w:rsidR="002D4082" w:rsidRPr="00EB03A5">
        <w:rPr>
          <w:rFonts w:ascii="Times New Roman" w:hAnsi="Times New Roman" w:cs="Times New Roman"/>
          <w:sz w:val="36"/>
          <w:szCs w:val="36"/>
        </w:rPr>
        <w:t xml:space="preserve"> компенсиру</w:t>
      </w:r>
      <w:r w:rsidR="00874119" w:rsidRPr="00EB03A5">
        <w:rPr>
          <w:rFonts w:ascii="Times New Roman" w:hAnsi="Times New Roman" w:cs="Times New Roman"/>
          <w:sz w:val="36"/>
          <w:szCs w:val="36"/>
        </w:rPr>
        <w:t>я</w:t>
      </w:r>
      <w:r w:rsidRPr="00EB03A5">
        <w:rPr>
          <w:rFonts w:ascii="Times New Roman" w:hAnsi="Times New Roman" w:cs="Times New Roman"/>
          <w:sz w:val="36"/>
          <w:szCs w:val="36"/>
        </w:rPr>
        <w:t xml:space="preserve"> частично стоимость </w:t>
      </w:r>
      <w:r w:rsidR="0088386B" w:rsidRPr="00EB03A5">
        <w:rPr>
          <w:rFonts w:ascii="Times New Roman" w:hAnsi="Times New Roman" w:cs="Times New Roman"/>
          <w:sz w:val="36"/>
          <w:szCs w:val="36"/>
        </w:rPr>
        <w:t xml:space="preserve">598 путевок для </w:t>
      </w:r>
      <w:r w:rsidRPr="00EB03A5">
        <w:rPr>
          <w:rFonts w:ascii="Times New Roman" w:hAnsi="Times New Roman" w:cs="Times New Roman"/>
          <w:sz w:val="36"/>
          <w:szCs w:val="36"/>
        </w:rPr>
        <w:t xml:space="preserve"> взрослых и </w:t>
      </w:r>
      <w:r w:rsidR="0088386B" w:rsidRPr="00EB03A5">
        <w:rPr>
          <w:rFonts w:ascii="Times New Roman" w:hAnsi="Times New Roman" w:cs="Times New Roman"/>
          <w:sz w:val="36"/>
          <w:szCs w:val="36"/>
        </w:rPr>
        <w:t>716</w:t>
      </w:r>
      <w:r w:rsidRPr="00EB03A5">
        <w:rPr>
          <w:rFonts w:ascii="Times New Roman" w:hAnsi="Times New Roman" w:cs="Times New Roman"/>
          <w:sz w:val="36"/>
          <w:szCs w:val="36"/>
        </w:rPr>
        <w:t xml:space="preserve"> детских путевок. Чтобы оздоровить </w:t>
      </w:r>
      <w:r w:rsidR="00874A5C" w:rsidRPr="00EB03A5">
        <w:rPr>
          <w:rFonts w:ascii="Times New Roman" w:hAnsi="Times New Roman" w:cs="Times New Roman"/>
          <w:sz w:val="36"/>
          <w:szCs w:val="36"/>
        </w:rPr>
        <w:t xml:space="preserve">такими темпами </w:t>
      </w:r>
      <w:r w:rsidRPr="00EB03A5">
        <w:rPr>
          <w:rFonts w:ascii="Times New Roman" w:hAnsi="Times New Roman" w:cs="Times New Roman"/>
          <w:sz w:val="36"/>
          <w:szCs w:val="36"/>
        </w:rPr>
        <w:t xml:space="preserve">всех нуждающихся, Профсоюзу потребуется </w:t>
      </w:r>
      <w:r w:rsidR="0088386B" w:rsidRPr="00EB03A5">
        <w:rPr>
          <w:rFonts w:ascii="Times New Roman" w:hAnsi="Times New Roman" w:cs="Times New Roman"/>
          <w:sz w:val="36"/>
          <w:szCs w:val="36"/>
        </w:rPr>
        <w:t>92 года</w:t>
      </w:r>
      <w:r w:rsidRPr="00EB03A5">
        <w:rPr>
          <w:rFonts w:ascii="Times New Roman" w:hAnsi="Times New Roman" w:cs="Times New Roman"/>
          <w:sz w:val="36"/>
          <w:szCs w:val="36"/>
        </w:rPr>
        <w:t>…</w:t>
      </w:r>
      <w:r w:rsidR="003F0BF2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="003F0BF2" w:rsidRPr="00EB03A5">
        <w:rPr>
          <w:rFonts w:ascii="Times New Roman" w:hAnsi="Times New Roman" w:cs="Times New Roman"/>
          <w:i/>
          <w:sz w:val="36"/>
          <w:szCs w:val="36"/>
        </w:rPr>
        <w:t>«Жаль только – жить в эту пору прекрасную уж не придется ни мне, ни тебе…».</w:t>
      </w:r>
    </w:p>
    <w:p w:rsidR="004832F7" w:rsidRPr="00EB03A5" w:rsidRDefault="004832F7" w:rsidP="003C1ABD">
      <w:pPr>
        <w:pStyle w:val="a3"/>
        <w:ind w:left="-567" w:right="-143" w:firstLine="567"/>
        <w:jc w:val="both"/>
        <w:rPr>
          <w:kern w:val="1"/>
          <w:sz w:val="36"/>
          <w:szCs w:val="36"/>
        </w:rPr>
      </w:pPr>
      <w:r w:rsidRPr="00EB03A5">
        <w:rPr>
          <w:kern w:val="1"/>
          <w:sz w:val="36"/>
          <w:szCs w:val="36"/>
        </w:rPr>
        <w:t xml:space="preserve">Мы понимаем, что если этим не будет заниматься Профсоюз, то вряд ли </w:t>
      </w:r>
      <w:r w:rsidR="007A4B7E" w:rsidRPr="00EB03A5">
        <w:rPr>
          <w:kern w:val="1"/>
          <w:sz w:val="36"/>
          <w:szCs w:val="36"/>
        </w:rPr>
        <w:t xml:space="preserve">кто </w:t>
      </w:r>
      <w:r w:rsidRPr="00EB03A5">
        <w:rPr>
          <w:kern w:val="1"/>
          <w:sz w:val="36"/>
          <w:szCs w:val="36"/>
        </w:rPr>
        <w:t xml:space="preserve">побеспокоится. </w:t>
      </w:r>
      <w:r w:rsidR="003F0BF2" w:rsidRPr="00EB03A5">
        <w:rPr>
          <w:kern w:val="1"/>
          <w:sz w:val="36"/>
          <w:szCs w:val="36"/>
        </w:rPr>
        <w:t>Поэтому</w:t>
      </w:r>
      <w:r w:rsidRPr="00EB03A5">
        <w:rPr>
          <w:kern w:val="1"/>
          <w:sz w:val="36"/>
          <w:szCs w:val="36"/>
        </w:rPr>
        <w:t xml:space="preserve"> нам следует и дальше вместе с Федерацией профсоюзов Забайкалья</w:t>
      </w:r>
      <w:r w:rsidR="008C699C" w:rsidRPr="00EB03A5">
        <w:rPr>
          <w:kern w:val="1"/>
          <w:sz w:val="36"/>
          <w:szCs w:val="36"/>
        </w:rPr>
        <w:t xml:space="preserve"> добиваться участия краевого правительства в оздоровлении бюджетников</w:t>
      </w:r>
      <w:r w:rsidRPr="00EB03A5">
        <w:rPr>
          <w:kern w:val="1"/>
          <w:sz w:val="36"/>
          <w:szCs w:val="36"/>
        </w:rPr>
        <w:t>, координационным советам и райкомам Профсоюза в муниципалитетах, по возможности,</w:t>
      </w:r>
      <w:r w:rsidR="008C699C" w:rsidRPr="00EB03A5">
        <w:rPr>
          <w:kern w:val="1"/>
          <w:sz w:val="36"/>
          <w:szCs w:val="36"/>
        </w:rPr>
        <w:t xml:space="preserve"> искать </w:t>
      </w:r>
      <w:r w:rsidRPr="00EB03A5">
        <w:rPr>
          <w:kern w:val="1"/>
          <w:sz w:val="36"/>
          <w:szCs w:val="36"/>
        </w:rPr>
        <w:t xml:space="preserve"> спонсоров, а уже потом рассчитывать на профсоюзный бюджет.</w:t>
      </w:r>
    </w:p>
    <w:p w:rsidR="00533389" w:rsidRPr="00EB03A5" w:rsidRDefault="000316E3" w:rsidP="003C1ABD">
      <w:pPr>
        <w:spacing w:after="0" w:line="240" w:lineRule="auto"/>
        <w:ind w:left="-567" w:right="-143" w:firstLine="709"/>
        <w:jc w:val="both"/>
        <w:rPr>
          <w:rFonts w:ascii="Times New Roman" w:hAnsi="Times New Roman" w:cs="Times New Roman"/>
          <w:color w:val="000000" w:themeColor="text1"/>
          <w:sz w:val="36"/>
          <w:szCs w:val="36"/>
        </w:rPr>
      </w:pPr>
      <w:r w:rsidRPr="00EB03A5">
        <w:rPr>
          <w:rFonts w:ascii="Times New Roman" w:hAnsi="Times New Roman" w:cs="Times New Roman"/>
          <w:color w:val="000000" w:themeColor="text1"/>
          <w:sz w:val="36"/>
          <w:szCs w:val="36"/>
        </w:rPr>
        <w:t xml:space="preserve">Уважаемые делегаты! </w:t>
      </w:r>
    </w:p>
    <w:p w:rsidR="00533389" w:rsidRPr="00EB03A5" w:rsidRDefault="00533389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Не останавливаясь подробно на всех аспектах нашей внутрипрофсоюзной деятельности, хотелось бы акцентировать ваше внимание на следующих важных моментах.</w:t>
      </w:r>
    </w:p>
    <w:p w:rsidR="007F3D0B" w:rsidRPr="00EB03A5" w:rsidRDefault="007F3D0B" w:rsidP="003C1ABD">
      <w:pPr>
        <w:pStyle w:val="a9"/>
        <w:ind w:left="-567" w:right="-143" w:firstLine="567"/>
        <w:jc w:val="both"/>
        <w:rPr>
          <w:rFonts w:ascii="Times New Roman" w:eastAsia="Calibri" w:hAnsi="Times New Roman"/>
          <w:sz w:val="36"/>
          <w:szCs w:val="36"/>
        </w:rPr>
      </w:pPr>
      <w:r w:rsidRPr="00EB03A5">
        <w:rPr>
          <w:rFonts w:ascii="Times New Roman" w:eastAsia="Calibri" w:hAnsi="Times New Roman"/>
          <w:sz w:val="36"/>
          <w:szCs w:val="36"/>
        </w:rPr>
        <w:t xml:space="preserve">Сегодня все более актуальным становится вопрос о повышении качества жизни работников образования. </w:t>
      </w:r>
      <w:r w:rsidR="00150192" w:rsidRPr="00EB03A5">
        <w:rPr>
          <w:rFonts w:ascii="Times New Roman" w:eastAsia="Calibri" w:hAnsi="Times New Roman"/>
          <w:sz w:val="36"/>
          <w:szCs w:val="36"/>
        </w:rPr>
        <w:t xml:space="preserve">Все </w:t>
      </w:r>
      <w:r w:rsidR="00874119" w:rsidRPr="00EB03A5">
        <w:rPr>
          <w:rFonts w:ascii="Times New Roman" w:eastAsia="Calibri" w:hAnsi="Times New Roman"/>
          <w:sz w:val="36"/>
          <w:szCs w:val="36"/>
        </w:rPr>
        <w:t>прекрасно</w:t>
      </w:r>
      <w:r w:rsidR="00150192" w:rsidRPr="00EB03A5">
        <w:rPr>
          <w:rFonts w:ascii="Times New Roman" w:eastAsia="Calibri" w:hAnsi="Times New Roman"/>
          <w:sz w:val="36"/>
          <w:szCs w:val="36"/>
        </w:rPr>
        <w:t xml:space="preserve"> понимают, что </w:t>
      </w:r>
      <w:r w:rsidRPr="00EB03A5">
        <w:rPr>
          <w:rFonts w:ascii="Times New Roman" w:eastAsia="Calibri" w:hAnsi="Times New Roman"/>
          <w:sz w:val="36"/>
          <w:szCs w:val="36"/>
        </w:rPr>
        <w:t xml:space="preserve"> это не только зарплата, не только условия труда и все то, чем мы с вами традиционно занимаемся. Качество жизни определяется уровнем пенсионного обеспечения, медицинского обслуживания, возможностью </w:t>
      </w:r>
      <w:r w:rsidRPr="00EB03A5">
        <w:rPr>
          <w:rFonts w:ascii="Times New Roman" w:eastAsia="Calibri" w:hAnsi="Times New Roman"/>
          <w:sz w:val="36"/>
          <w:szCs w:val="36"/>
        </w:rPr>
        <w:lastRenderedPageBreak/>
        <w:t>получения  доступного   кредита для решения жизненно важных проблем.</w:t>
      </w:r>
    </w:p>
    <w:p w:rsidR="007F3D0B" w:rsidRPr="00EB03A5" w:rsidRDefault="007F3D0B" w:rsidP="003C1ABD">
      <w:pPr>
        <w:pStyle w:val="a9"/>
        <w:ind w:left="-567" w:right="-143" w:firstLine="567"/>
        <w:jc w:val="both"/>
        <w:rPr>
          <w:rFonts w:ascii="Times New Roman" w:eastAsia="Calibri" w:hAnsi="Times New Roman"/>
          <w:color w:val="FF0000"/>
          <w:sz w:val="36"/>
          <w:szCs w:val="36"/>
        </w:rPr>
      </w:pPr>
      <w:r w:rsidRPr="00EB03A5">
        <w:rPr>
          <w:rFonts w:ascii="Times New Roman" w:eastAsia="Calibri" w:hAnsi="Times New Roman"/>
          <w:b/>
          <w:sz w:val="36"/>
          <w:szCs w:val="36"/>
        </w:rPr>
        <w:t>Да</w:t>
      </w:r>
      <w:r w:rsidRPr="00EB03A5">
        <w:rPr>
          <w:rFonts w:ascii="Times New Roman" w:eastAsia="Calibri" w:hAnsi="Times New Roman"/>
          <w:sz w:val="36"/>
          <w:szCs w:val="36"/>
        </w:rPr>
        <w:t xml:space="preserve">, сегодня, благодаря проявленной в свое время настоятельной позиции Профсоюза, в нашей стране сохраняется институт досрочной пенсии для педагогических работников. </w:t>
      </w:r>
    </w:p>
    <w:p w:rsidR="00955090" w:rsidRPr="00EB03A5" w:rsidRDefault="007A4B7E" w:rsidP="003C1ABD">
      <w:pPr>
        <w:pStyle w:val="a9"/>
        <w:ind w:left="-567" w:right="-143" w:firstLine="567"/>
        <w:jc w:val="both"/>
        <w:rPr>
          <w:rFonts w:ascii="Times New Roman" w:hAnsi="Times New Roman"/>
          <w:sz w:val="36"/>
          <w:szCs w:val="36"/>
        </w:rPr>
      </w:pPr>
      <w:r w:rsidRPr="00EB03A5">
        <w:rPr>
          <w:rFonts w:ascii="Times New Roman" w:hAnsi="Times New Roman"/>
          <w:b/>
          <w:sz w:val="36"/>
          <w:szCs w:val="36"/>
        </w:rPr>
        <w:t>Да</w:t>
      </w:r>
      <w:r w:rsidRPr="00EB03A5">
        <w:rPr>
          <w:rFonts w:ascii="Times New Roman" w:hAnsi="Times New Roman"/>
          <w:sz w:val="36"/>
          <w:szCs w:val="36"/>
        </w:rPr>
        <w:t xml:space="preserve">, </w:t>
      </w:r>
      <w:r w:rsidR="00543AB9" w:rsidRPr="00EB03A5">
        <w:rPr>
          <w:rFonts w:ascii="Times New Roman" w:hAnsi="Times New Roman"/>
          <w:sz w:val="36"/>
          <w:szCs w:val="36"/>
        </w:rPr>
        <w:t>Профсоюзы России выступали против повышения пенсионного возраста</w:t>
      </w:r>
      <w:r w:rsidR="00C10880" w:rsidRPr="00EB03A5">
        <w:rPr>
          <w:rFonts w:ascii="Times New Roman" w:hAnsi="Times New Roman"/>
          <w:sz w:val="36"/>
          <w:szCs w:val="36"/>
        </w:rPr>
        <w:t>,</w:t>
      </w:r>
      <w:r w:rsidR="00543AB9" w:rsidRPr="00EB03A5">
        <w:rPr>
          <w:rFonts w:ascii="Times New Roman" w:hAnsi="Times New Roman"/>
          <w:sz w:val="36"/>
          <w:szCs w:val="36"/>
        </w:rPr>
        <w:t xml:space="preserve"> и мы с вами в этой акции участвовали. </w:t>
      </w:r>
      <w:r w:rsidR="00C10880" w:rsidRPr="00EB03A5">
        <w:rPr>
          <w:rFonts w:ascii="Times New Roman" w:hAnsi="Times New Roman"/>
          <w:sz w:val="36"/>
          <w:szCs w:val="36"/>
        </w:rPr>
        <w:t>Правда, н</w:t>
      </w:r>
      <w:r w:rsidR="00543AB9" w:rsidRPr="00EB03A5">
        <w:rPr>
          <w:rFonts w:ascii="Times New Roman" w:hAnsi="Times New Roman"/>
          <w:sz w:val="36"/>
          <w:szCs w:val="36"/>
        </w:rPr>
        <w:t>ам не удалось отбить его в целом, однако именно по настоянию профсоюзов в него б</w:t>
      </w:r>
      <w:r w:rsidR="00150192" w:rsidRPr="00EB03A5">
        <w:rPr>
          <w:rFonts w:ascii="Times New Roman" w:hAnsi="Times New Roman"/>
          <w:sz w:val="36"/>
          <w:szCs w:val="36"/>
        </w:rPr>
        <w:t xml:space="preserve">ыли внесены серьезные изменения (об этом шла речь на </w:t>
      </w:r>
      <w:r w:rsidR="00150192" w:rsidRPr="00EB03A5">
        <w:rPr>
          <w:rFonts w:ascii="Times New Roman" w:hAnsi="Times New Roman"/>
          <w:sz w:val="36"/>
          <w:szCs w:val="36"/>
          <w:lang w:val="en-US"/>
        </w:rPr>
        <w:t>X</w:t>
      </w:r>
      <w:r w:rsidR="00150192" w:rsidRPr="00EB03A5">
        <w:rPr>
          <w:rFonts w:ascii="Times New Roman" w:hAnsi="Times New Roman"/>
          <w:sz w:val="36"/>
          <w:szCs w:val="36"/>
        </w:rPr>
        <w:t xml:space="preserve"> съезде ФНПР).</w:t>
      </w:r>
      <w:r w:rsidR="00543AB9" w:rsidRPr="00EB03A5">
        <w:rPr>
          <w:rFonts w:ascii="Times New Roman" w:hAnsi="Times New Roman"/>
          <w:sz w:val="36"/>
          <w:szCs w:val="36"/>
        </w:rPr>
        <w:t xml:space="preserve"> Многие наши поправки были поддержаны Президентом.</w:t>
      </w:r>
      <w:r w:rsidR="00955090" w:rsidRPr="00EB03A5">
        <w:rPr>
          <w:rFonts w:ascii="Times New Roman" w:hAnsi="Times New Roman"/>
          <w:sz w:val="36"/>
          <w:szCs w:val="36"/>
        </w:rPr>
        <w:t xml:space="preserve"> Мы  уверены, что восстановление пенсионной социальной справедливости на этом не остановится</w:t>
      </w:r>
      <w:r w:rsidR="00874119" w:rsidRPr="00EB03A5">
        <w:rPr>
          <w:rFonts w:ascii="Times New Roman" w:hAnsi="Times New Roman"/>
          <w:sz w:val="36"/>
          <w:szCs w:val="36"/>
        </w:rPr>
        <w:t>.</w:t>
      </w:r>
      <w:r w:rsidR="00955090" w:rsidRPr="00EB03A5">
        <w:rPr>
          <w:rFonts w:ascii="Times New Roman" w:hAnsi="Times New Roman"/>
          <w:sz w:val="36"/>
          <w:szCs w:val="36"/>
        </w:rPr>
        <w:t xml:space="preserve"> </w:t>
      </w:r>
    </w:p>
    <w:p w:rsidR="00D30E45" w:rsidRPr="00EB03A5" w:rsidRDefault="00D30E45" w:rsidP="003C1ABD">
      <w:pPr>
        <w:pStyle w:val="a9"/>
        <w:ind w:left="-567" w:right="-143" w:firstLine="567"/>
        <w:jc w:val="both"/>
        <w:rPr>
          <w:rFonts w:ascii="Times New Roman" w:eastAsia="Calibri" w:hAnsi="Times New Roman"/>
          <w:sz w:val="36"/>
          <w:szCs w:val="36"/>
        </w:rPr>
      </w:pPr>
      <w:r w:rsidRPr="00EB03A5">
        <w:rPr>
          <w:rFonts w:ascii="Times New Roman" w:hAnsi="Times New Roman"/>
          <w:sz w:val="36"/>
          <w:szCs w:val="36"/>
        </w:rPr>
        <w:t xml:space="preserve">Сейчас на первом месте  возвращение прежних границ пенсионного возраста для северян и дальневосточников. </w:t>
      </w:r>
      <w:r w:rsidRPr="00EB03A5">
        <w:rPr>
          <w:rFonts w:ascii="Times New Roman" w:hAnsi="Times New Roman"/>
          <w:b/>
          <w:sz w:val="36"/>
          <w:szCs w:val="36"/>
        </w:rPr>
        <w:t xml:space="preserve"> </w:t>
      </w:r>
      <w:r w:rsidRPr="00EB03A5">
        <w:rPr>
          <w:rFonts w:ascii="Times New Roman" w:hAnsi="Times New Roman"/>
          <w:sz w:val="36"/>
          <w:szCs w:val="36"/>
        </w:rPr>
        <w:t>Завтра мы с вами встанем в пикет с этими требованиями.</w:t>
      </w:r>
    </w:p>
    <w:p w:rsidR="00182AA8" w:rsidRPr="00EB03A5" w:rsidRDefault="00150192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>Жизнь в рыночных условиях не позволяет</w:t>
      </w:r>
      <w:r w:rsidR="007F3D0B" w:rsidRPr="00EB03A5">
        <w:rPr>
          <w:rFonts w:ascii="Times New Roman" w:eastAsia="Calibri" w:hAnsi="Times New Roman" w:cs="Times New Roman"/>
          <w:sz w:val="36"/>
          <w:szCs w:val="36"/>
        </w:rPr>
        <w:t xml:space="preserve"> рассчитывать  на помощь государства и надеяться</w:t>
      </w:r>
      <w:r w:rsidRPr="00EB03A5">
        <w:rPr>
          <w:rFonts w:ascii="Times New Roman" w:eastAsia="Calibri" w:hAnsi="Times New Roman" w:cs="Times New Roman"/>
          <w:sz w:val="36"/>
          <w:szCs w:val="36"/>
        </w:rPr>
        <w:t>,</w:t>
      </w:r>
      <w:r w:rsidR="007F3D0B" w:rsidRPr="00EB03A5">
        <w:rPr>
          <w:rFonts w:ascii="Times New Roman" w:eastAsia="Calibri" w:hAnsi="Times New Roman" w:cs="Times New Roman"/>
          <w:sz w:val="36"/>
          <w:szCs w:val="36"/>
        </w:rPr>
        <w:t xml:space="preserve"> что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государственная </w:t>
      </w:r>
      <w:r w:rsidR="007F3D0B" w:rsidRPr="00EB03A5">
        <w:rPr>
          <w:rFonts w:ascii="Times New Roman" w:eastAsia="Calibri" w:hAnsi="Times New Roman" w:cs="Times New Roman"/>
          <w:sz w:val="36"/>
          <w:szCs w:val="36"/>
        </w:rPr>
        <w:t xml:space="preserve"> пенсия </w:t>
      </w:r>
      <w:r w:rsidR="00874119" w:rsidRPr="00EB03A5">
        <w:rPr>
          <w:rFonts w:ascii="Times New Roman" w:eastAsia="Calibri" w:hAnsi="Times New Roman" w:cs="Times New Roman"/>
          <w:sz w:val="36"/>
          <w:szCs w:val="36"/>
        </w:rPr>
        <w:t xml:space="preserve">обеспечит </w:t>
      </w:r>
      <w:r w:rsidRPr="00EB03A5">
        <w:rPr>
          <w:rFonts w:ascii="Times New Roman" w:eastAsia="Calibri" w:hAnsi="Times New Roman" w:cs="Times New Roman"/>
          <w:sz w:val="36"/>
          <w:szCs w:val="36"/>
        </w:rPr>
        <w:t>при</w:t>
      </w:r>
      <w:r w:rsidR="007F3D0B" w:rsidRPr="00EB03A5">
        <w:rPr>
          <w:rFonts w:ascii="Times New Roman" w:eastAsia="Calibri" w:hAnsi="Times New Roman" w:cs="Times New Roman"/>
          <w:sz w:val="36"/>
          <w:szCs w:val="36"/>
        </w:rPr>
        <w:t>емлемый уровень жизненного комфорта. Поэтому важно помочь членам профсоюза позаботиться о себе.</w:t>
      </w:r>
    </w:p>
    <w:p w:rsidR="00C10880" w:rsidRPr="00EB03A5" w:rsidRDefault="0007149C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/>
          <w:sz w:val="36"/>
          <w:szCs w:val="36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И наш Профсоюз </w:t>
      </w:r>
      <w:r w:rsidR="00150192" w:rsidRPr="00EB03A5">
        <w:rPr>
          <w:rFonts w:ascii="Times New Roman" w:eastAsia="Calibri" w:hAnsi="Times New Roman" w:cs="Times New Roman"/>
          <w:sz w:val="36"/>
          <w:szCs w:val="36"/>
        </w:rPr>
        <w:t xml:space="preserve">пытается </w:t>
      </w: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 не ограничиват</w:t>
      </w:r>
      <w:r w:rsidR="00150192" w:rsidRPr="00EB03A5">
        <w:rPr>
          <w:rFonts w:ascii="Times New Roman" w:eastAsia="Calibri" w:hAnsi="Times New Roman" w:cs="Times New Roman"/>
          <w:sz w:val="36"/>
          <w:szCs w:val="36"/>
        </w:rPr>
        <w:t>ь</w:t>
      </w:r>
      <w:r w:rsidRPr="00EB03A5">
        <w:rPr>
          <w:rFonts w:ascii="Times New Roman" w:eastAsia="Calibri" w:hAnsi="Times New Roman" w:cs="Times New Roman"/>
          <w:sz w:val="36"/>
          <w:szCs w:val="36"/>
        </w:rPr>
        <w:t>ся  только традиционными формами деятельности. В</w:t>
      </w:r>
      <w:r w:rsidR="00543AB9" w:rsidRPr="00EB03A5">
        <w:rPr>
          <w:rFonts w:ascii="Times New Roman" w:eastAsia="Calibri" w:hAnsi="Times New Roman"/>
          <w:sz w:val="36"/>
          <w:szCs w:val="36"/>
        </w:rPr>
        <w:t xml:space="preserve"> свое время </w:t>
      </w:r>
      <w:r w:rsidRPr="00EB03A5">
        <w:rPr>
          <w:rFonts w:ascii="Times New Roman" w:eastAsia="Calibri" w:hAnsi="Times New Roman"/>
          <w:sz w:val="36"/>
          <w:szCs w:val="36"/>
        </w:rPr>
        <w:t xml:space="preserve">был </w:t>
      </w:r>
      <w:r w:rsidR="00543AB9" w:rsidRPr="00EB03A5">
        <w:rPr>
          <w:rFonts w:ascii="Times New Roman" w:eastAsia="Calibri" w:hAnsi="Times New Roman"/>
          <w:sz w:val="36"/>
          <w:szCs w:val="36"/>
        </w:rPr>
        <w:t>со</w:t>
      </w:r>
      <w:r w:rsidR="00C10880" w:rsidRPr="00EB03A5">
        <w:rPr>
          <w:rFonts w:ascii="Times New Roman" w:eastAsia="Calibri" w:hAnsi="Times New Roman"/>
          <w:sz w:val="36"/>
          <w:szCs w:val="36"/>
        </w:rPr>
        <w:t xml:space="preserve">здал НПФ «Образование и наука». </w:t>
      </w:r>
      <w:r w:rsidRPr="00EB03A5">
        <w:rPr>
          <w:rFonts w:ascii="Times New Roman" w:eastAsia="Calibri" w:hAnsi="Times New Roman"/>
          <w:sz w:val="36"/>
          <w:szCs w:val="36"/>
        </w:rPr>
        <w:t xml:space="preserve">В 2011 году наша организация вошла в этот проект и на базе крайкома было открыто </w:t>
      </w:r>
      <w:r w:rsidR="007A4B7E" w:rsidRPr="00EB03A5">
        <w:rPr>
          <w:rFonts w:ascii="Times New Roman" w:eastAsia="Calibri" w:hAnsi="Times New Roman"/>
          <w:sz w:val="36"/>
          <w:szCs w:val="36"/>
        </w:rPr>
        <w:t xml:space="preserve">его </w:t>
      </w:r>
      <w:r w:rsidRPr="00EB03A5">
        <w:rPr>
          <w:rFonts w:ascii="Times New Roman" w:eastAsia="Calibri" w:hAnsi="Times New Roman"/>
          <w:sz w:val="36"/>
          <w:szCs w:val="36"/>
        </w:rPr>
        <w:t>отделение</w:t>
      </w:r>
      <w:r w:rsidR="007A4B7E" w:rsidRPr="00EB03A5">
        <w:rPr>
          <w:rFonts w:ascii="Times New Roman" w:eastAsia="Calibri" w:hAnsi="Times New Roman"/>
          <w:sz w:val="36"/>
          <w:szCs w:val="36"/>
        </w:rPr>
        <w:t>.</w:t>
      </w:r>
      <w:r w:rsidRPr="00EB03A5">
        <w:rPr>
          <w:rFonts w:ascii="Times New Roman" w:eastAsia="Calibri" w:hAnsi="Times New Roman"/>
          <w:sz w:val="36"/>
          <w:szCs w:val="36"/>
        </w:rPr>
        <w:t xml:space="preserve"> </w:t>
      </w:r>
      <w:r w:rsidR="00F629E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В связи с реорганизацией НПФ и «заморозкой» накопительной пенсии </w:t>
      </w:r>
      <w:r w:rsidR="00C10880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в декабре 2016 года </w:t>
      </w:r>
      <w:r w:rsidR="00F629E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произошло  закрытие региональных отделений НПФ "Образование и наука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. </w:t>
      </w:r>
      <w:r w:rsidR="00C10880" w:rsidRPr="00EB03A5">
        <w:rPr>
          <w:rFonts w:ascii="Times New Roman" w:eastAsia="Calibri" w:hAnsi="Times New Roman"/>
          <w:sz w:val="36"/>
          <w:szCs w:val="36"/>
        </w:rPr>
        <w:t>Сегодня НПФ «Образование и наука» я</w:t>
      </w:r>
      <w:r w:rsidRPr="00EB03A5">
        <w:rPr>
          <w:rFonts w:ascii="Times New Roman" w:eastAsia="Calibri" w:hAnsi="Times New Roman"/>
          <w:sz w:val="36"/>
          <w:szCs w:val="36"/>
        </w:rPr>
        <w:t xml:space="preserve">вляется филиалом фонда «САФМАР», который </w:t>
      </w:r>
      <w:r w:rsidR="005264EC" w:rsidRPr="00EB03A5">
        <w:rPr>
          <w:rFonts w:ascii="Times New Roman" w:eastAsia="Calibri" w:hAnsi="Times New Roman"/>
          <w:sz w:val="36"/>
          <w:szCs w:val="36"/>
        </w:rPr>
        <w:t>занимает 3 место из 52 НПФ по размеру среднего счета по  пенсионным накоплениям, 5 место – по количеству застрахованных клиентов (более 2,2 млн.) и 6 место по объему пенсионных накоплений.</w:t>
      </w:r>
    </w:p>
    <w:p w:rsidR="00150192" w:rsidRPr="00EB03A5" w:rsidRDefault="00F629E9" w:rsidP="003C1ABD">
      <w:pPr>
        <w:pStyle w:val="a9"/>
        <w:ind w:left="-567" w:right="-143" w:firstLine="567"/>
        <w:jc w:val="both"/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</w:pP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</w:t>
      </w:r>
      <w:r w:rsidR="005264EC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К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раевой комитет  сегодня продолжаем работать с </w:t>
      </w:r>
      <w:r w:rsidR="00150192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ним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в части консультирования работников по изменениям пенсионного законодательства</w:t>
      </w:r>
      <w:r w:rsidR="00150192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.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</w:t>
      </w:r>
    </w:p>
    <w:p w:rsidR="00F23802" w:rsidRPr="00EB03A5" w:rsidRDefault="00874119" w:rsidP="003C1ABD">
      <w:pPr>
        <w:pStyle w:val="a9"/>
        <w:ind w:left="-567" w:right="-143" w:firstLine="567"/>
        <w:jc w:val="both"/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</w:pPr>
      <w:r w:rsidRPr="00EB03A5">
        <w:rPr>
          <w:rFonts w:ascii="Times New Roman" w:eastAsia="Times New Roman" w:hAnsi="Times New Roman"/>
          <w:b/>
          <w:bCs/>
          <w:i/>
          <w:color w:val="3D3D3D"/>
          <w:kern w:val="36"/>
          <w:sz w:val="36"/>
          <w:szCs w:val="36"/>
        </w:rPr>
        <w:lastRenderedPageBreak/>
        <w:t xml:space="preserve"> </w:t>
      </w:r>
      <w:r w:rsidR="005264EC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Восемь лет работает наш КПК «Учитель Забайкалья», на 01 декабря 2019 года в нем состоит 22 юрлица и </w:t>
      </w:r>
      <w:r w:rsidR="007A4B7E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251</w:t>
      </w:r>
      <w:r w:rsidR="00150192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</w:t>
      </w:r>
      <w:r w:rsidR="005264EC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физлиц</w:t>
      </w:r>
      <w:r w:rsidR="007A4B7E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о</w:t>
      </w:r>
      <w:r w:rsidR="00D30E45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из числа членов профсоюза</w:t>
      </w:r>
      <w:r w:rsidR="005264EC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. За последние 5 лет пайщикам-членам профсоюза выдан 491 займ на сумму более 22 млн. рублей. </w:t>
      </w:r>
    </w:p>
    <w:p w:rsidR="00761097" w:rsidRPr="00EB03A5" w:rsidRDefault="00761097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b/>
          <w:sz w:val="36"/>
          <w:szCs w:val="36"/>
          <w:lang w:eastAsia="ar-SA"/>
        </w:rPr>
      </w:pP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На всероссийском уровне наш кооператив дважды занимал 3 место в номинации «Динамично развивающийся кооператив» в конкурсе </w:t>
      </w: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«На лучшую организацию работы по внедрению инновационных форм социальной поддержки членов Профсоюза».</w:t>
      </w:r>
    </w:p>
    <w:p w:rsidR="00670A95" w:rsidRPr="00EB03A5" w:rsidRDefault="00F23802" w:rsidP="003C1ABD">
      <w:pPr>
        <w:spacing w:after="0" w:line="240" w:lineRule="auto"/>
        <w:ind w:left="-567" w:right="-143" w:firstLine="567"/>
        <w:jc w:val="both"/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</w:pP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Но я как председатель правления кооператива вынуждена сегодня проинформировать делегатов конференции, что, к сожалению, будущего у нашего кооператива нет, потому что для развития и  наращивания портфеля займов у пайщиков </w:t>
      </w:r>
      <w:r w:rsidR="00F62B3B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отсутствует корпоративная культура, </w:t>
      </w:r>
      <w:r w:rsidR="0087411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индивидуальная и коллективная </w:t>
      </w:r>
      <w:r w:rsidR="00F62B3B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ответственность за своевременную уплату взносов,</w:t>
      </w:r>
      <w:r w:rsidR="00761097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</w:t>
      </w:r>
      <w:r w:rsidR="0087411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отсутствие средств у пайщиков для пополнения 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Фонд</w:t>
      </w:r>
      <w:r w:rsidR="0087411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а</w:t>
      </w:r>
      <w:r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взаимопомощи дополнительными паевыми взносами, но самое главное, на местах ни профкомы, ни райкомы не хотят этим заниматься</w:t>
      </w:r>
      <w:r w:rsidR="0087411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.</w:t>
      </w:r>
      <w:r w:rsidR="00761097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 xml:space="preserve"> Сказав «а» в 2011 году, когда мы его создавали, сказать «б» сегодня никто не хочет. </w:t>
      </w:r>
      <w:r w:rsidR="00874119" w:rsidRPr="00EB03A5">
        <w:rPr>
          <w:rFonts w:ascii="Times New Roman" w:eastAsia="Times New Roman" w:hAnsi="Times New Roman"/>
          <w:bCs/>
          <w:color w:val="3D3D3D"/>
          <w:kern w:val="36"/>
          <w:sz w:val="36"/>
          <w:szCs w:val="36"/>
        </w:rPr>
        <w:t>Фраза Тараса Бульбы:  «Я тебя породил, я тебя и убью», видимо, станет лейтмотивом процесса ликвидации кооператива.</w:t>
      </w:r>
    </w:p>
    <w:p w:rsidR="00874119" w:rsidRPr="00EB03A5" w:rsidRDefault="00874119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bCs/>
          <w:color w:val="000000"/>
          <w:sz w:val="36"/>
          <w:szCs w:val="36"/>
          <w:lang w:bidi="en-US"/>
        </w:rPr>
      </w:pPr>
      <w:r w:rsidRPr="00EB03A5">
        <w:rPr>
          <w:rFonts w:ascii="Times New Roman" w:eastAsia="Calibri" w:hAnsi="Times New Roman" w:cs="Times New Roman"/>
          <w:bCs/>
          <w:sz w:val="36"/>
          <w:szCs w:val="36"/>
          <w:lang w:eastAsia="ar-SA"/>
        </w:rPr>
        <w:t xml:space="preserve">Уважаемые делегаты! </w:t>
      </w:r>
    </w:p>
    <w:p w:rsidR="00533389" w:rsidRPr="00EB03A5" w:rsidRDefault="00E649A6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Следующее, о чем сегодня хочется сказать, это о работе нашей пресс-службы. </w:t>
      </w:r>
      <w:r w:rsidR="0053338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Мы практически создали единую внутреннюю коммуникационную сеть краевой организации Профсоюза, которая на основе электронного документооборота обеспечивает оперативность передачи информации, тем самым существенно повышая эффективность взаимодействия всех структур нашей организации.</w:t>
      </w:r>
    </w:p>
    <w:p w:rsidR="00E649A6" w:rsidRPr="00EB03A5" w:rsidRDefault="00533389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Официальный сайт Профсоюза и газета «Мой Профсоюз», сайт нашей краевой организации и газета «Думы забайкальского </w:t>
      </w:r>
      <w:r w:rsidR="00E649A6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 </w:t>
      </w:r>
    </w:p>
    <w:p w:rsidR="00670A95" w:rsidRPr="00EB03A5" w:rsidRDefault="00533389" w:rsidP="003C1AB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учителя» действительно стали значимыми и популярными информационными ресурсами Профсоюза </w:t>
      </w:r>
      <w:r w:rsidR="00B706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и краевой организации</w:t>
      </w:r>
      <w:r w:rsidR="000316E3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,</w:t>
      </w:r>
      <w:r w:rsidR="00B706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как среди членов Профсоюза</w:t>
      </w:r>
      <w:r w:rsidR="00B706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,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так и во внешней 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lastRenderedPageBreak/>
        <w:t>среде.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 мая 2017 года </w:t>
      </w:r>
      <w:r w:rsidR="00B87927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количество посещений 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="00B87927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нашего сайта выросло до 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150</w:t>
      </w:r>
      <w:r w:rsidR="00D30E45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="0087411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тыс</w:t>
      </w:r>
      <w:r w:rsidR="00B87927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.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 Наибольший интерес у посетителей сайта вызывала информация о заработной плате и отмене северных коэффициентов, о нормах профессиональной этики, выступление Томских А.А. накануне нового учебного года и Президента РФ на 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val="en-US" w:eastAsia="ar-SA"/>
        </w:rPr>
        <w:t>X</w:t>
      </w:r>
      <w:r w:rsidR="00675450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съезде ФНПР. </w:t>
      </w:r>
    </w:p>
    <w:p w:rsidR="000316E3" w:rsidRPr="00EB03A5" w:rsidRDefault="000316E3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За последние  годы значительно выросло представительство краевой организации в социальных сетях. Количество участников  групп</w:t>
      </w:r>
      <w:r w:rsidR="00EA519A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 «Вконтакте» и в «Одноклассниках» за 2,5 года выросло в 2,5 раза и составляет сегодня около 500 чел.  В каналах коммуникаций «</w:t>
      </w:r>
      <w:r w:rsidRPr="00EB03A5">
        <w:rPr>
          <w:rFonts w:ascii="Times New Roman" w:eastAsia="Calibri" w:hAnsi="Times New Roman" w:cs="Times New Roman"/>
          <w:sz w:val="36"/>
          <w:szCs w:val="36"/>
          <w:lang w:val="en-US" w:eastAsia="ar-SA"/>
        </w:rPr>
        <w:t>Viber</w:t>
      </w:r>
      <w:r w:rsidR="00EA519A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» и «</w:t>
      </w:r>
      <w:r w:rsidRPr="00EB03A5">
        <w:rPr>
          <w:rFonts w:ascii="Times New Roman" w:eastAsia="Calibri" w:hAnsi="Times New Roman" w:cs="Times New Roman"/>
          <w:sz w:val="36"/>
          <w:szCs w:val="36"/>
          <w:lang w:val="en-US" w:eastAsia="ar-SA"/>
        </w:rPr>
        <w:t>WhatsApp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»</w:t>
      </w:r>
      <w:r w:rsidR="00EA519A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создано 4 целевых группы с охватом 139 профсоюзных активистов из числа председателей первичных организаций СПО и районных организаций, председателей советом молодых педагогов. Именно сети позволяют нам оперативно обсудить актуальные вопросы профсоюзной работы, </w:t>
      </w:r>
      <w:r w:rsidR="00670A95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с</w:t>
      </w:r>
      <w:r w:rsidR="00EA519A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обрать нужную информацию, обменяться опытом работы, поздравить друг друга с днем рождения.</w:t>
      </w:r>
    </w:p>
    <w:p w:rsidR="00FF682D" w:rsidRPr="00EB03A5" w:rsidRDefault="00FF682D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Сегодня такие группы должны появиться во всех первичных и районных организациях, что позволит нам оперативно доносить информацию до каждого члена профсоюза.</w:t>
      </w:r>
    </w:p>
    <w:p w:rsidR="00EA519A" w:rsidRPr="00EB03A5" w:rsidRDefault="00EA519A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Для привлечения информационных партнеров к освещению деятельности краевой организации </w:t>
      </w:r>
      <w:r w:rsidR="002D73E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и </w:t>
      </w: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ее выборных органов крайком активно сотрудничает со СМИ.</w:t>
      </w:r>
    </w:p>
    <w:p w:rsidR="00761097" w:rsidRPr="00EB03A5" w:rsidRDefault="00041EBC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Еще на 6 съезде Профсоюза в 2010 году Г.И.Меркулова, председатель Профсоюза, говорила, что «учитывая быстрые изменения в формах и технологиях подачи информации, нынешняя система наших информационных ресурсов  должна находиться в постоянном поиске своего обновления  как в качестве и объеме подачи информации, так и в её скорости». </w:t>
      </w:r>
    </w:p>
    <w:p w:rsidR="00533389" w:rsidRPr="00EB03A5" w:rsidRDefault="00041EBC" w:rsidP="003C1ABD">
      <w:pPr>
        <w:spacing w:after="0" w:line="240" w:lineRule="auto"/>
        <w:ind w:left="-567" w:right="-143" w:firstLine="567"/>
        <w:jc w:val="both"/>
        <w:rPr>
          <w:rFonts w:ascii="Times New Roman" w:eastAsia="Calibri" w:hAnsi="Times New Roman" w:cs="Times New Roman"/>
          <w:sz w:val="36"/>
          <w:szCs w:val="36"/>
          <w:lang w:eastAsia="ar-SA"/>
        </w:rPr>
      </w:pPr>
      <w:r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Прошло 11 лет. Цифровизация шагает по стране. И наш Профсоюз не отстает: в 2018 году был запущен новый Пилотный проект «Цифровой Профсоюз».</w:t>
      </w:r>
      <w:r w:rsidR="00B22673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А это: электронный профсоюзный билет, единая электронная база членов профсоюза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, бонус</w:t>
      </w:r>
      <w:r w:rsidR="000316E3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н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ая программа «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val="en-US" w:eastAsia="ar-SA"/>
        </w:rPr>
        <w:t>PROFCARDS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». Читинские 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lastRenderedPageBreak/>
        <w:t>городская и районная организации уже присоединились к этому проекту. Хочется всем нам пожелать успехов в</w:t>
      </w:r>
      <w:r w:rsidR="002D73E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его 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реализации </w:t>
      </w:r>
      <w:r w:rsidR="002D73E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>и выразить надежду, что проект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станет новым мотивационным </w:t>
      </w:r>
      <w:r w:rsidR="00FD12CC" w:rsidRPr="00EB03A5">
        <w:rPr>
          <w:rFonts w:ascii="Times New Roman" w:eastAsia="Calibri" w:hAnsi="Times New Roman" w:cs="Times New Roman"/>
          <w:i/>
          <w:sz w:val="36"/>
          <w:szCs w:val="36"/>
          <w:lang w:eastAsia="ar-SA"/>
        </w:rPr>
        <w:t>кэшб</w:t>
      </w:r>
      <w:r w:rsidR="00761097" w:rsidRPr="00EB03A5">
        <w:rPr>
          <w:rFonts w:ascii="Times New Roman" w:eastAsia="Calibri" w:hAnsi="Times New Roman" w:cs="Times New Roman"/>
          <w:i/>
          <w:sz w:val="36"/>
          <w:szCs w:val="36"/>
          <w:lang w:eastAsia="ar-SA"/>
        </w:rPr>
        <w:t>е</w:t>
      </w:r>
      <w:r w:rsidR="00FD12CC" w:rsidRPr="00EB03A5">
        <w:rPr>
          <w:rFonts w:ascii="Times New Roman" w:eastAsia="Calibri" w:hAnsi="Times New Roman" w:cs="Times New Roman"/>
          <w:i/>
          <w:sz w:val="36"/>
          <w:szCs w:val="36"/>
          <w:lang w:eastAsia="ar-SA"/>
        </w:rPr>
        <w:t>ком</w:t>
      </w:r>
      <w:r w:rsidR="00FD12CC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для нашего Профсоюза.</w:t>
      </w:r>
    </w:p>
    <w:p w:rsidR="00FD12CC" w:rsidRPr="00EB03A5" w:rsidRDefault="00FD12C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 xml:space="preserve">Задача </w:t>
      </w:r>
      <w:r w:rsidR="002D73EC" w:rsidRPr="00EB03A5">
        <w:rPr>
          <w:rFonts w:ascii="Times New Roman" w:eastAsia="Calibri" w:hAnsi="Times New Roman" w:cs="Times New Roman"/>
          <w:sz w:val="36"/>
          <w:szCs w:val="36"/>
        </w:rPr>
        <w:t xml:space="preserve">на предстоящий период </w:t>
      </w:r>
      <w:r w:rsidRPr="00EB03A5">
        <w:rPr>
          <w:rFonts w:ascii="Times New Roman" w:eastAsia="Calibri" w:hAnsi="Times New Roman" w:cs="Times New Roman"/>
          <w:sz w:val="36"/>
          <w:szCs w:val="36"/>
        </w:rPr>
        <w:t>остается прежней –</w:t>
      </w:r>
      <w:r w:rsidRPr="00EB03A5">
        <w:rPr>
          <w:rFonts w:eastAsia="Calibri"/>
          <w:sz w:val="36"/>
          <w:szCs w:val="36"/>
        </w:rPr>
        <w:t xml:space="preserve"> </w:t>
      </w:r>
      <w:r w:rsidR="00533389" w:rsidRPr="00EB03A5">
        <w:rPr>
          <w:rFonts w:ascii="Times New Roman" w:eastAsia="Calibri" w:hAnsi="Times New Roman" w:cs="Times New Roman"/>
          <w:sz w:val="36"/>
          <w:szCs w:val="36"/>
          <w:lang w:eastAsia="ar-SA"/>
        </w:rPr>
        <w:t xml:space="preserve"> научиться с помощью нашего информационного инструментария профессионально и эффективно доводить позицию Профсоюза по актуальным вопросам до членов Профсоюза, всех наших организаций, а также до общества и органов государственной власти.</w:t>
      </w:r>
      <w:r w:rsidRPr="00EB03A5"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  <w:t xml:space="preserve"> Необходимо использовать любую возможность для популяризации деятельности </w:t>
      </w:r>
      <w:r w:rsidR="00D65D83" w:rsidRPr="00EB03A5"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  <w:t xml:space="preserve">и пропаганды ценностей </w:t>
      </w:r>
      <w:r w:rsidRPr="00EB03A5"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  <w:t>Профсоюза, соз</w:t>
      </w:r>
      <w:r w:rsidR="00F573BD" w:rsidRPr="00EB03A5"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  <w:t>данию его положительного имиджа,</w:t>
      </w:r>
      <w:r w:rsidRPr="00EB03A5"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  <w:t xml:space="preserve"> что должно содействовать стабилизации и росту численности членов Профсоюза.</w:t>
      </w:r>
    </w:p>
    <w:p w:rsidR="00FA607D" w:rsidRPr="00EB03A5" w:rsidRDefault="00FD12C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kern w:val="1"/>
          <w:sz w:val="36"/>
          <w:szCs w:val="36"/>
          <w:lang w:bidi="en-US"/>
        </w:rPr>
      </w:pPr>
      <w:r w:rsidRPr="00EB03A5">
        <w:rPr>
          <w:rFonts w:ascii="Times New Roman" w:eastAsia="Calibri" w:hAnsi="Times New Roman" w:cs="Times New Roman"/>
          <w:sz w:val="36"/>
          <w:szCs w:val="36"/>
        </w:rPr>
        <w:t>Уважаемые коллеги,</w:t>
      </w:r>
      <w:r w:rsidR="00807CB6" w:rsidRPr="00EB03A5">
        <w:rPr>
          <w:rFonts w:ascii="Times New Roman" w:hAnsi="Times New Roman" w:cs="Times New Roman"/>
          <w:sz w:val="36"/>
          <w:szCs w:val="36"/>
        </w:rPr>
        <w:t xml:space="preserve"> развитие всех перечисленных мною направлений работы невозможно </w:t>
      </w:r>
      <w:r w:rsidR="00807CB6" w:rsidRPr="00EB03A5">
        <w:rPr>
          <w:rFonts w:ascii="Times New Roman" w:hAnsi="Times New Roman" w:cs="Times New Roman"/>
          <w:b/>
          <w:sz w:val="36"/>
          <w:szCs w:val="36"/>
        </w:rPr>
        <w:t>без эффективной финансовой структуры профсоюз</w:t>
      </w:r>
      <w:r w:rsidR="00D30E45" w:rsidRPr="00EB03A5">
        <w:rPr>
          <w:rFonts w:ascii="Times New Roman" w:hAnsi="Times New Roman" w:cs="Times New Roman"/>
          <w:b/>
          <w:sz w:val="36"/>
          <w:szCs w:val="36"/>
        </w:rPr>
        <w:t>а</w:t>
      </w:r>
      <w:r w:rsidR="00807CB6" w:rsidRPr="00EB03A5">
        <w:rPr>
          <w:rFonts w:ascii="Times New Roman" w:hAnsi="Times New Roman" w:cs="Times New Roman"/>
          <w:b/>
          <w:sz w:val="36"/>
          <w:szCs w:val="36"/>
        </w:rPr>
        <w:t>.</w:t>
      </w:r>
      <w:r w:rsidR="00807CB6" w:rsidRPr="00EB03A5">
        <w:rPr>
          <w:rFonts w:ascii="Times New Roman" w:hAnsi="Times New Roman" w:cs="Times New Roman"/>
          <w:sz w:val="36"/>
          <w:szCs w:val="36"/>
        </w:rPr>
        <w:t xml:space="preserve"> Я не буду подробно на этом останавливаться, мы посвятили этой теме целый пленум, впереди отчет ревкомиссии. Скажу только одно: профсоюзные деньги – это особые деньги, отданные нам </w:t>
      </w:r>
      <w:r w:rsidR="00FF682D" w:rsidRPr="00EB03A5">
        <w:rPr>
          <w:rFonts w:ascii="Times New Roman" w:hAnsi="Times New Roman" w:cs="Times New Roman"/>
          <w:sz w:val="36"/>
          <w:szCs w:val="36"/>
        </w:rPr>
        <w:t xml:space="preserve">членами профсоюза </w:t>
      </w:r>
      <w:r w:rsidR="00807CB6" w:rsidRPr="00EB03A5">
        <w:rPr>
          <w:rFonts w:ascii="Times New Roman" w:hAnsi="Times New Roman" w:cs="Times New Roman"/>
          <w:sz w:val="36"/>
          <w:szCs w:val="36"/>
        </w:rPr>
        <w:t>в управление, поэтому и распоряжаться ими надо с умом, бережно и эффективно, чтобы они видели их в делах, а не только в зарплате председателя</w:t>
      </w:r>
      <w:r w:rsidR="00D30E45" w:rsidRPr="00EB03A5">
        <w:rPr>
          <w:rFonts w:ascii="Times New Roman" w:hAnsi="Times New Roman" w:cs="Times New Roman"/>
          <w:sz w:val="36"/>
          <w:szCs w:val="36"/>
        </w:rPr>
        <w:t xml:space="preserve"> и в новогодних подарках</w:t>
      </w:r>
      <w:r w:rsidR="00807CB6" w:rsidRPr="00EB03A5">
        <w:rPr>
          <w:rFonts w:ascii="Times New Roman" w:hAnsi="Times New Roman" w:cs="Times New Roman"/>
          <w:sz w:val="36"/>
          <w:szCs w:val="36"/>
        </w:rPr>
        <w:t>.</w:t>
      </w:r>
      <w:r w:rsidR="00D30E45" w:rsidRPr="00EB03A5">
        <w:rPr>
          <w:rFonts w:ascii="Times New Roman" w:hAnsi="Times New Roman" w:cs="Times New Roman"/>
          <w:sz w:val="36"/>
          <w:szCs w:val="36"/>
        </w:rPr>
        <w:t xml:space="preserve"> Чем старше становится наш Профсоюз, чем четче понимается важность финансового блока нашей деятельности. </w:t>
      </w:r>
      <w:r w:rsidR="00FF682D" w:rsidRPr="00EB03A5">
        <w:rPr>
          <w:rFonts w:ascii="Times New Roman" w:hAnsi="Times New Roman" w:cs="Times New Roman"/>
          <w:sz w:val="36"/>
          <w:szCs w:val="36"/>
        </w:rPr>
        <w:t>Мы должны приучить первички  хотя бы раз в месяц пересчитывать денежки  в профсоюзном кошельке, а не вспоминать о них только перед Новым годом и потом задавать вопрос : а куда же они исчезли?</w:t>
      </w:r>
    </w:p>
    <w:p w:rsidR="00FD12CC" w:rsidRPr="00EB03A5" w:rsidRDefault="00807CB6" w:rsidP="003C1ABD">
      <w:pPr>
        <w:pStyle w:val="31"/>
        <w:spacing w:after="0"/>
        <w:ind w:left="-567" w:right="-143" w:firstLine="567"/>
        <w:jc w:val="both"/>
        <w:rPr>
          <w:rFonts w:eastAsia="Lucida Sans Unicode"/>
          <w:color w:val="000000"/>
          <w:sz w:val="36"/>
          <w:szCs w:val="36"/>
          <w:lang w:eastAsia="en-US" w:bidi="en-US"/>
        </w:rPr>
      </w:pPr>
      <w:r w:rsidRPr="00EB03A5">
        <w:rPr>
          <w:rFonts w:eastAsia="Lucida Sans Unicode"/>
          <w:color w:val="000000"/>
          <w:sz w:val="36"/>
          <w:szCs w:val="36"/>
          <w:lang w:eastAsia="en-US" w:bidi="en-US"/>
        </w:rPr>
        <w:t>В</w:t>
      </w:r>
      <w:r w:rsidR="00FD12CC" w:rsidRPr="00EB03A5">
        <w:rPr>
          <w:rFonts w:eastAsia="Lucida Sans Unicode"/>
          <w:color w:val="000000"/>
          <w:sz w:val="36"/>
          <w:szCs w:val="36"/>
          <w:lang w:eastAsia="en-US" w:bidi="en-US"/>
        </w:rPr>
        <w:t xml:space="preserve"> завершении хотелось бы сказать следующее.</w:t>
      </w:r>
    </w:p>
    <w:p w:rsidR="000A17BC" w:rsidRPr="00EB03A5" w:rsidRDefault="00FD12C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В 2020 году в год 30-летия Общероссийского Профсоюза образования  состоится </w:t>
      </w: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val="en-US" w:bidi="en-US"/>
        </w:rPr>
        <w:t>VIII</w:t>
      </w: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 Съезд Профсоюза, который примет </w:t>
      </w:r>
      <w:r w:rsidR="000A17BC"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новый Устав,  Декларацию Профсоюза работников народного образования и науки РФ, а также  Приоритетные направления деятельности до 2025 года. </w:t>
      </w:r>
    </w:p>
    <w:p w:rsidR="000A17BC" w:rsidRPr="00EB03A5" w:rsidRDefault="000A17B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lastRenderedPageBreak/>
        <w:t xml:space="preserve">Впереди большая работа по их осмыслению, доведению </w:t>
      </w:r>
      <w:r w:rsidR="00EA519A"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основоополагающих документов </w:t>
      </w: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до членов профсоюза, определению вектора направления деятельности каждой организации на ближайшие пять лет, что должно  способствовать укреплению единства, организованности всего Профсоюза и нашей краевой организации, совершенствованию внутрисоюзной работы.</w:t>
      </w:r>
    </w:p>
    <w:p w:rsidR="000A17BC" w:rsidRPr="00EB03A5" w:rsidRDefault="000A17B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За прошедший период нами сделано немало, но я и мои коллеги уверены, что потенциал каждого из Вас, каждой организации далеко не исчерпан.</w:t>
      </w:r>
    </w:p>
    <w:p w:rsidR="00D65D83" w:rsidRPr="00EB03A5" w:rsidRDefault="00D65D83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Сегодня Профсоюз – это единственная организация, которая является демократическим инструментом защиты интересов своих членов. В отличи</w:t>
      </w:r>
      <w:r w:rsidR="00807CB6"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е</w:t>
      </w: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 от политических партий, которые проявляют себя поборниками социальной справедливости, особенно в период предвыборных баталий, профсоюзы живут заботами работников изо дня в день, помогают людям  из года в год. Именно этот фактор и является залогом профсоюзного долголетия.  </w:t>
      </w:r>
    </w:p>
    <w:p w:rsidR="000A17BC" w:rsidRPr="00EB03A5" w:rsidRDefault="000A17BC" w:rsidP="003C1ABD">
      <w:pPr>
        <w:spacing w:after="0" w:line="240" w:lineRule="auto"/>
        <w:ind w:left="-567" w:right="-143" w:firstLine="567"/>
        <w:jc w:val="both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Мы обязаны поддерживать свою репутацию последовательных защитников интересов работников образования и студентов.</w:t>
      </w:r>
      <w:r w:rsidR="00D65D83"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 xml:space="preserve"> Мы должны гордиться своей принадлежности к нашему Профсоюзу!</w:t>
      </w:r>
    </w:p>
    <w:p w:rsidR="00F629E9" w:rsidRPr="00EB03A5" w:rsidRDefault="00F629E9" w:rsidP="003C1ABD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Подводя итоги проделанной 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за 5 лет </w:t>
      </w:r>
      <w:r w:rsidRPr="00EB03A5">
        <w:rPr>
          <w:rFonts w:ascii="Times New Roman" w:hAnsi="Times New Roman" w:cs="Times New Roman"/>
          <w:color w:val="000000"/>
          <w:sz w:val="36"/>
          <w:szCs w:val="36"/>
        </w:rPr>
        <w:t>работ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>ы</w:t>
      </w:r>
      <w:r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,  Комитет Забайкальской краевой организации Профсоюза 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>на своем последне</w:t>
      </w:r>
      <w:r w:rsidR="00670A95" w:rsidRPr="00EB03A5">
        <w:rPr>
          <w:rFonts w:ascii="Times New Roman" w:hAnsi="Times New Roman" w:cs="Times New Roman"/>
          <w:color w:val="000000"/>
          <w:sz w:val="36"/>
          <w:szCs w:val="36"/>
        </w:rPr>
        <w:t>м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 пленуме </w:t>
      </w:r>
      <w:r w:rsidRPr="00EB03A5">
        <w:rPr>
          <w:rFonts w:ascii="Times New Roman" w:hAnsi="Times New Roman" w:cs="Times New Roman"/>
          <w:color w:val="000000"/>
          <w:sz w:val="36"/>
          <w:szCs w:val="36"/>
        </w:rPr>
        <w:t>отме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>тил</w:t>
      </w:r>
      <w:r w:rsidRPr="00EB03A5">
        <w:rPr>
          <w:rFonts w:ascii="Times New Roman" w:hAnsi="Times New Roman" w:cs="Times New Roman"/>
          <w:color w:val="000000"/>
          <w:sz w:val="36"/>
          <w:szCs w:val="36"/>
        </w:rPr>
        <w:t>, что с поставленными задачами,</w:t>
      </w:r>
      <w:r w:rsidR="00513227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  <w:r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 в основном, справились. </w:t>
      </w:r>
    </w:p>
    <w:p w:rsidR="00F629E9" w:rsidRPr="00EB03A5" w:rsidRDefault="002D73EC" w:rsidP="003C1ABD">
      <w:pPr>
        <w:autoSpaceDE w:val="0"/>
        <w:autoSpaceDN w:val="0"/>
        <w:adjustRightInd w:val="0"/>
        <w:spacing w:after="0" w:line="240" w:lineRule="auto"/>
        <w:ind w:left="-567" w:right="-143"/>
        <w:jc w:val="both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EB03A5">
        <w:rPr>
          <w:rFonts w:ascii="Times New Roman" w:hAnsi="Times New Roman" w:cs="Times New Roman"/>
          <w:sz w:val="36"/>
          <w:szCs w:val="36"/>
        </w:rPr>
        <w:t xml:space="preserve">       </w:t>
      </w:r>
      <w:r w:rsidR="00F629E9" w:rsidRPr="00EB03A5">
        <w:rPr>
          <w:rFonts w:ascii="Times New Roman" w:hAnsi="Times New Roman" w:cs="Times New Roman"/>
          <w:sz w:val="36"/>
          <w:szCs w:val="36"/>
        </w:rPr>
        <w:t xml:space="preserve">Крайком Профсоюза выражает благодарность </w:t>
      </w:r>
      <w:r w:rsidR="00FF682D" w:rsidRPr="00EB03A5">
        <w:rPr>
          <w:rFonts w:ascii="Times New Roman" w:hAnsi="Times New Roman" w:cs="Times New Roman"/>
          <w:sz w:val="36"/>
          <w:szCs w:val="36"/>
        </w:rPr>
        <w:t xml:space="preserve">многим </w:t>
      </w:r>
      <w:r w:rsidR="00F629E9" w:rsidRPr="00EB03A5">
        <w:rPr>
          <w:rFonts w:ascii="Times New Roman" w:hAnsi="Times New Roman" w:cs="Times New Roman"/>
          <w:sz w:val="36"/>
          <w:szCs w:val="36"/>
        </w:rPr>
        <w:t xml:space="preserve">председателям местных  и первичных  организаций Профсоюза за  большую и интересную работу. </w:t>
      </w:r>
      <w:r w:rsidR="00513227" w:rsidRPr="00EB03A5">
        <w:rPr>
          <w:rFonts w:ascii="Times New Roman" w:hAnsi="Times New Roman" w:cs="Times New Roman"/>
          <w:sz w:val="36"/>
          <w:szCs w:val="36"/>
        </w:rPr>
        <w:t xml:space="preserve">Мы говорим спасибо </w:t>
      </w:r>
      <w:r w:rsidR="00F629E9" w:rsidRPr="00EB03A5">
        <w:rPr>
          <w:rFonts w:ascii="Times New Roman" w:hAnsi="Times New Roman" w:cs="Times New Roman"/>
          <w:sz w:val="36"/>
          <w:szCs w:val="36"/>
        </w:rPr>
        <w:t>член</w:t>
      </w:r>
      <w:r w:rsidR="00513227" w:rsidRPr="00EB03A5">
        <w:rPr>
          <w:rFonts w:ascii="Times New Roman" w:hAnsi="Times New Roman" w:cs="Times New Roman"/>
          <w:sz w:val="36"/>
          <w:szCs w:val="36"/>
        </w:rPr>
        <w:t>ам</w:t>
      </w:r>
      <w:r w:rsidR="00F629E9" w:rsidRPr="00EB03A5">
        <w:rPr>
          <w:rFonts w:ascii="Times New Roman" w:hAnsi="Times New Roman" w:cs="Times New Roman"/>
          <w:sz w:val="36"/>
          <w:szCs w:val="36"/>
        </w:rPr>
        <w:t xml:space="preserve"> </w:t>
      </w:r>
      <w:r w:rsidR="00513227" w:rsidRPr="00EB03A5">
        <w:rPr>
          <w:rFonts w:ascii="Times New Roman" w:hAnsi="Times New Roman" w:cs="Times New Roman"/>
          <w:sz w:val="36"/>
          <w:szCs w:val="36"/>
        </w:rPr>
        <w:t>П</w:t>
      </w:r>
      <w:r w:rsidR="00F629E9" w:rsidRPr="00EB03A5">
        <w:rPr>
          <w:rFonts w:ascii="Times New Roman" w:hAnsi="Times New Roman" w:cs="Times New Roman"/>
          <w:sz w:val="36"/>
          <w:szCs w:val="36"/>
        </w:rPr>
        <w:t>рофсоюза  за верность</w:t>
      </w:r>
      <w:r w:rsidR="00513227" w:rsidRPr="00EB03A5">
        <w:rPr>
          <w:rFonts w:ascii="Times New Roman" w:hAnsi="Times New Roman" w:cs="Times New Roman"/>
          <w:sz w:val="36"/>
          <w:szCs w:val="36"/>
        </w:rPr>
        <w:t xml:space="preserve"> и </w:t>
      </w:r>
      <w:r w:rsidR="00F629E9" w:rsidRPr="00EB03A5">
        <w:rPr>
          <w:rFonts w:ascii="Times New Roman" w:hAnsi="Times New Roman" w:cs="Times New Roman"/>
          <w:sz w:val="36"/>
          <w:szCs w:val="36"/>
        </w:rPr>
        <w:t>веру</w:t>
      </w:r>
      <w:r w:rsidR="00513227" w:rsidRPr="00EB03A5">
        <w:rPr>
          <w:rFonts w:ascii="Times New Roman" w:hAnsi="Times New Roman" w:cs="Times New Roman"/>
          <w:sz w:val="36"/>
          <w:szCs w:val="36"/>
        </w:rPr>
        <w:t>, за</w:t>
      </w:r>
      <w:r w:rsidR="00F629E9" w:rsidRPr="00EB03A5">
        <w:rPr>
          <w:rFonts w:ascii="Times New Roman" w:hAnsi="Times New Roman" w:cs="Times New Roman"/>
          <w:sz w:val="36"/>
          <w:szCs w:val="36"/>
        </w:rPr>
        <w:t xml:space="preserve"> солидарность в отстаивании своих трудовых прав.</w:t>
      </w:r>
    </w:p>
    <w:p w:rsidR="00F629E9" w:rsidRPr="00EB03A5" w:rsidRDefault="00513227" w:rsidP="003C1ABD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3A5">
        <w:rPr>
          <w:rFonts w:ascii="Times New Roman" w:hAnsi="Times New Roman" w:cs="Times New Roman"/>
          <w:color w:val="000000"/>
          <w:sz w:val="36"/>
          <w:szCs w:val="36"/>
        </w:rPr>
        <w:t>Нам всем вместе н</w:t>
      </w:r>
      <w:r w:rsidR="00F629E9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ужно искать новые пути взаимодействия с социальными партнерами, использовать современные технологии, ставить новые задачи. Без этого развитие организации невозможно. </w:t>
      </w:r>
      <w:r w:rsidR="00FF682D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Мы должны с вами понимать, что </w:t>
      </w:r>
      <w:r w:rsidR="00FF682D" w:rsidRPr="00EB03A5">
        <w:rPr>
          <w:rFonts w:ascii="Times New Roman" w:hAnsi="Times New Roman" w:cs="Times New Roman"/>
          <w:color w:val="000000"/>
          <w:sz w:val="36"/>
          <w:szCs w:val="36"/>
        </w:rPr>
        <w:lastRenderedPageBreak/>
        <w:t xml:space="preserve">сегодня работать так, как </w:t>
      </w:r>
      <w:r w:rsidR="00503657" w:rsidRPr="00EB03A5">
        <w:rPr>
          <w:rFonts w:ascii="Times New Roman" w:hAnsi="Times New Roman" w:cs="Times New Roman"/>
          <w:color w:val="000000"/>
          <w:sz w:val="36"/>
          <w:szCs w:val="36"/>
        </w:rPr>
        <w:t>работали</w:t>
      </w:r>
      <w:r w:rsidR="00FF682D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 даже 5 лет назад</w:t>
      </w:r>
      <w:r w:rsidR="00503657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, нельзя. </w:t>
      </w:r>
      <w:r w:rsidR="00F629E9" w:rsidRPr="00EB03A5">
        <w:rPr>
          <w:rFonts w:ascii="Times New Roman" w:hAnsi="Times New Roman" w:cs="Times New Roman"/>
          <w:color w:val="000000"/>
          <w:sz w:val="36"/>
          <w:szCs w:val="36"/>
        </w:rPr>
        <w:t xml:space="preserve">В </w:t>
      </w:r>
      <w:r w:rsidR="00503657" w:rsidRPr="00EB03A5">
        <w:rPr>
          <w:rFonts w:ascii="Times New Roman" w:hAnsi="Times New Roman" w:cs="Times New Roman"/>
          <w:color w:val="000000"/>
          <w:sz w:val="36"/>
          <w:szCs w:val="36"/>
        </w:rPr>
        <w:t>нашей работе останавливаться нельзя</w:t>
      </w:r>
      <w:r w:rsidR="00F629E9" w:rsidRPr="00EB03A5">
        <w:rPr>
          <w:rFonts w:ascii="Times New Roman" w:hAnsi="Times New Roman" w:cs="Times New Roman"/>
          <w:color w:val="000000"/>
          <w:sz w:val="36"/>
          <w:szCs w:val="36"/>
        </w:rPr>
        <w:t>!</w:t>
      </w:r>
    </w:p>
    <w:p w:rsidR="00503657" w:rsidRPr="00EB03A5" w:rsidRDefault="00503657" w:rsidP="003C1ABD">
      <w:pPr>
        <w:autoSpaceDE w:val="0"/>
        <w:autoSpaceDN w:val="0"/>
        <w:adjustRightInd w:val="0"/>
        <w:spacing w:after="0" w:line="240" w:lineRule="auto"/>
        <w:ind w:left="-567" w:right="-143" w:firstLine="567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EB03A5">
        <w:rPr>
          <w:rFonts w:ascii="Times New Roman" w:hAnsi="Times New Roman" w:cs="Times New Roman"/>
          <w:color w:val="000000"/>
          <w:sz w:val="36"/>
          <w:szCs w:val="36"/>
        </w:rPr>
        <w:t>А для этого нужно просто любить эту работу,  жить жизнью те</w:t>
      </w:r>
      <w:r w:rsidR="0088386B" w:rsidRPr="00EB03A5">
        <w:rPr>
          <w:rFonts w:ascii="Times New Roman" w:hAnsi="Times New Roman" w:cs="Times New Roman"/>
          <w:color w:val="000000"/>
          <w:sz w:val="36"/>
          <w:szCs w:val="36"/>
        </w:rPr>
        <w:t>х, кто тебя избрал, кто доверил быть ангелом-хранителем…</w:t>
      </w:r>
    </w:p>
    <w:p w:rsidR="00503657" w:rsidRPr="00EB03A5" w:rsidRDefault="00D65D83" w:rsidP="003C1ABD">
      <w:pPr>
        <w:spacing w:after="0" w:line="240" w:lineRule="auto"/>
        <w:ind w:left="-567" w:right="-143" w:firstLine="567"/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</w:pPr>
      <w:r w:rsidRPr="00EB03A5">
        <w:rPr>
          <w:rFonts w:ascii="Times New Roman" w:eastAsia="Lucida Sans Unicode" w:hAnsi="Times New Roman" w:cs="Times New Roman"/>
          <w:color w:val="000000"/>
          <w:sz w:val="36"/>
          <w:szCs w:val="36"/>
          <w:lang w:bidi="en-US"/>
        </w:rPr>
        <w:t>И самое последнее.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Пять позади …и снова новых пять.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Летят года как кадры в старом фильме.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Давайте будем помнить их всегда.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Мы служим  Профсоюзу в этом мире!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Я вам желаю счастья в долголетии,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Пусть члены профсоюза не дают скучать.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Вы не устали. Вас опять избрали!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А это значит – Вам доверили опять!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Поэтому мы ждем от вас советов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И предложений ждем от вас сейчас,</w:t>
      </w:r>
    </w:p>
    <w:p w:rsidR="009330F6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Чтоб в выступлениях программа прозвучала,</w:t>
      </w:r>
    </w:p>
    <w:p w:rsidR="00FA607D" w:rsidRPr="00D4776F" w:rsidRDefault="009330F6" w:rsidP="003C1ABD">
      <w:pPr>
        <w:spacing w:after="0" w:line="240" w:lineRule="auto"/>
        <w:ind w:left="-567" w:right="-143"/>
        <w:rPr>
          <w:rFonts w:ascii="Times New Roman" w:hAnsi="Times New Roman" w:cs="Times New Roman"/>
          <w:b/>
          <w:sz w:val="36"/>
          <w:szCs w:val="36"/>
        </w:rPr>
      </w:pPr>
      <w:r w:rsidRPr="00D4776F">
        <w:rPr>
          <w:rFonts w:ascii="Times New Roman" w:hAnsi="Times New Roman" w:cs="Times New Roman"/>
          <w:b/>
          <w:sz w:val="36"/>
          <w:szCs w:val="36"/>
        </w:rPr>
        <w:t>Чтоб критика была не в бровь, а в глаз.</w:t>
      </w:r>
      <w:r w:rsidR="002D73EC" w:rsidRPr="00D4776F">
        <w:rPr>
          <w:rFonts w:ascii="Times New Roman" w:hAnsi="Times New Roman" w:cs="Times New Roman"/>
          <w:b/>
          <w:sz w:val="36"/>
          <w:szCs w:val="36"/>
        </w:rPr>
        <w:t xml:space="preserve">  </w:t>
      </w:r>
    </w:p>
    <w:p w:rsidR="00807CB6" w:rsidRPr="00D4776F" w:rsidRDefault="00FA607D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36"/>
          <w:szCs w:val="36"/>
        </w:rPr>
      </w:pPr>
      <w:r w:rsidRPr="00D4776F">
        <w:rPr>
          <w:rFonts w:ascii="Times New Roman" w:hAnsi="Times New Roman" w:cs="Times New Roman"/>
          <w:sz w:val="36"/>
          <w:szCs w:val="36"/>
        </w:rPr>
        <w:t>Благодарю за внимание!</w:t>
      </w:r>
    </w:p>
    <w:p w:rsidR="00D4776F" w:rsidRDefault="00D4776F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4776F" w:rsidRDefault="00D4776F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4776F" w:rsidRDefault="00D4776F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4776F" w:rsidRDefault="00D4776F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p w:rsidR="00D4776F" w:rsidRDefault="00D4776F" w:rsidP="003C1ABD">
      <w:pPr>
        <w:spacing w:after="0" w:line="240" w:lineRule="auto"/>
        <w:ind w:left="-567" w:right="-143"/>
        <w:rPr>
          <w:rFonts w:ascii="Times New Roman" w:hAnsi="Times New Roman" w:cs="Times New Roman"/>
          <w:sz w:val="28"/>
          <w:szCs w:val="28"/>
        </w:rPr>
      </w:pPr>
    </w:p>
    <w:sectPr w:rsidR="00D4776F" w:rsidSect="00424185">
      <w:footerReference w:type="default" r:id="rId7"/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5DEA" w:rsidRDefault="00025DEA" w:rsidP="00675450">
      <w:pPr>
        <w:spacing w:after="0" w:line="240" w:lineRule="auto"/>
      </w:pPr>
      <w:r>
        <w:separator/>
      </w:r>
    </w:p>
  </w:endnote>
  <w:endnote w:type="continuationSeparator" w:id="1">
    <w:p w:rsidR="00025DEA" w:rsidRDefault="00025DEA" w:rsidP="006754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+mn-ea">
    <w:altName w:val="Times New Roman"/>
    <w:charset w:val="CC"/>
    <w:family w:val="roma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SchbkCyrill BT">
    <w:altName w:val="CentSchbkCyrill BT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690"/>
      <w:docPartObj>
        <w:docPartGallery w:val="Page Numbers (Bottom of Page)"/>
        <w:docPartUnique/>
      </w:docPartObj>
    </w:sdtPr>
    <w:sdtContent>
      <w:p w:rsidR="00FF682D" w:rsidRDefault="001A58F3">
        <w:pPr>
          <w:pStyle w:val="a7"/>
          <w:jc w:val="right"/>
        </w:pPr>
        <w:fldSimple w:instr=" PAGE   \* MERGEFORMAT ">
          <w:r w:rsidR="00D440DE">
            <w:rPr>
              <w:noProof/>
            </w:rPr>
            <w:t>19</w:t>
          </w:r>
        </w:fldSimple>
      </w:p>
    </w:sdtContent>
  </w:sdt>
  <w:p w:rsidR="00FF682D" w:rsidRDefault="00FF682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5DEA" w:rsidRDefault="00025DEA" w:rsidP="00675450">
      <w:pPr>
        <w:spacing w:after="0" w:line="240" w:lineRule="auto"/>
      </w:pPr>
      <w:r>
        <w:separator/>
      </w:r>
    </w:p>
  </w:footnote>
  <w:footnote w:type="continuationSeparator" w:id="1">
    <w:p w:rsidR="00025DEA" w:rsidRDefault="00025DEA" w:rsidP="0067545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3898"/>
    <w:rsid w:val="000029A3"/>
    <w:rsid w:val="00003722"/>
    <w:rsid w:val="000241CD"/>
    <w:rsid w:val="00025DEA"/>
    <w:rsid w:val="000316E3"/>
    <w:rsid w:val="00041EBC"/>
    <w:rsid w:val="00046762"/>
    <w:rsid w:val="00047011"/>
    <w:rsid w:val="00062512"/>
    <w:rsid w:val="0007149C"/>
    <w:rsid w:val="000741C4"/>
    <w:rsid w:val="00083601"/>
    <w:rsid w:val="000A17BC"/>
    <w:rsid w:val="000C0D3B"/>
    <w:rsid w:val="000C1904"/>
    <w:rsid w:val="000D08A7"/>
    <w:rsid w:val="000D503D"/>
    <w:rsid w:val="000E1704"/>
    <w:rsid w:val="000F3CD5"/>
    <w:rsid w:val="00120512"/>
    <w:rsid w:val="001414CD"/>
    <w:rsid w:val="00142CF3"/>
    <w:rsid w:val="00145FE3"/>
    <w:rsid w:val="00150192"/>
    <w:rsid w:val="00154274"/>
    <w:rsid w:val="0016036F"/>
    <w:rsid w:val="001609FB"/>
    <w:rsid w:val="00171A19"/>
    <w:rsid w:val="00171A9E"/>
    <w:rsid w:val="0017692E"/>
    <w:rsid w:val="00176C12"/>
    <w:rsid w:val="00182AA8"/>
    <w:rsid w:val="00185E34"/>
    <w:rsid w:val="001924A4"/>
    <w:rsid w:val="00192C17"/>
    <w:rsid w:val="001A58F3"/>
    <w:rsid w:val="001B09D4"/>
    <w:rsid w:val="001B4E2C"/>
    <w:rsid w:val="001C22E7"/>
    <w:rsid w:val="001D6723"/>
    <w:rsid w:val="001F090D"/>
    <w:rsid w:val="00223AE9"/>
    <w:rsid w:val="00224DC3"/>
    <w:rsid w:val="002A7D5D"/>
    <w:rsid w:val="002D130C"/>
    <w:rsid w:val="002D4082"/>
    <w:rsid w:val="002D73EC"/>
    <w:rsid w:val="002D7531"/>
    <w:rsid w:val="002E146D"/>
    <w:rsid w:val="003037F6"/>
    <w:rsid w:val="003266FD"/>
    <w:rsid w:val="003274BB"/>
    <w:rsid w:val="00347905"/>
    <w:rsid w:val="00356CEC"/>
    <w:rsid w:val="003622BE"/>
    <w:rsid w:val="00362CA7"/>
    <w:rsid w:val="00384A06"/>
    <w:rsid w:val="00397301"/>
    <w:rsid w:val="003C068C"/>
    <w:rsid w:val="003C1ABD"/>
    <w:rsid w:val="003D09FB"/>
    <w:rsid w:val="003E4A85"/>
    <w:rsid w:val="003F0BF2"/>
    <w:rsid w:val="003F3F64"/>
    <w:rsid w:val="003F71B4"/>
    <w:rsid w:val="004144C0"/>
    <w:rsid w:val="00422A37"/>
    <w:rsid w:val="00424185"/>
    <w:rsid w:val="00431BD8"/>
    <w:rsid w:val="004573CE"/>
    <w:rsid w:val="00471E0C"/>
    <w:rsid w:val="00471EC3"/>
    <w:rsid w:val="0047228B"/>
    <w:rsid w:val="00473F04"/>
    <w:rsid w:val="004832F7"/>
    <w:rsid w:val="00494526"/>
    <w:rsid w:val="004A6878"/>
    <w:rsid w:val="004B5827"/>
    <w:rsid w:val="004C56DD"/>
    <w:rsid w:val="004D2BE9"/>
    <w:rsid w:val="004D743A"/>
    <w:rsid w:val="004E3A03"/>
    <w:rsid w:val="004E6F8A"/>
    <w:rsid w:val="00503657"/>
    <w:rsid w:val="005054B7"/>
    <w:rsid w:val="00505F7A"/>
    <w:rsid w:val="0051059D"/>
    <w:rsid w:val="00513227"/>
    <w:rsid w:val="005152ED"/>
    <w:rsid w:val="005250FD"/>
    <w:rsid w:val="00525111"/>
    <w:rsid w:val="00525662"/>
    <w:rsid w:val="005264EC"/>
    <w:rsid w:val="005326A9"/>
    <w:rsid w:val="00533389"/>
    <w:rsid w:val="00543AB9"/>
    <w:rsid w:val="00567900"/>
    <w:rsid w:val="005700E9"/>
    <w:rsid w:val="00573ABD"/>
    <w:rsid w:val="00575F6B"/>
    <w:rsid w:val="00584329"/>
    <w:rsid w:val="005A3673"/>
    <w:rsid w:val="005B33FA"/>
    <w:rsid w:val="006044AF"/>
    <w:rsid w:val="00615CBE"/>
    <w:rsid w:val="0062187E"/>
    <w:rsid w:val="00660983"/>
    <w:rsid w:val="0067098B"/>
    <w:rsid w:val="00670A95"/>
    <w:rsid w:val="00675450"/>
    <w:rsid w:val="0068209A"/>
    <w:rsid w:val="00683A06"/>
    <w:rsid w:val="0069552A"/>
    <w:rsid w:val="00696F9B"/>
    <w:rsid w:val="006A70D5"/>
    <w:rsid w:val="006D1D1B"/>
    <w:rsid w:val="006D38A8"/>
    <w:rsid w:val="006D4985"/>
    <w:rsid w:val="006E6249"/>
    <w:rsid w:val="006F6129"/>
    <w:rsid w:val="00715D38"/>
    <w:rsid w:val="0072136D"/>
    <w:rsid w:val="007315EE"/>
    <w:rsid w:val="00737A03"/>
    <w:rsid w:val="00743CA1"/>
    <w:rsid w:val="00747336"/>
    <w:rsid w:val="00761097"/>
    <w:rsid w:val="0077373E"/>
    <w:rsid w:val="00782052"/>
    <w:rsid w:val="00796D67"/>
    <w:rsid w:val="007A4656"/>
    <w:rsid w:val="007A4B7E"/>
    <w:rsid w:val="007A686A"/>
    <w:rsid w:val="007C3898"/>
    <w:rsid w:val="007E6285"/>
    <w:rsid w:val="007F3D0B"/>
    <w:rsid w:val="007F45E5"/>
    <w:rsid w:val="00807CB6"/>
    <w:rsid w:val="00847DFD"/>
    <w:rsid w:val="008525AC"/>
    <w:rsid w:val="00874119"/>
    <w:rsid w:val="00874A5C"/>
    <w:rsid w:val="0088386B"/>
    <w:rsid w:val="008B6116"/>
    <w:rsid w:val="008C0B7F"/>
    <w:rsid w:val="008C699C"/>
    <w:rsid w:val="008D6920"/>
    <w:rsid w:val="008E11BE"/>
    <w:rsid w:val="00904BA0"/>
    <w:rsid w:val="009330F6"/>
    <w:rsid w:val="00937299"/>
    <w:rsid w:val="00955090"/>
    <w:rsid w:val="00970158"/>
    <w:rsid w:val="009718E0"/>
    <w:rsid w:val="009A7DCD"/>
    <w:rsid w:val="009E6196"/>
    <w:rsid w:val="009E66AC"/>
    <w:rsid w:val="009F256A"/>
    <w:rsid w:val="00A05E7E"/>
    <w:rsid w:val="00A33EC7"/>
    <w:rsid w:val="00A45E81"/>
    <w:rsid w:val="00A83E9D"/>
    <w:rsid w:val="00A95864"/>
    <w:rsid w:val="00AE30D6"/>
    <w:rsid w:val="00B161C8"/>
    <w:rsid w:val="00B22673"/>
    <w:rsid w:val="00B31C90"/>
    <w:rsid w:val="00B37CC8"/>
    <w:rsid w:val="00B477F5"/>
    <w:rsid w:val="00B706CC"/>
    <w:rsid w:val="00B87927"/>
    <w:rsid w:val="00B95312"/>
    <w:rsid w:val="00BA583D"/>
    <w:rsid w:val="00BB1BFF"/>
    <w:rsid w:val="00BD7447"/>
    <w:rsid w:val="00BE3F5B"/>
    <w:rsid w:val="00BE6C27"/>
    <w:rsid w:val="00BE77BE"/>
    <w:rsid w:val="00BF1389"/>
    <w:rsid w:val="00C00948"/>
    <w:rsid w:val="00C028FC"/>
    <w:rsid w:val="00C10880"/>
    <w:rsid w:val="00C17DD4"/>
    <w:rsid w:val="00C27FE8"/>
    <w:rsid w:val="00C62343"/>
    <w:rsid w:val="00C7624A"/>
    <w:rsid w:val="00C93F07"/>
    <w:rsid w:val="00C94477"/>
    <w:rsid w:val="00CA029E"/>
    <w:rsid w:val="00CA6BC9"/>
    <w:rsid w:val="00CB30C9"/>
    <w:rsid w:val="00CC3C8A"/>
    <w:rsid w:val="00CD38CB"/>
    <w:rsid w:val="00CF7DEA"/>
    <w:rsid w:val="00D0495F"/>
    <w:rsid w:val="00D04EEB"/>
    <w:rsid w:val="00D13790"/>
    <w:rsid w:val="00D261D4"/>
    <w:rsid w:val="00D30795"/>
    <w:rsid w:val="00D30E45"/>
    <w:rsid w:val="00D3500B"/>
    <w:rsid w:val="00D440DE"/>
    <w:rsid w:val="00D4776F"/>
    <w:rsid w:val="00D5063A"/>
    <w:rsid w:val="00D51CCD"/>
    <w:rsid w:val="00D64322"/>
    <w:rsid w:val="00D656E3"/>
    <w:rsid w:val="00D65D83"/>
    <w:rsid w:val="00D77A0B"/>
    <w:rsid w:val="00DA31A8"/>
    <w:rsid w:val="00DB04C5"/>
    <w:rsid w:val="00DC5502"/>
    <w:rsid w:val="00DD0208"/>
    <w:rsid w:val="00DD56B7"/>
    <w:rsid w:val="00DD7917"/>
    <w:rsid w:val="00E13E09"/>
    <w:rsid w:val="00E2218C"/>
    <w:rsid w:val="00E254EB"/>
    <w:rsid w:val="00E649A6"/>
    <w:rsid w:val="00E652C5"/>
    <w:rsid w:val="00E723CD"/>
    <w:rsid w:val="00E90F1C"/>
    <w:rsid w:val="00EA519A"/>
    <w:rsid w:val="00EB03A5"/>
    <w:rsid w:val="00EB131A"/>
    <w:rsid w:val="00ED3FD6"/>
    <w:rsid w:val="00EF0D91"/>
    <w:rsid w:val="00F17FF1"/>
    <w:rsid w:val="00F23802"/>
    <w:rsid w:val="00F437CF"/>
    <w:rsid w:val="00F573BD"/>
    <w:rsid w:val="00F629E9"/>
    <w:rsid w:val="00F62B3B"/>
    <w:rsid w:val="00F701B2"/>
    <w:rsid w:val="00F72C07"/>
    <w:rsid w:val="00FA0B25"/>
    <w:rsid w:val="00FA2A82"/>
    <w:rsid w:val="00FA607D"/>
    <w:rsid w:val="00FA6947"/>
    <w:rsid w:val="00FB165F"/>
    <w:rsid w:val="00FC12AF"/>
    <w:rsid w:val="00FD12CC"/>
    <w:rsid w:val="00FF25E1"/>
    <w:rsid w:val="00FF29A7"/>
    <w:rsid w:val="00FF4A5F"/>
    <w:rsid w:val="00FF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8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7E6285"/>
    <w:pPr>
      <w:widowControl w:val="0"/>
      <w:suppressAutoHyphens/>
      <w:spacing w:after="0" w:line="240" w:lineRule="auto"/>
    </w:pPr>
    <w:rPr>
      <w:rFonts w:ascii="Times New Roman" w:eastAsia="Lucida Sans Unicode" w:hAnsi="Times New Roman" w:cs="+mn-ea"/>
      <w:color w:val="000000"/>
      <w:sz w:val="24"/>
      <w:szCs w:val="20"/>
      <w:lang w:bidi="en-US"/>
    </w:rPr>
  </w:style>
  <w:style w:type="character" w:styleId="a4">
    <w:name w:val="Strong"/>
    <w:basedOn w:val="a0"/>
    <w:qFormat/>
    <w:rsid w:val="00FA2A82"/>
    <w:rPr>
      <w:b/>
      <w:bCs/>
    </w:rPr>
  </w:style>
  <w:style w:type="paragraph" w:customStyle="1" w:styleId="31">
    <w:name w:val="Основной текст с отступом 31"/>
    <w:basedOn w:val="a"/>
    <w:rsid w:val="00533389"/>
    <w:pPr>
      <w:widowControl w:val="0"/>
      <w:suppressAutoHyphens/>
      <w:spacing w:after="120" w:line="240" w:lineRule="auto"/>
      <w:ind w:left="283" w:firstLine="709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7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75450"/>
  </w:style>
  <w:style w:type="paragraph" w:styleId="a7">
    <w:name w:val="footer"/>
    <w:basedOn w:val="a"/>
    <w:link w:val="a8"/>
    <w:uiPriority w:val="99"/>
    <w:unhideWhenUsed/>
    <w:rsid w:val="0067545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75450"/>
  </w:style>
  <w:style w:type="paragraph" w:styleId="a9">
    <w:name w:val="No Spacing"/>
    <w:qFormat/>
    <w:rsid w:val="007F3D0B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paragraph" w:customStyle="1" w:styleId="Default">
    <w:name w:val="Default"/>
    <w:rsid w:val="007A686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63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7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2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3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8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3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9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3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5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58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1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B17A5-6E41-4083-A2D0-667DF6C627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2255</TotalTime>
  <Pages>1</Pages>
  <Words>4915</Words>
  <Characters>28018</Characters>
  <Application>Microsoft Office Word</Application>
  <DocSecurity>0</DocSecurity>
  <Lines>233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78</cp:revision>
  <cp:lastPrinted>2019-12-13T03:28:00Z</cp:lastPrinted>
  <dcterms:created xsi:type="dcterms:W3CDTF">2019-11-25T07:05:00Z</dcterms:created>
  <dcterms:modified xsi:type="dcterms:W3CDTF">2019-12-19T00:37:00Z</dcterms:modified>
</cp:coreProperties>
</file>