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F1" w:rsidRPr="000946F1" w:rsidRDefault="000946F1" w:rsidP="000946F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-213995</wp:posOffset>
            </wp:positionV>
            <wp:extent cx="1200150" cy="1066800"/>
            <wp:effectExtent l="19050" t="0" r="0" b="0"/>
            <wp:wrapNone/>
            <wp:docPr id="6" name="Рисунок 6" descr="лого с тенью на синем и на ка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 с тенью на синем и на карт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46F1">
        <w:rPr>
          <w:rFonts w:ascii="Times New Roman" w:hAnsi="Times New Roman" w:cs="Times New Roman"/>
          <w:b/>
          <w:i/>
          <w:sz w:val="30"/>
          <w:szCs w:val="30"/>
        </w:rPr>
        <w:t>Профсоюз работников народного образования и науки РФ                             Забайкальская краевая организация</w:t>
      </w:r>
    </w:p>
    <w:p w:rsidR="000946F1" w:rsidRPr="000946F1" w:rsidRDefault="000946F1" w:rsidP="000946F1">
      <w:pPr>
        <w:spacing w:after="0" w:line="240" w:lineRule="auto"/>
        <w:rPr>
          <w:rFonts w:ascii="Times New Roman" w:hAnsi="Times New Roman" w:cs="Times New Roman"/>
        </w:rPr>
      </w:pPr>
    </w:p>
    <w:p w:rsidR="00D34E84" w:rsidRPr="00C8588C" w:rsidRDefault="000946F1" w:rsidP="00CD138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588C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ПРОФСОЮЗНЫЙ УГОЛОК     </w:t>
      </w:r>
    </w:p>
    <w:p w:rsidR="000946F1" w:rsidRPr="00C8588C" w:rsidRDefault="000946F1" w:rsidP="00CD138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46F1" w:rsidRPr="00C8588C" w:rsidRDefault="000946F1" w:rsidP="00094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88C">
        <w:rPr>
          <w:rFonts w:ascii="Times New Roman" w:hAnsi="Times New Roman" w:cs="Times New Roman"/>
          <w:b/>
          <w:sz w:val="28"/>
          <w:szCs w:val="28"/>
        </w:rPr>
        <w:t xml:space="preserve">Информационный листок «Юридический ликбез». </w:t>
      </w:r>
    </w:p>
    <w:p w:rsidR="000946F1" w:rsidRPr="00C8588C" w:rsidRDefault="000946F1" w:rsidP="00094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88C">
        <w:rPr>
          <w:rFonts w:ascii="Times New Roman" w:hAnsi="Times New Roman" w:cs="Times New Roman"/>
          <w:b/>
          <w:sz w:val="28"/>
          <w:szCs w:val="28"/>
        </w:rPr>
        <w:t xml:space="preserve">Выпуск № </w:t>
      </w:r>
      <w:r w:rsidR="00D92CAD" w:rsidRPr="00C8588C">
        <w:rPr>
          <w:rFonts w:ascii="Times New Roman" w:hAnsi="Times New Roman" w:cs="Times New Roman"/>
          <w:b/>
          <w:sz w:val="28"/>
          <w:szCs w:val="28"/>
        </w:rPr>
        <w:t>12</w:t>
      </w:r>
      <w:r w:rsidRPr="00C8588C">
        <w:rPr>
          <w:rFonts w:ascii="Times New Roman" w:hAnsi="Times New Roman" w:cs="Times New Roman"/>
          <w:b/>
          <w:sz w:val="28"/>
          <w:szCs w:val="28"/>
        </w:rPr>
        <w:t xml:space="preserve">  2021 г.</w:t>
      </w:r>
    </w:p>
    <w:p w:rsidR="00A47ACE" w:rsidRPr="00C8588C" w:rsidRDefault="00A6567F" w:rsidP="00C8588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8588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Как </w:t>
      </w:r>
      <w:r w:rsidR="00C8588C" w:rsidRPr="00C8588C">
        <w:rPr>
          <w:rFonts w:ascii="Times New Roman" w:hAnsi="Times New Roman" w:cs="Times New Roman"/>
          <w:b/>
          <w:color w:val="0070C0"/>
          <w:sz w:val="28"/>
          <w:szCs w:val="28"/>
        </w:rPr>
        <w:t>оформить</w:t>
      </w:r>
      <w:r w:rsidR="00A8399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C8588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и получить </w:t>
      </w:r>
      <w:r w:rsidRPr="00C8588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звание</w:t>
      </w:r>
      <w:r w:rsidR="000946F1" w:rsidRPr="00C8588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«Ветеран труда</w:t>
      </w:r>
      <w:r w:rsidR="00D92CAD" w:rsidRPr="00C8588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Забайкальского края</w:t>
      </w:r>
      <w:r w:rsidR="000946F1" w:rsidRPr="00C8588C">
        <w:rPr>
          <w:rFonts w:ascii="Times New Roman" w:hAnsi="Times New Roman" w:cs="Times New Roman"/>
          <w:b/>
          <w:color w:val="0070C0"/>
          <w:sz w:val="28"/>
          <w:szCs w:val="28"/>
        </w:rPr>
        <w:t>»?</w:t>
      </w:r>
    </w:p>
    <w:p w:rsidR="00A6567F" w:rsidRPr="00C8588C" w:rsidRDefault="00D92CAD" w:rsidP="00C8588C">
      <w:pPr>
        <w:pStyle w:val="ac"/>
        <w:spacing w:before="0" w:beforeAutospacing="0" w:after="0" w:afterAutospacing="0"/>
        <w:ind w:left="-567"/>
        <w:jc w:val="center"/>
        <w:rPr>
          <w:sz w:val="28"/>
          <w:szCs w:val="28"/>
        </w:rPr>
      </w:pPr>
      <w:r w:rsidRPr="00C8588C">
        <w:rPr>
          <w:color w:val="0070C0"/>
          <w:sz w:val="28"/>
          <w:szCs w:val="28"/>
        </w:rPr>
        <w:t>Статус «В</w:t>
      </w:r>
      <w:r w:rsidR="00A47ACE" w:rsidRPr="00C8588C">
        <w:rPr>
          <w:color w:val="0070C0"/>
          <w:sz w:val="28"/>
          <w:szCs w:val="28"/>
        </w:rPr>
        <w:t>етерана труда</w:t>
      </w:r>
      <w:r w:rsidRPr="00C8588C">
        <w:rPr>
          <w:color w:val="0070C0"/>
          <w:sz w:val="28"/>
          <w:szCs w:val="28"/>
        </w:rPr>
        <w:t xml:space="preserve"> Забайк</w:t>
      </w:r>
      <w:r w:rsidR="00C8588C">
        <w:rPr>
          <w:color w:val="0070C0"/>
          <w:sz w:val="28"/>
          <w:szCs w:val="28"/>
        </w:rPr>
        <w:t>альского края» определен ст.</w:t>
      </w:r>
      <w:r w:rsidRPr="00C8588C">
        <w:rPr>
          <w:color w:val="0070C0"/>
          <w:sz w:val="28"/>
          <w:szCs w:val="28"/>
        </w:rPr>
        <w:t xml:space="preserve"> 2З</w:t>
      </w:r>
      <w:r w:rsidR="00A47ACE" w:rsidRPr="00C8588C">
        <w:rPr>
          <w:color w:val="0070C0"/>
          <w:sz w:val="28"/>
          <w:szCs w:val="28"/>
        </w:rPr>
        <w:t>акона</w:t>
      </w:r>
      <w:r w:rsidRPr="00C8588C">
        <w:rPr>
          <w:color w:val="0070C0"/>
          <w:sz w:val="28"/>
          <w:szCs w:val="28"/>
        </w:rPr>
        <w:t xml:space="preserve"> Забайкал</w:t>
      </w:r>
      <w:r w:rsidRPr="00C8588C">
        <w:rPr>
          <w:color w:val="0070C0"/>
          <w:sz w:val="28"/>
          <w:szCs w:val="28"/>
        </w:rPr>
        <w:t>ь</w:t>
      </w:r>
      <w:r w:rsidRPr="00C8588C">
        <w:rPr>
          <w:color w:val="0070C0"/>
          <w:sz w:val="28"/>
          <w:szCs w:val="28"/>
        </w:rPr>
        <w:t>ского края  от</w:t>
      </w:r>
      <w:r w:rsidR="00A47ACE" w:rsidRPr="00C8588C">
        <w:rPr>
          <w:color w:val="0070C0"/>
          <w:sz w:val="28"/>
          <w:szCs w:val="28"/>
        </w:rPr>
        <w:t>2</w:t>
      </w:r>
      <w:r w:rsidR="00C8588C">
        <w:rPr>
          <w:color w:val="0070C0"/>
          <w:sz w:val="28"/>
          <w:szCs w:val="28"/>
        </w:rPr>
        <w:t>4.12. 2008 г.</w:t>
      </w:r>
      <w:r w:rsidRPr="00C8588C">
        <w:rPr>
          <w:color w:val="0070C0"/>
          <w:sz w:val="28"/>
          <w:szCs w:val="28"/>
        </w:rPr>
        <w:t xml:space="preserve"> № 90-З</w:t>
      </w:r>
      <w:r w:rsidR="00A47ACE" w:rsidRPr="00C8588C">
        <w:rPr>
          <w:color w:val="0070C0"/>
          <w:sz w:val="28"/>
          <w:szCs w:val="28"/>
        </w:rPr>
        <w:t>З</w:t>
      </w:r>
      <w:r w:rsidRPr="00C8588C">
        <w:rPr>
          <w:color w:val="0070C0"/>
          <w:sz w:val="28"/>
          <w:szCs w:val="28"/>
        </w:rPr>
        <w:t>К</w:t>
      </w:r>
      <w:r w:rsidR="00A47ACE" w:rsidRPr="00C8588C">
        <w:rPr>
          <w:color w:val="0070C0"/>
          <w:sz w:val="28"/>
          <w:szCs w:val="28"/>
        </w:rPr>
        <w:t xml:space="preserve"> «О</w:t>
      </w:r>
      <w:r w:rsidRPr="00C8588C">
        <w:rPr>
          <w:color w:val="0070C0"/>
          <w:sz w:val="28"/>
          <w:szCs w:val="28"/>
        </w:rPr>
        <w:t xml:space="preserve"> порядке и условиях присвоения звания «Ветеран труда</w:t>
      </w:r>
      <w:r w:rsidR="00A47ACE" w:rsidRPr="00C8588C">
        <w:rPr>
          <w:color w:val="0070C0"/>
          <w:sz w:val="28"/>
          <w:szCs w:val="28"/>
        </w:rPr>
        <w:t>»</w:t>
      </w:r>
      <w:r w:rsidRPr="00C8588C">
        <w:rPr>
          <w:color w:val="0070C0"/>
          <w:sz w:val="28"/>
          <w:szCs w:val="28"/>
        </w:rPr>
        <w:t xml:space="preserve"> и «Ветеран труда Забайкальского края»</w:t>
      </w:r>
    </w:p>
    <w:p w:rsidR="00CD1386" w:rsidRPr="00C8588C" w:rsidRDefault="00A6567F" w:rsidP="00C8588C">
      <w:pPr>
        <w:pStyle w:val="ac"/>
        <w:spacing w:before="0" w:beforeAutospacing="0" w:after="0" w:afterAutospacing="0"/>
        <w:ind w:left="-1134"/>
        <w:jc w:val="both"/>
        <w:rPr>
          <w:sz w:val="28"/>
          <w:szCs w:val="28"/>
        </w:rPr>
      </w:pPr>
      <w:r w:rsidRPr="00C8588C">
        <w:rPr>
          <w:sz w:val="28"/>
          <w:szCs w:val="28"/>
        </w:rPr>
        <w:t>Присваивается лицам:</w:t>
      </w:r>
    </w:p>
    <w:p w:rsidR="00A6567F" w:rsidRPr="00C8588C" w:rsidRDefault="00A6567F" w:rsidP="00C8588C">
      <w:pPr>
        <w:pStyle w:val="ac"/>
        <w:spacing w:before="0" w:beforeAutospacing="0" w:after="0" w:afterAutospacing="0"/>
        <w:ind w:left="-1134"/>
        <w:jc w:val="both"/>
        <w:rPr>
          <w:sz w:val="28"/>
          <w:szCs w:val="28"/>
        </w:rPr>
      </w:pPr>
      <w:r w:rsidRPr="00C8588C">
        <w:rPr>
          <w:sz w:val="28"/>
          <w:szCs w:val="28"/>
        </w:rPr>
        <w:t>- проживающим на территории Забайкальского края;</w:t>
      </w:r>
    </w:p>
    <w:p w:rsidR="00391FDB" w:rsidRPr="00C8588C" w:rsidRDefault="00391FDB" w:rsidP="00C8588C">
      <w:pPr>
        <w:pStyle w:val="ac"/>
        <w:spacing w:before="0" w:beforeAutospacing="0" w:after="0" w:afterAutospacing="0"/>
        <w:ind w:left="-1134"/>
        <w:jc w:val="both"/>
        <w:rPr>
          <w:sz w:val="28"/>
          <w:szCs w:val="28"/>
        </w:rPr>
      </w:pPr>
      <w:r w:rsidRPr="00C8588C">
        <w:rPr>
          <w:sz w:val="28"/>
          <w:szCs w:val="28"/>
        </w:rPr>
        <w:t xml:space="preserve">- </w:t>
      </w:r>
      <w:r w:rsidR="00A6567F" w:rsidRPr="00C8588C">
        <w:rPr>
          <w:sz w:val="28"/>
          <w:szCs w:val="28"/>
        </w:rPr>
        <w:t>имеющим трудовой стаж не менее 40 лет</w:t>
      </w:r>
      <w:r w:rsidRPr="00C8588C">
        <w:rPr>
          <w:sz w:val="28"/>
          <w:szCs w:val="28"/>
        </w:rPr>
        <w:t xml:space="preserve"> для мужчин и 35 лет для женщин;</w:t>
      </w:r>
    </w:p>
    <w:p w:rsidR="00391FDB" w:rsidRPr="00C8588C" w:rsidRDefault="00391FDB" w:rsidP="00C8588C">
      <w:pPr>
        <w:pStyle w:val="ac"/>
        <w:spacing w:before="0" w:beforeAutospacing="0" w:after="0" w:afterAutospacing="0"/>
        <w:ind w:left="-1134"/>
        <w:jc w:val="both"/>
        <w:rPr>
          <w:sz w:val="28"/>
          <w:szCs w:val="28"/>
        </w:rPr>
      </w:pPr>
      <w:r w:rsidRPr="00C8588C">
        <w:rPr>
          <w:sz w:val="28"/>
          <w:szCs w:val="28"/>
        </w:rPr>
        <w:t>-</w:t>
      </w:r>
      <w:r w:rsidR="00A6567F" w:rsidRPr="00C8588C">
        <w:rPr>
          <w:sz w:val="28"/>
          <w:szCs w:val="28"/>
        </w:rPr>
        <w:t xml:space="preserve">проработавшим на </w:t>
      </w:r>
      <w:r w:rsidRPr="00C8588C">
        <w:rPr>
          <w:sz w:val="28"/>
          <w:szCs w:val="28"/>
        </w:rPr>
        <w:t>территории Забайкальского края (</w:t>
      </w:r>
      <w:r w:rsidR="00A6567F" w:rsidRPr="00C8588C">
        <w:rPr>
          <w:sz w:val="28"/>
          <w:szCs w:val="28"/>
        </w:rPr>
        <w:t>в том числе на т</w:t>
      </w:r>
      <w:r w:rsidRPr="00C8588C">
        <w:rPr>
          <w:sz w:val="28"/>
          <w:szCs w:val="28"/>
        </w:rPr>
        <w:t xml:space="preserve">ерритории </w:t>
      </w:r>
      <w:r w:rsidR="00A6567F" w:rsidRPr="00C8588C">
        <w:rPr>
          <w:sz w:val="28"/>
          <w:szCs w:val="28"/>
        </w:rPr>
        <w:t>Читинской области и Агинского Бурятского автономного округа</w:t>
      </w:r>
      <w:r w:rsidRPr="00C8588C">
        <w:rPr>
          <w:sz w:val="28"/>
          <w:szCs w:val="28"/>
        </w:rPr>
        <w:t>)</w:t>
      </w:r>
      <w:r w:rsidR="00A6567F" w:rsidRPr="00C8588C">
        <w:rPr>
          <w:sz w:val="28"/>
          <w:szCs w:val="28"/>
        </w:rPr>
        <w:t xml:space="preserve"> не менее половины ука</w:t>
      </w:r>
      <w:r w:rsidRPr="00C8588C">
        <w:rPr>
          <w:sz w:val="28"/>
          <w:szCs w:val="28"/>
        </w:rPr>
        <w:t>занного периода трудового стажа;</w:t>
      </w:r>
    </w:p>
    <w:p w:rsidR="00391FDB" w:rsidRPr="00C8588C" w:rsidRDefault="00391FDB" w:rsidP="00C8588C">
      <w:pPr>
        <w:pStyle w:val="ac"/>
        <w:spacing w:before="0" w:beforeAutospacing="0" w:after="0" w:afterAutospacing="0"/>
        <w:ind w:left="-1134"/>
        <w:jc w:val="both"/>
        <w:rPr>
          <w:sz w:val="28"/>
          <w:szCs w:val="28"/>
        </w:rPr>
      </w:pPr>
      <w:r w:rsidRPr="00C8588C">
        <w:rPr>
          <w:sz w:val="28"/>
          <w:szCs w:val="28"/>
        </w:rPr>
        <w:t xml:space="preserve">- </w:t>
      </w:r>
      <w:r w:rsidR="00CD1386" w:rsidRPr="00C8588C">
        <w:rPr>
          <w:sz w:val="28"/>
          <w:szCs w:val="28"/>
        </w:rPr>
        <w:t>в возрасте</w:t>
      </w:r>
      <w:r w:rsidR="00A6567F" w:rsidRPr="00C8588C">
        <w:rPr>
          <w:sz w:val="28"/>
          <w:szCs w:val="28"/>
        </w:rPr>
        <w:t xml:space="preserve"> 60 и 55 лет (соответственно мужчины и женщины) либо после досрочного назначения и</w:t>
      </w:r>
      <w:r w:rsidRPr="00C8588C">
        <w:rPr>
          <w:sz w:val="28"/>
          <w:szCs w:val="28"/>
        </w:rPr>
        <w:t>м страховой пенсии по старости;</w:t>
      </w:r>
    </w:p>
    <w:p w:rsidR="00355721" w:rsidRPr="00C8588C" w:rsidRDefault="00391FDB" w:rsidP="00C8588C">
      <w:pPr>
        <w:pStyle w:val="ac"/>
        <w:spacing w:before="0" w:beforeAutospacing="0" w:after="0" w:afterAutospacing="0"/>
        <w:ind w:left="-1134"/>
        <w:jc w:val="both"/>
        <w:rPr>
          <w:sz w:val="28"/>
          <w:szCs w:val="28"/>
        </w:rPr>
      </w:pPr>
      <w:r w:rsidRPr="00C8588C">
        <w:rPr>
          <w:sz w:val="28"/>
          <w:szCs w:val="28"/>
        </w:rPr>
        <w:t xml:space="preserve">- имеющим </w:t>
      </w:r>
      <w:r w:rsidR="00CD1386" w:rsidRPr="00C8588C">
        <w:rPr>
          <w:sz w:val="28"/>
          <w:szCs w:val="28"/>
        </w:rPr>
        <w:t xml:space="preserve">следующие </w:t>
      </w:r>
      <w:r w:rsidRPr="00C8588C">
        <w:rPr>
          <w:sz w:val="28"/>
          <w:szCs w:val="28"/>
        </w:rPr>
        <w:t>награды:</w:t>
      </w:r>
    </w:p>
    <w:tbl>
      <w:tblPr>
        <w:tblStyle w:val="a3"/>
        <w:tblW w:w="11199" w:type="dxa"/>
        <w:tblInd w:w="-1168" w:type="dxa"/>
        <w:tblLook w:val="04A0"/>
      </w:tblPr>
      <w:tblGrid>
        <w:gridCol w:w="5387"/>
        <w:gridCol w:w="5812"/>
      </w:tblGrid>
      <w:tr w:rsidR="00A47ACE" w:rsidRPr="00C8588C" w:rsidTr="00C8588C">
        <w:trPr>
          <w:trHeight w:val="2295"/>
        </w:trPr>
        <w:tc>
          <w:tcPr>
            <w:tcW w:w="5387" w:type="dxa"/>
            <w:tcBorders>
              <w:bottom w:val="single" w:sz="4" w:space="0" w:color="auto"/>
            </w:tcBorders>
          </w:tcPr>
          <w:p w:rsidR="005005B5" w:rsidRPr="00C8588C" w:rsidRDefault="00C8588C" w:rsidP="00CD1386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п.п. «а» - «е» п.1 ст.</w:t>
            </w:r>
            <w:r w:rsidR="00391FDB" w:rsidRPr="00C8588C">
              <w:rPr>
                <w:sz w:val="28"/>
                <w:szCs w:val="28"/>
              </w:rPr>
              <w:t>3 Закона Забайкал</w:t>
            </w:r>
            <w:r w:rsidR="00391FDB" w:rsidRPr="00C8588C">
              <w:rPr>
                <w:sz w:val="28"/>
                <w:szCs w:val="28"/>
              </w:rPr>
              <w:t>ь</w:t>
            </w:r>
            <w:r w:rsidR="00391FDB" w:rsidRPr="00C8588C">
              <w:rPr>
                <w:sz w:val="28"/>
                <w:szCs w:val="28"/>
              </w:rPr>
              <w:t>ского края от 18 февраля 2009 года N 131</w:t>
            </w:r>
            <w:r w:rsidR="00CD6EC7" w:rsidRPr="00C8588C">
              <w:rPr>
                <w:sz w:val="28"/>
                <w:szCs w:val="28"/>
              </w:rPr>
              <w:t>-ЗЗК «О наградах в Забайкальском крае»</w:t>
            </w:r>
            <w:r w:rsidR="00391FDB" w:rsidRPr="00C8588C">
              <w:rPr>
                <w:sz w:val="28"/>
                <w:szCs w:val="28"/>
              </w:rPr>
              <w:t>, или соответствующие им награды Чити</w:t>
            </w:r>
            <w:r w:rsidR="00391FDB" w:rsidRPr="00C8588C">
              <w:rPr>
                <w:sz w:val="28"/>
                <w:szCs w:val="28"/>
              </w:rPr>
              <w:t>н</w:t>
            </w:r>
            <w:r w:rsidR="00391FDB" w:rsidRPr="00C8588C">
              <w:rPr>
                <w:sz w:val="28"/>
                <w:szCs w:val="28"/>
              </w:rPr>
              <w:t>ской области и Агинского Бурятского а</w:t>
            </w:r>
            <w:r w:rsidR="00391FDB" w:rsidRPr="00C8588C">
              <w:rPr>
                <w:sz w:val="28"/>
                <w:szCs w:val="28"/>
              </w:rPr>
              <w:t>в</w:t>
            </w:r>
            <w:r w:rsidR="00391FDB" w:rsidRPr="00C8588C">
              <w:rPr>
                <w:sz w:val="28"/>
                <w:szCs w:val="28"/>
              </w:rPr>
              <w:t>тономного округа</w:t>
            </w:r>
            <w:r w:rsidR="00CD1386" w:rsidRPr="00C8588C">
              <w:rPr>
                <w:sz w:val="28"/>
                <w:szCs w:val="28"/>
              </w:rPr>
              <w:t xml:space="preserve"> (далее Закона Заба</w:t>
            </w:r>
            <w:r w:rsidR="00CD1386" w:rsidRPr="00C8588C">
              <w:rPr>
                <w:sz w:val="28"/>
                <w:szCs w:val="28"/>
              </w:rPr>
              <w:t>й</w:t>
            </w:r>
            <w:r w:rsidR="00CD1386" w:rsidRPr="00C8588C">
              <w:rPr>
                <w:sz w:val="28"/>
                <w:szCs w:val="28"/>
              </w:rPr>
              <w:t>кальского края N 131-ЗЗК )</w:t>
            </w:r>
            <w:r w:rsidR="00391FDB" w:rsidRPr="00C8588C">
              <w:rPr>
                <w:sz w:val="28"/>
                <w:szCs w:val="28"/>
              </w:rPr>
              <w:t>)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A81E95" w:rsidRPr="00C8588C" w:rsidRDefault="00A81E95" w:rsidP="00CD1386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C8588C">
              <w:rPr>
                <w:sz w:val="28"/>
                <w:szCs w:val="28"/>
              </w:rPr>
              <w:t>а) звание "Почетный гражданин Забайкал</w:t>
            </w:r>
            <w:r w:rsidRPr="00C8588C">
              <w:rPr>
                <w:sz w:val="28"/>
                <w:szCs w:val="28"/>
              </w:rPr>
              <w:t>ь</w:t>
            </w:r>
            <w:r w:rsidRPr="00C8588C">
              <w:rPr>
                <w:sz w:val="28"/>
                <w:szCs w:val="28"/>
              </w:rPr>
              <w:t xml:space="preserve">ского края"; </w:t>
            </w:r>
          </w:p>
          <w:p w:rsidR="00A81E95" w:rsidRPr="00C8588C" w:rsidRDefault="00A81E95" w:rsidP="00CD1386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C8588C">
              <w:rPr>
                <w:sz w:val="28"/>
                <w:szCs w:val="28"/>
              </w:rPr>
              <w:t xml:space="preserve">б) медаль "За заслуги перед Забайкальским краем"; </w:t>
            </w:r>
          </w:p>
          <w:p w:rsidR="00A81E95" w:rsidRPr="00C8588C" w:rsidRDefault="00A81E95" w:rsidP="00CD1386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C8588C">
              <w:rPr>
                <w:sz w:val="28"/>
                <w:szCs w:val="28"/>
              </w:rPr>
              <w:t xml:space="preserve">в) медаль "За честь и мужество"; </w:t>
            </w:r>
          </w:p>
          <w:p w:rsidR="00A81E95" w:rsidRPr="00C8588C" w:rsidRDefault="00A81E95" w:rsidP="00CD1386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C8588C">
              <w:rPr>
                <w:sz w:val="28"/>
                <w:szCs w:val="28"/>
              </w:rPr>
              <w:t xml:space="preserve">г) медаль "За укрепление дружбы народов"; </w:t>
            </w:r>
          </w:p>
          <w:p w:rsidR="00CD1386" w:rsidRPr="00C8588C" w:rsidRDefault="00A81E95" w:rsidP="00CD1386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C8588C">
              <w:rPr>
                <w:sz w:val="28"/>
                <w:szCs w:val="28"/>
              </w:rPr>
              <w:t xml:space="preserve">г1) медаль "За родительскую доблесть" трех степеней; </w:t>
            </w:r>
          </w:p>
          <w:p w:rsidR="00A81E95" w:rsidRPr="00C8588C" w:rsidRDefault="00A81E95" w:rsidP="00CD1386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C8588C">
              <w:rPr>
                <w:sz w:val="28"/>
                <w:szCs w:val="28"/>
              </w:rPr>
              <w:t>д) знак "За милосердие и благотворител</w:t>
            </w:r>
            <w:r w:rsidRPr="00C8588C">
              <w:rPr>
                <w:sz w:val="28"/>
                <w:szCs w:val="28"/>
              </w:rPr>
              <w:t>ь</w:t>
            </w:r>
            <w:r w:rsidRPr="00C8588C">
              <w:rPr>
                <w:sz w:val="28"/>
                <w:szCs w:val="28"/>
              </w:rPr>
              <w:t xml:space="preserve">ность"; </w:t>
            </w:r>
          </w:p>
          <w:p w:rsidR="00A47ACE" w:rsidRPr="00C8588C" w:rsidRDefault="00A81E95" w:rsidP="00CD1386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C8588C">
              <w:rPr>
                <w:sz w:val="28"/>
                <w:szCs w:val="28"/>
              </w:rPr>
              <w:t>е) почетные профессиональные звания Заба</w:t>
            </w:r>
            <w:r w:rsidRPr="00C8588C">
              <w:rPr>
                <w:sz w:val="28"/>
                <w:szCs w:val="28"/>
              </w:rPr>
              <w:t>й</w:t>
            </w:r>
            <w:r w:rsidRPr="00C8588C">
              <w:rPr>
                <w:sz w:val="28"/>
                <w:szCs w:val="28"/>
              </w:rPr>
              <w:t xml:space="preserve">кальского края; </w:t>
            </w:r>
          </w:p>
        </w:tc>
        <w:bookmarkStart w:id="0" w:name="_GoBack"/>
        <w:bookmarkEnd w:id="0"/>
      </w:tr>
      <w:tr w:rsidR="00CD6EC7" w:rsidRPr="00C8588C" w:rsidTr="00C8588C">
        <w:trPr>
          <w:trHeight w:val="1108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CD6EC7" w:rsidRPr="00C8588C" w:rsidRDefault="00CD6EC7" w:rsidP="00391FDB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D6EC7" w:rsidRPr="00C8588C" w:rsidRDefault="00C8588C" w:rsidP="00CD1386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п.п. «а» и «б» п. 2 ст.</w:t>
            </w:r>
            <w:r w:rsidR="00CD6EC7" w:rsidRPr="00C8588C">
              <w:rPr>
                <w:sz w:val="28"/>
                <w:szCs w:val="28"/>
              </w:rPr>
              <w:t xml:space="preserve"> 3 Закона Забайкал</w:t>
            </w:r>
            <w:r w:rsidR="00CD6EC7" w:rsidRPr="00C8588C">
              <w:rPr>
                <w:sz w:val="28"/>
                <w:szCs w:val="28"/>
              </w:rPr>
              <w:t>ь</w:t>
            </w:r>
            <w:r w:rsidR="00CD6EC7" w:rsidRPr="00C8588C">
              <w:rPr>
                <w:sz w:val="28"/>
                <w:szCs w:val="28"/>
              </w:rPr>
              <w:t xml:space="preserve">ского края N 131-ЗЗК 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D1386" w:rsidRPr="00C8588C" w:rsidRDefault="00CD1386" w:rsidP="00CD1386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C8588C">
              <w:rPr>
                <w:sz w:val="28"/>
                <w:szCs w:val="28"/>
              </w:rPr>
              <w:t>а) Почетная грамота Губернатора Забайкал</w:t>
            </w:r>
            <w:r w:rsidRPr="00C8588C">
              <w:rPr>
                <w:sz w:val="28"/>
                <w:szCs w:val="28"/>
              </w:rPr>
              <w:t>ь</w:t>
            </w:r>
            <w:r w:rsidRPr="00C8588C">
              <w:rPr>
                <w:sz w:val="28"/>
                <w:szCs w:val="28"/>
              </w:rPr>
              <w:t xml:space="preserve">ского края; </w:t>
            </w:r>
          </w:p>
          <w:p w:rsidR="00CD6EC7" w:rsidRPr="00C8588C" w:rsidRDefault="00CD1386" w:rsidP="00CD1386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C8588C">
              <w:rPr>
                <w:sz w:val="28"/>
                <w:szCs w:val="28"/>
              </w:rPr>
              <w:t>б) знак отличия "За усердие на благо Заба</w:t>
            </w:r>
            <w:r w:rsidRPr="00C8588C">
              <w:rPr>
                <w:sz w:val="28"/>
                <w:szCs w:val="28"/>
              </w:rPr>
              <w:t>й</w:t>
            </w:r>
            <w:r w:rsidRPr="00C8588C">
              <w:rPr>
                <w:sz w:val="28"/>
                <w:szCs w:val="28"/>
              </w:rPr>
              <w:t xml:space="preserve">кальского края"; </w:t>
            </w:r>
          </w:p>
        </w:tc>
      </w:tr>
      <w:tr w:rsidR="00CD6EC7" w:rsidRPr="00C8588C" w:rsidTr="00C8588C">
        <w:trPr>
          <w:trHeight w:val="1984"/>
        </w:trPr>
        <w:tc>
          <w:tcPr>
            <w:tcW w:w="5387" w:type="dxa"/>
            <w:tcBorders>
              <w:top w:val="single" w:sz="4" w:space="0" w:color="auto"/>
            </w:tcBorders>
          </w:tcPr>
          <w:p w:rsidR="00CD6EC7" w:rsidRPr="00C8588C" w:rsidRDefault="00C8588C" w:rsidP="00CD1386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п.п. «а», «а1» и «б» п. 3 ст.</w:t>
            </w:r>
            <w:r w:rsidR="00CD6EC7" w:rsidRPr="00C8588C">
              <w:rPr>
                <w:sz w:val="28"/>
                <w:szCs w:val="28"/>
              </w:rPr>
              <w:t xml:space="preserve"> 3 Закона З</w:t>
            </w:r>
            <w:r w:rsidR="00CD6EC7" w:rsidRPr="00C8588C">
              <w:rPr>
                <w:sz w:val="28"/>
                <w:szCs w:val="28"/>
              </w:rPr>
              <w:t>а</w:t>
            </w:r>
            <w:r w:rsidR="00CD6EC7" w:rsidRPr="00C8588C">
              <w:rPr>
                <w:sz w:val="28"/>
                <w:szCs w:val="28"/>
              </w:rPr>
              <w:t xml:space="preserve">байкальского края N 131-ЗЗК 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CD1386" w:rsidRPr="00C8588C" w:rsidRDefault="00CD1386" w:rsidP="00CD1386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C8588C">
              <w:rPr>
                <w:sz w:val="28"/>
                <w:szCs w:val="28"/>
              </w:rPr>
              <w:t>а) медаль Законодательного Собрания Заба</w:t>
            </w:r>
            <w:r w:rsidRPr="00C8588C">
              <w:rPr>
                <w:sz w:val="28"/>
                <w:szCs w:val="28"/>
              </w:rPr>
              <w:t>й</w:t>
            </w:r>
            <w:r w:rsidRPr="00C8588C">
              <w:rPr>
                <w:sz w:val="28"/>
                <w:szCs w:val="28"/>
              </w:rPr>
              <w:t xml:space="preserve">кальского края "Знак Почета"; </w:t>
            </w:r>
          </w:p>
          <w:p w:rsidR="00CD1386" w:rsidRPr="00C8588C" w:rsidRDefault="00CD1386" w:rsidP="00CD1386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C8588C">
              <w:rPr>
                <w:sz w:val="28"/>
                <w:szCs w:val="28"/>
              </w:rPr>
              <w:t>а1) знак отличия Законодательного Собрания Забайкальского края "За вклад в развитие З</w:t>
            </w:r>
            <w:r w:rsidRPr="00C8588C">
              <w:rPr>
                <w:sz w:val="28"/>
                <w:szCs w:val="28"/>
              </w:rPr>
              <w:t>а</w:t>
            </w:r>
            <w:r w:rsidRPr="00C8588C">
              <w:rPr>
                <w:sz w:val="28"/>
                <w:szCs w:val="28"/>
              </w:rPr>
              <w:t xml:space="preserve">байкальского края; </w:t>
            </w:r>
          </w:p>
          <w:p w:rsidR="00CD6EC7" w:rsidRPr="00C8588C" w:rsidRDefault="00CD1386" w:rsidP="00CD1386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C8588C">
              <w:rPr>
                <w:sz w:val="28"/>
                <w:szCs w:val="28"/>
              </w:rPr>
              <w:t>б) Почетная грамота Законодательного Со</w:t>
            </w:r>
            <w:r w:rsidRPr="00C8588C">
              <w:rPr>
                <w:sz w:val="28"/>
                <w:szCs w:val="28"/>
              </w:rPr>
              <w:t>б</w:t>
            </w:r>
            <w:r w:rsidRPr="00C8588C">
              <w:rPr>
                <w:sz w:val="28"/>
                <w:szCs w:val="28"/>
              </w:rPr>
              <w:t xml:space="preserve">рания Забайкальского края; </w:t>
            </w:r>
          </w:p>
        </w:tc>
      </w:tr>
    </w:tbl>
    <w:p w:rsidR="00355721" w:rsidRDefault="00355721" w:rsidP="00355721">
      <w:pPr>
        <w:spacing w:after="0" w:line="240" w:lineRule="auto"/>
      </w:pPr>
    </w:p>
    <w:p w:rsidR="00355721" w:rsidRPr="00D34E84" w:rsidRDefault="00355721" w:rsidP="003557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4E84">
        <w:rPr>
          <w:rFonts w:ascii="Times New Roman" w:hAnsi="Times New Roman" w:cs="Times New Roman"/>
          <w:b/>
          <w:color w:val="4F81BD" w:themeColor="accent1"/>
          <w:sz w:val="26"/>
          <w:szCs w:val="26"/>
        </w:rPr>
        <w:t>Если у Вас возникают вопросы, то их можно задать, обратившись в краевой комитет Профсоюза:</w:t>
      </w:r>
    </w:p>
    <w:p w:rsidR="00D34E84" w:rsidRDefault="00355721" w:rsidP="00355721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6"/>
          <w:szCs w:val="26"/>
        </w:rPr>
      </w:pPr>
      <w:r w:rsidRPr="00D34E84">
        <w:rPr>
          <w:rFonts w:ascii="Times New Roman" w:hAnsi="Times New Roman" w:cs="Times New Roman"/>
          <w:b/>
          <w:color w:val="4F81BD" w:themeColor="accent1"/>
          <w:sz w:val="26"/>
          <w:szCs w:val="26"/>
        </w:rPr>
        <w:t xml:space="preserve">г. Чита, ул. Ленина, 90, 3 этаж, тел: 8 (3022) 35 55 57, </w:t>
      </w:r>
    </w:p>
    <w:p w:rsidR="00355721" w:rsidRPr="00C8588C" w:rsidRDefault="00355721" w:rsidP="00C8588C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6"/>
          <w:szCs w:val="26"/>
        </w:rPr>
      </w:pPr>
      <w:r w:rsidRPr="00D34E84">
        <w:rPr>
          <w:rFonts w:ascii="Times New Roman" w:hAnsi="Times New Roman" w:cs="Times New Roman"/>
          <w:b/>
          <w:color w:val="4F81BD" w:themeColor="accent1"/>
          <w:sz w:val="26"/>
          <w:szCs w:val="26"/>
          <w:lang w:val="en-US"/>
        </w:rPr>
        <w:t>email</w:t>
      </w:r>
      <w:r w:rsidRPr="00D34E84">
        <w:rPr>
          <w:rFonts w:ascii="Times New Roman" w:hAnsi="Times New Roman" w:cs="Times New Roman"/>
          <w:b/>
          <w:color w:val="4F81BD" w:themeColor="accent1"/>
          <w:sz w:val="26"/>
          <w:szCs w:val="26"/>
        </w:rPr>
        <w:t xml:space="preserve">: </w:t>
      </w:r>
      <w:proofErr w:type="spellStart"/>
      <w:r w:rsidRPr="00D34E84">
        <w:rPr>
          <w:rFonts w:ascii="Times New Roman" w:hAnsi="Times New Roman" w:cs="Times New Roman"/>
          <w:b/>
          <w:color w:val="4F81BD" w:themeColor="accent1"/>
          <w:sz w:val="26"/>
          <w:szCs w:val="26"/>
          <w:lang w:val="en-US"/>
        </w:rPr>
        <w:t>obkom</w:t>
      </w:r>
      <w:proofErr w:type="spellEnd"/>
      <w:r w:rsidRPr="00D34E84">
        <w:rPr>
          <w:rFonts w:ascii="Times New Roman" w:hAnsi="Times New Roman" w:cs="Times New Roman"/>
          <w:b/>
          <w:color w:val="4F81BD" w:themeColor="accent1"/>
          <w:sz w:val="26"/>
          <w:szCs w:val="26"/>
        </w:rPr>
        <w:t>.</w:t>
      </w:r>
      <w:proofErr w:type="spellStart"/>
      <w:r w:rsidRPr="00D34E84">
        <w:rPr>
          <w:rFonts w:ascii="Times New Roman" w:hAnsi="Times New Roman" w:cs="Times New Roman"/>
          <w:b/>
          <w:color w:val="4F81BD" w:themeColor="accent1"/>
          <w:sz w:val="26"/>
          <w:szCs w:val="26"/>
          <w:lang w:val="en-US"/>
        </w:rPr>
        <w:t>chita</w:t>
      </w:r>
      <w:proofErr w:type="spellEnd"/>
      <w:r w:rsidRPr="00D34E84">
        <w:rPr>
          <w:rFonts w:ascii="Times New Roman" w:hAnsi="Times New Roman" w:cs="Times New Roman"/>
          <w:b/>
          <w:color w:val="4F81BD" w:themeColor="accent1"/>
          <w:sz w:val="26"/>
          <w:szCs w:val="26"/>
        </w:rPr>
        <w:t>@</w:t>
      </w:r>
      <w:r w:rsidRPr="00D34E84">
        <w:rPr>
          <w:rFonts w:ascii="Times New Roman" w:hAnsi="Times New Roman" w:cs="Times New Roman"/>
          <w:b/>
          <w:color w:val="4F81BD" w:themeColor="accent1"/>
          <w:sz w:val="26"/>
          <w:szCs w:val="26"/>
          <w:lang w:val="en-US"/>
        </w:rPr>
        <w:t>mail</w:t>
      </w:r>
      <w:r w:rsidRPr="00D34E84">
        <w:rPr>
          <w:rFonts w:ascii="Times New Roman" w:hAnsi="Times New Roman" w:cs="Times New Roman"/>
          <w:b/>
          <w:color w:val="4F81BD" w:themeColor="accent1"/>
          <w:sz w:val="26"/>
          <w:szCs w:val="26"/>
        </w:rPr>
        <w:t>.</w:t>
      </w:r>
      <w:proofErr w:type="spellStart"/>
      <w:r w:rsidRPr="00D34E84">
        <w:rPr>
          <w:rFonts w:ascii="Times New Roman" w:hAnsi="Times New Roman" w:cs="Times New Roman"/>
          <w:b/>
          <w:color w:val="4F81BD" w:themeColor="accent1"/>
          <w:sz w:val="26"/>
          <w:szCs w:val="26"/>
          <w:lang w:val="en-US"/>
        </w:rPr>
        <w:t>ru</w:t>
      </w:r>
      <w:proofErr w:type="spellEnd"/>
    </w:p>
    <w:sectPr w:rsidR="00355721" w:rsidRPr="00C8588C" w:rsidSect="00C8588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0207F"/>
    <w:multiLevelType w:val="hybridMultilevel"/>
    <w:tmpl w:val="D0CA4B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47ACE"/>
    <w:rsid w:val="000946F1"/>
    <w:rsid w:val="001E6DA3"/>
    <w:rsid w:val="00355721"/>
    <w:rsid w:val="00391FDB"/>
    <w:rsid w:val="005005B5"/>
    <w:rsid w:val="00611CDC"/>
    <w:rsid w:val="007A6315"/>
    <w:rsid w:val="00872969"/>
    <w:rsid w:val="00876E78"/>
    <w:rsid w:val="00A47ACE"/>
    <w:rsid w:val="00A6567F"/>
    <w:rsid w:val="00A81E95"/>
    <w:rsid w:val="00A8399F"/>
    <w:rsid w:val="00C57B95"/>
    <w:rsid w:val="00C62D33"/>
    <w:rsid w:val="00C8588C"/>
    <w:rsid w:val="00CD1386"/>
    <w:rsid w:val="00CD6EC7"/>
    <w:rsid w:val="00D34E84"/>
    <w:rsid w:val="00D92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33"/>
  </w:style>
  <w:style w:type="paragraph" w:styleId="2">
    <w:name w:val="heading 2"/>
    <w:basedOn w:val="a"/>
    <w:next w:val="a"/>
    <w:link w:val="20"/>
    <w:qFormat/>
    <w:rsid w:val="000946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A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005B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E6DA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946F1"/>
    <w:rPr>
      <w:rFonts w:ascii="Times New Roman" w:eastAsia="Times New Roman" w:hAnsi="Times New Roman" w:cs="Times New Roman"/>
      <w:sz w:val="3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946F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0946F1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0946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0946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0946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0946F1"/>
    <w:rPr>
      <w:rFonts w:eastAsiaTheme="minorHAnsi"/>
      <w:lang w:eastAsia="en-US"/>
    </w:rPr>
  </w:style>
  <w:style w:type="paragraph" w:styleId="ac">
    <w:name w:val="Normal (Web)"/>
    <w:basedOn w:val="a"/>
    <w:uiPriority w:val="99"/>
    <w:unhideWhenUsed/>
    <w:rsid w:val="00A65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7</cp:revision>
  <cp:lastPrinted>2021-03-17T07:53:00Z</cp:lastPrinted>
  <dcterms:created xsi:type="dcterms:W3CDTF">2021-02-20T07:20:00Z</dcterms:created>
  <dcterms:modified xsi:type="dcterms:W3CDTF">2021-05-18T02:35:00Z</dcterms:modified>
</cp:coreProperties>
</file>