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A" w:rsidRDefault="0009720A" w:rsidP="0009720A"/>
    <w:p w:rsidR="0009720A" w:rsidRPr="009602B8" w:rsidRDefault="00793700" w:rsidP="0096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B8">
        <w:rPr>
          <w:rFonts w:ascii="Times New Roman" w:hAnsi="Times New Roman" w:cs="Times New Roman"/>
          <w:b/>
          <w:sz w:val="28"/>
          <w:szCs w:val="28"/>
        </w:rPr>
        <w:t>Отчеты и выборы в первичках</w:t>
      </w:r>
    </w:p>
    <w:p w:rsidR="0009720A" w:rsidRPr="009602B8" w:rsidRDefault="0009720A" w:rsidP="009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02B8">
        <w:rPr>
          <w:rFonts w:ascii="Times New Roman" w:hAnsi="Times New Roman" w:cs="Times New Roman"/>
          <w:sz w:val="28"/>
          <w:szCs w:val="28"/>
        </w:rPr>
        <w:t xml:space="preserve">12 мая </w:t>
      </w:r>
      <w:r w:rsidR="00422C0F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9602B8">
        <w:rPr>
          <w:rFonts w:ascii="Times New Roman" w:hAnsi="Times New Roman" w:cs="Times New Roman"/>
          <w:sz w:val="28"/>
          <w:szCs w:val="28"/>
        </w:rPr>
        <w:t xml:space="preserve">прошло отчетно-выборное собрание в первичной профсоюзной организации краевого  Института развития образования педагогов. Члены профсоюза положительно оценили работу профкома, поставили  новые задачи, наградили </w:t>
      </w:r>
      <w:proofErr w:type="gramStart"/>
      <w:r w:rsidRPr="009602B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9602B8">
        <w:rPr>
          <w:rFonts w:ascii="Times New Roman" w:hAnsi="Times New Roman" w:cs="Times New Roman"/>
          <w:sz w:val="28"/>
          <w:szCs w:val="28"/>
        </w:rPr>
        <w:t xml:space="preserve"> активных и избрали новый состав профкома, половину из которого составили молодые энергичные преподаватели и сотрудники.</w:t>
      </w:r>
    </w:p>
    <w:p w:rsidR="0009720A" w:rsidRPr="009602B8" w:rsidRDefault="0009720A" w:rsidP="009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02B8">
        <w:rPr>
          <w:rFonts w:ascii="Times New Roman" w:hAnsi="Times New Roman" w:cs="Times New Roman"/>
          <w:sz w:val="28"/>
          <w:szCs w:val="28"/>
        </w:rPr>
        <w:t xml:space="preserve">Директор института </w:t>
      </w:r>
      <w:proofErr w:type="spellStart"/>
      <w:r w:rsidRPr="009602B8">
        <w:rPr>
          <w:rFonts w:ascii="Times New Roman" w:hAnsi="Times New Roman" w:cs="Times New Roman"/>
          <w:sz w:val="28"/>
          <w:szCs w:val="28"/>
        </w:rPr>
        <w:t>Б.Б.Дамбаева</w:t>
      </w:r>
      <w:proofErr w:type="spellEnd"/>
      <w:r w:rsidRPr="009602B8">
        <w:rPr>
          <w:rFonts w:ascii="Times New Roman" w:hAnsi="Times New Roman" w:cs="Times New Roman"/>
          <w:sz w:val="28"/>
          <w:szCs w:val="28"/>
        </w:rPr>
        <w:t xml:space="preserve"> отметила заинтересованность и активную работу профкома прежнего состава над коллективным договором, который стал не только механизмом регулирования социально-трудовых отношений в коллективе, но и </w:t>
      </w:r>
      <w:proofErr w:type="spellStart"/>
      <w:r w:rsidRPr="009602B8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9602B8">
        <w:rPr>
          <w:rFonts w:ascii="Times New Roman" w:hAnsi="Times New Roman" w:cs="Times New Roman"/>
          <w:sz w:val="28"/>
          <w:szCs w:val="28"/>
        </w:rPr>
        <w:t xml:space="preserve"> для вступления в Профсоюз.</w:t>
      </w:r>
    </w:p>
    <w:p w:rsidR="0009720A" w:rsidRPr="009602B8" w:rsidRDefault="0009720A" w:rsidP="009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02B8">
        <w:rPr>
          <w:rFonts w:ascii="Times New Roman" w:hAnsi="Times New Roman" w:cs="Times New Roman"/>
          <w:sz w:val="28"/>
          <w:szCs w:val="28"/>
        </w:rPr>
        <w:t xml:space="preserve">Учитывая, что собрание было открытым и в нем принимали участие и не члены профсоюза, сразу после его завершения два человека написали заявление о вступлении в Общероссийский Профсоюз образования. Что и стало подтверждением системной активной работы профкома. </w:t>
      </w:r>
    </w:p>
    <w:p w:rsidR="0009720A" w:rsidRPr="009602B8" w:rsidRDefault="0009720A" w:rsidP="009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02B8">
        <w:rPr>
          <w:rFonts w:ascii="Times New Roman" w:hAnsi="Times New Roman" w:cs="Times New Roman"/>
          <w:sz w:val="28"/>
          <w:szCs w:val="28"/>
        </w:rPr>
        <w:t>Председателем вновь избрана Романюк Лариса Борисовна. П</w:t>
      </w:r>
      <w:r w:rsidR="00370890" w:rsidRPr="009602B8">
        <w:rPr>
          <w:rFonts w:ascii="Times New Roman" w:hAnsi="Times New Roman" w:cs="Times New Roman"/>
          <w:sz w:val="28"/>
          <w:szCs w:val="28"/>
        </w:rPr>
        <w:t>ожелаем профкому новых проектов</w:t>
      </w:r>
      <w:r w:rsidRPr="009602B8">
        <w:rPr>
          <w:rFonts w:ascii="Times New Roman" w:hAnsi="Times New Roman" w:cs="Times New Roman"/>
          <w:sz w:val="28"/>
          <w:szCs w:val="28"/>
        </w:rPr>
        <w:t xml:space="preserve">, новых планов и организационного укрепления первичной организации. </w:t>
      </w:r>
    </w:p>
    <w:p w:rsidR="00C81E24" w:rsidRPr="009602B8" w:rsidRDefault="00C81E24" w:rsidP="009602B8">
      <w:pPr>
        <w:jc w:val="right"/>
        <w:rPr>
          <w:rFonts w:ascii="Times New Roman" w:hAnsi="Times New Roman" w:cs="Times New Roman"/>
          <w:sz w:val="28"/>
          <w:szCs w:val="28"/>
        </w:rPr>
      </w:pPr>
      <w:r w:rsidRPr="009602B8">
        <w:rPr>
          <w:rFonts w:ascii="Times New Roman" w:hAnsi="Times New Roman" w:cs="Times New Roman"/>
          <w:sz w:val="28"/>
          <w:szCs w:val="28"/>
        </w:rPr>
        <w:t>Н.И. Окунева, председатель краевой организации</w:t>
      </w:r>
    </w:p>
    <w:p w:rsidR="00A377BA" w:rsidRPr="009602B8" w:rsidRDefault="00A377BA" w:rsidP="00960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7BA" w:rsidRPr="009602B8" w:rsidSect="006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0A"/>
    <w:rsid w:val="0009720A"/>
    <w:rsid w:val="00370890"/>
    <w:rsid w:val="00422C0F"/>
    <w:rsid w:val="00793700"/>
    <w:rsid w:val="009246BF"/>
    <w:rsid w:val="009602B8"/>
    <w:rsid w:val="00A377BA"/>
    <w:rsid w:val="00BB771F"/>
    <w:rsid w:val="00C8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2017-05-15T09:45:00Z</dcterms:created>
  <dcterms:modified xsi:type="dcterms:W3CDTF">2017-07-18T07:48:00Z</dcterms:modified>
</cp:coreProperties>
</file>