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E7" w:rsidRPr="002B4980" w:rsidRDefault="002B4980" w:rsidP="00AE0E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</w:t>
      </w:r>
    </w:p>
    <w:tbl>
      <w:tblPr>
        <w:tblW w:w="9747" w:type="dxa"/>
        <w:tblLook w:val="04A0"/>
      </w:tblPr>
      <w:tblGrid>
        <w:gridCol w:w="9747"/>
      </w:tblGrid>
      <w:tr w:rsidR="0074467A" w:rsidTr="0074467A">
        <w:tc>
          <w:tcPr>
            <w:tcW w:w="9747" w:type="dxa"/>
          </w:tcPr>
          <w:p w:rsidR="0074467A" w:rsidRDefault="0074467A" w:rsidP="0074467A">
            <w:pPr>
              <w:ind w:firstLine="3969"/>
            </w:pPr>
            <w:r w:rsidRPr="00AA7EB6">
              <w:rPr>
                <w:noProof/>
              </w:rPr>
              <w:drawing>
                <wp:inline distT="0" distB="0" distL="0" distR="0">
                  <wp:extent cx="588227" cy="604299"/>
                  <wp:effectExtent l="19050" t="0" r="2323" b="0"/>
                  <wp:docPr id="2" name="Рисунок 1" descr="D:\user\Desktop\сайт\значок ц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сайт\значок ц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54" cy="61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67A" w:rsidRPr="00321CA8" w:rsidRDefault="0074467A" w:rsidP="0074467A">
            <w:pPr>
              <w:ind w:firstLine="3969"/>
              <w:rPr>
                <w:sz w:val="12"/>
                <w:szCs w:val="12"/>
              </w:rPr>
            </w:pPr>
          </w:p>
          <w:p w:rsidR="0074467A" w:rsidRPr="00AA7EB6" w:rsidRDefault="0074467A" w:rsidP="0074467A">
            <w:pPr>
              <w:spacing w:after="12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A7EB6">
              <w:rPr>
                <w:rFonts w:eastAsia="Calibri"/>
                <w:b/>
                <w:sz w:val="18"/>
                <w:szCs w:val="18"/>
              </w:rPr>
              <w:t>ПРОФСОЮЗ РАБОТНИКОВ НАРОДНОГО ОБРАЗОВАНИЯ И НАУКИ Р</w:t>
            </w:r>
            <w:r w:rsidRPr="00AA7EB6">
              <w:rPr>
                <w:b/>
                <w:sz w:val="18"/>
                <w:szCs w:val="18"/>
              </w:rPr>
              <w:t xml:space="preserve">ОССИЙСКОЙ </w:t>
            </w:r>
            <w:r w:rsidRPr="00AA7EB6">
              <w:rPr>
                <w:rFonts w:eastAsia="Calibri"/>
                <w:b/>
                <w:sz w:val="18"/>
                <w:szCs w:val="18"/>
              </w:rPr>
              <w:t>Ф</w:t>
            </w:r>
            <w:r w:rsidRPr="00AA7EB6">
              <w:rPr>
                <w:b/>
                <w:sz w:val="18"/>
                <w:szCs w:val="18"/>
              </w:rPr>
              <w:t>ЕДЕРАЦИИ</w:t>
            </w:r>
          </w:p>
          <w:p w:rsidR="0074467A" w:rsidRPr="001B62E9" w:rsidRDefault="0074467A" w:rsidP="0074467A">
            <w:pPr>
              <w:pBdr>
                <w:bottom w:val="single" w:sz="12" w:space="6" w:color="auto"/>
              </w:pBdr>
              <w:spacing w:after="120"/>
              <w:jc w:val="center"/>
              <w:rPr>
                <w:rFonts w:eastAsia="Calibri"/>
                <w:b/>
              </w:rPr>
            </w:pPr>
            <w:r w:rsidRPr="001B62E9">
              <w:rPr>
                <w:rFonts w:eastAsia="Calibri"/>
                <w:b/>
              </w:rPr>
              <w:t xml:space="preserve">ЗАБАЙКАЛЬСКАЯ КРАЕВАЯ ОРГАНИЗАЦИЯ </w:t>
            </w:r>
          </w:p>
          <w:p w:rsidR="0074467A" w:rsidRDefault="0074467A" w:rsidP="007446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КРАЕВОЙ КОМИТЕТ</w:t>
            </w:r>
          </w:p>
          <w:p w:rsidR="0074467A" w:rsidRDefault="0074467A" w:rsidP="0074467A">
            <w:pPr>
              <w:spacing w:after="120"/>
              <w:jc w:val="center"/>
              <w:rPr>
                <w:b/>
              </w:rPr>
            </w:pPr>
            <w:r w:rsidRPr="00A54F8B">
              <w:rPr>
                <w:b/>
              </w:rPr>
              <w:t>ПОСТАНОВЛЕНИЕ</w:t>
            </w:r>
          </w:p>
          <w:p w:rsidR="0074467A" w:rsidRPr="00AA7EB6" w:rsidRDefault="0074467A" w:rsidP="0074467A">
            <w:pPr>
              <w:tabs>
                <w:tab w:val="left" w:pos="3960"/>
                <w:tab w:val="left" w:pos="6840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декабря </w:t>
            </w:r>
            <w:r w:rsidRPr="00AA7E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Pr="00AA7EB6">
              <w:rPr>
                <w:rFonts w:eastAsia="Calibri"/>
                <w:sz w:val="28"/>
                <w:szCs w:val="28"/>
              </w:rPr>
              <w:t xml:space="preserve"> г.                 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AA7EB6">
              <w:rPr>
                <w:rFonts w:eastAsia="Calibri"/>
                <w:sz w:val="28"/>
                <w:szCs w:val="28"/>
              </w:rPr>
              <w:t xml:space="preserve">    г. Чита                    </w:t>
            </w:r>
            <w:r>
              <w:rPr>
                <w:rFonts w:eastAsia="Calibri"/>
                <w:sz w:val="28"/>
                <w:szCs w:val="28"/>
              </w:rPr>
              <w:t xml:space="preserve">                   </w:t>
            </w:r>
            <w:r w:rsidRPr="00AA7EB6">
              <w:rPr>
                <w:rFonts w:eastAsia="Calibri"/>
                <w:sz w:val="28"/>
                <w:szCs w:val="28"/>
              </w:rPr>
              <w:t xml:space="preserve">        № 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  <w:p w:rsidR="0074467A" w:rsidRDefault="0074467A" w:rsidP="0074467A">
            <w:pPr>
              <w:tabs>
                <w:tab w:val="left" w:pos="3960"/>
                <w:tab w:val="left" w:pos="6840"/>
              </w:tabs>
              <w:rPr>
                <w:rFonts w:eastAsia="Calibri"/>
                <w:sz w:val="28"/>
                <w:szCs w:val="28"/>
              </w:rPr>
            </w:pPr>
          </w:p>
          <w:p w:rsidR="0074467A" w:rsidRDefault="0074467A">
            <w:pPr>
              <w:jc w:val="both"/>
              <w:rPr>
                <w:b/>
                <w:sz w:val="28"/>
                <w:szCs w:val="28"/>
                <w:lang w:val="tt-RU"/>
              </w:rPr>
            </w:pPr>
          </w:p>
          <w:p w:rsidR="0074467A" w:rsidRDefault="0074467A">
            <w:pPr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Об организационно-финансовом укреплении</w:t>
            </w:r>
          </w:p>
          <w:p w:rsidR="0074467A" w:rsidRDefault="0074467A" w:rsidP="007446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Забайкальской краевой  организации Профсоюза</w:t>
            </w:r>
          </w:p>
          <w:p w:rsidR="0074467A" w:rsidRDefault="007446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0EE7" w:rsidTr="0074467A">
        <w:tc>
          <w:tcPr>
            <w:tcW w:w="9747" w:type="dxa"/>
          </w:tcPr>
          <w:p w:rsidR="00AE0EE7" w:rsidRPr="00AA7EB6" w:rsidRDefault="00AE0EE7" w:rsidP="0074467A">
            <w:pPr>
              <w:ind w:firstLine="3969"/>
              <w:rPr>
                <w:noProof/>
              </w:rPr>
            </w:pPr>
          </w:p>
        </w:tc>
      </w:tr>
    </w:tbl>
    <w:p w:rsidR="0074467A" w:rsidRPr="005C757E" w:rsidRDefault="00AE0EE7" w:rsidP="00F40D38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="0074467A" w:rsidRPr="002A1E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аслушав и обсудив доклад председателя краевой организации профсоюза Окуневой Н.И. </w:t>
      </w:r>
      <w:r w:rsidR="0074467A" w:rsidRPr="002A1EBD">
        <w:rPr>
          <w:rFonts w:ascii="Times New Roman" w:hAnsi="Times New Roman" w:cs="Times New Roman"/>
          <w:b w:val="0"/>
          <w:i/>
          <w:color w:val="auto"/>
          <w:sz w:val="28"/>
          <w:szCs w:val="28"/>
          <w:lang w:val="tt-RU"/>
        </w:rPr>
        <w:t>“Об организационно-финансовом укреплении Забайкальской</w:t>
      </w:r>
      <w:r w:rsidR="005C757E">
        <w:rPr>
          <w:rFonts w:ascii="Times New Roman" w:hAnsi="Times New Roman" w:cs="Times New Roman"/>
          <w:b w:val="0"/>
          <w:i/>
          <w:color w:val="auto"/>
          <w:sz w:val="28"/>
          <w:szCs w:val="28"/>
          <w:lang w:val="tt-RU"/>
        </w:rPr>
        <w:t xml:space="preserve"> краевой организации Профсоюза ”, </w:t>
      </w:r>
      <w:r w:rsidR="005C757E" w:rsidRPr="005C757E">
        <w:rPr>
          <w:rFonts w:ascii="Times New Roman" w:hAnsi="Times New Roman" w:cs="Times New Roman"/>
          <w:b w:val="0"/>
          <w:color w:val="auto"/>
          <w:sz w:val="28"/>
          <w:szCs w:val="28"/>
          <w:lang w:val="tt-RU"/>
        </w:rPr>
        <w:t>и</w:t>
      </w:r>
      <w:r w:rsidR="0074467A" w:rsidRPr="002A1EBD">
        <w:rPr>
          <w:rFonts w:ascii="Times New Roman" w:hAnsi="Times New Roman" w:cs="Times New Roman"/>
          <w:b w:val="0"/>
          <w:i/>
          <w:color w:val="auto"/>
          <w:sz w:val="28"/>
          <w:szCs w:val="28"/>
          <w:lang w:val="tt-RU"/>
        </w:rPr>
        <w:t xml:space="preserve"> </w:t>
      </w:r>
      <w:r w:rsidR="0074467A" w:rsidRPr="002A1E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</w:t>
      </w:r>
      <w:proofErr w:type="gramStart"/>
      <w:r w:rsidR="0074467A" w:rsidRPr="002A1EBD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 соответствующих разделов Программы развития деятельности Профсоюза</w:t>
      </w:r>
      <w:proofErr w:type="gramEnd"/>
      <w:r w:rsidR="0074467A" w:rsidRPr="002A1E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2015-2020 годы и </w:t>
      </w:r>
      <w:r w:rsidR="002A1EBD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Основных направлений деятельности Забайкальской краевой организации</w:t>
      </w:r>
      <w:r w:rsidR="000D2F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Профсоюза на 2016-2020 годы </w:t>
      </w:r>
      <w:r w:rsidR="005C757E" w:rsidRPr="005C757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4467A" w:rsidRPr="005C757E">
        <w:rPr>
          <w:rFonts w:ascii="Times New Roman" w:hAnsi="Times New Roman" w:cs="Times New Roman"/>
          <w:color w:val="auto"/>
          <w:sz w:val="28"/>
          <w:szCs w:val="28"/>
        </w:rPr>
        <w:t xml:space="preserve">омитет </w:t>
      </w:r>
      <w:r w:rsidR="000D2F51" w:rsidRPr="005C757E">
        <w:rPr>
          <w:rFonts w:ascii="Times New Roman" w:hAnsi="Times New Roman" w:cs="Times New Roman"/>
          <w:color w:val="auto"/>
          <w:sz w:val="28"/>
          <w:szCs w:val="28"/>
        </w:rPr>
        <w:t>краевой организации П</w:t>
      </w:r>
      <w:r w:rsidR="0074467A" w:rsidRPr="005C757E">
        <w:rPr>
          <w:rFonts w:ascii="Times New Roman" w:hAnsi="Times New Roman" w:cs="Times New Roman"/>
          <w:color w:val="auto"/>
          <w:sz w:val="28"/>
          <w:szCs w:val="28"/>
        </w:rPr>
        <w:t>рофсоюза ПОСТАНОВЛЯЕТ:</w:t>
      </w:r>
    </w:p>
    <w:p w:rsidR="0074467A" w:rsidRDefault="0074467A" w:rsidP="0074467A">
      <w:pPr>
        <w:jc w:val="both"/>
        <w:rPr>
          <w:sz w:val="28"/>
          <w:szCs w:val="28"/>
        </w:rPr>
      </w:pPr>
    </w:p>
    <w:p w:rsidR="0074467A" w:rsidRDefault="0074467A" w:rsidP="00E83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91532">
        <w:rPr>
          <w:sz w:val="28"/>
          <w:szCs w:val="28"/>
        </w:rPr>
        <w:t>В условиях продолжающегося реформирования образования п</w:t>
      </w:r>
      <w:r>
        <w:rPr>
          <w:sz w:val="28"/>
          <w:szCs w:val="28"/>
        </w:rPr>
        <w:t xml:space="preserve">ризнать </w:t>
      </w:r>
      <w:r w:rsidR="00B91532">
        <w:rPr>
          <w:sz w:val="28"/>
          <w:szCs w:val="28"/>
        </w:rPr>
        <w:t xml:space="preserve">важнейшей задачей на предстоящий период до 2020 года </w:t>
      </w:r>
      <w:r>
        <w:rPr>
          <w:sz w:val="28"/>
          <w:szCs w:val="28"/>
        </w:rPr>
        <w:t xml:space="preserve">организационное и финансовое укрепление </w:t>
      </w:r>
      <w:r w:rsidR="000D2F51">
        <w:rPr>
          <w:sz w:val="28"/>
          <w:szCs w:val="28"/>
        </w:rPr>
        <w:t xml:space="preserve">краевой </w:t>
      </w:r>
      <w:r>
        <w:rPr>
          <w:sz w:val="28"/>
          <w:szCs w:val="28"/>
        </w:rPr>
        <w:t xml:space="preserve"> организации Профсоюза, его местных и первичных орг</w:t>
      </w:r>
      <w:r w:rsidR="000D2F51">
        <w:rPr>
          <w:sz w:val="28"/>
          <w:szCs w:val="28"/>
        </w:rPr>
        <w:t xml:space="preserve">анизаций </w:t>
      </w:r>
      <w:r w:rsidR="005C757E">
        <w:rPr>
          <w:sz w:val="28"/>
          <w:szCs w:val="28"/>
        </w:rPr>
        <w:t>(аналитические материалы прилагаются)</w:t>
      </w:r>
      <w:r>
        <w:rPr>
          <w:sz w:val="28"/>
          <w:szCs w:val="28"/>
        </w:rPr>
        <w:t>.</w:t>
      </w:r>
    </w:p>
    <w:p w:rsidR="00E3244E" w:rsidRDefault="0074467A" w:rsidP="00E3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6C5F">
        <w:rPr>
          <w:sz w:val="28"/>
          <w:szCs w:val="28"/>
        </w:rPr>
        <w:t>Утвердить Концепцию профсоюзного обучения в Забайкальской краевой  организации Профсоюза на 2018-2020 годы в</w:t>
      </w:r>
      <w:r w:rsidR="00E3244E">
        <w:rPr>
          <w:sz w:val="28"/>
          <w:szCs w:val="28"/>
        </w:rPr>
        <w:t xml:space="preserve"> целях выполнения постановления Исполкома Профсоюза от 22.03.2016 г. «О Концепции формирования и развития образовательного Комплекса Общероссийского Профсоюза образования» (приложение № 1).</w:t>
      </w:r>
    </w:p>
    <w:p w:rsidR="0074467A" w:rsidRDefault="00E3244E" w:rsidP="00E3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6C5F">
        <w:rPr>
          <w:sz w:val="28"/>
          <w:szCs w:val="28"/>
        </w:rPr>
        <w:t>Утвердить Концепцию кадровой политики в Забайкальской краевой  организации Профсоюза на 2018-2020 годы в</w:t>
      </w:r>
      <w:r>
        <w:rPr>
          <w:sz w:val="28"/>
          <w:szCs w:val="28"/>
        </w:rPr>
        <w:t xml:space="preserve"> целях выполнения постановления Комитета Забайкальской краевой организации от 19.02.2016 г. «Об основных направлениях </w:t>
      </w:r>
      <w:proofErr w:type="gramStart"/>
      <w:r>
        <w:rPr>
          <w:sz w:val="28"/>
          <w:szCs w:val="28"/>
        </w:rPr>
        <w:t xml:space="preserve">деятельности Забайкальской краевой организации Профсоюза работников </w:t>
      </w:r>
      <w:r w:rsidR="002F2B7B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образования</w:t>
      </w:r>
      <w:proofErr w:type="gramEnd"/>
      <w:r>
        <w:rPr>
          <w:sz w:val="28"/>
          <w:szCs w:val="28"/>
        </w:rPr>
        <w:t xml:space="preserve"> и науки РФ на 2016-2020 годы» </w:t>
      </w:r>
      <w:r w:rsidR="0074467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74467A">
        <w:rPr>
          <w:sz w:val="28"/>
          <w:szCs w:val="28"/>
        </w:rPr>
        <w:t>).</w:t>
      </w:r>
    </w:p>
    <w:p w:rsidR="0074467A" w:rsidRDefault="0074467A" w:rsidP="001F7776">
      <w:pPr>
        <w:jc w:val="both"/>
        <w:rPr>
          <w:sz w:val="28"/>
          <w:szCs w:val="28"/>
        </w:rPr>
      </w:pPr>
    </w:p>
    <w:p w:rsidR="0038390D" w:rsidRDefault="0038390D" w:rsidP="003839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Комитету краевой организации Профсоюза:</w:t>
      </w:r>
    </w:p>
    <w:p w:rsidR="0074467A" w:rsidRDefault="0038390D" w:rsidP="00E8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D2F51">
        <w:rPr>
          <w:sz w:val="28"/>
          <w:szCs w:val="28"/>
        </w:rPr>
        <w:t xml:space="preserve">Продолжить проведение </w:t>
      </w:r>
      <w:proofErr w:type="spellStart"/>
      <w:r w:rsidR="0074467A">
        <w:rPr>
          <w:sz w:val="28"/>
          <w:szCs w:val="28"/>
        </w:rPr>
        <w:t>рейтинг</w:t>
      </w:r>
      <w:r w:rsidR="000D2F51">
        <w:rPr>
          <w:sz w:val="28"/>
          <w:szCs w:val="28"/>
        </w:rPr>
        <w:t>ования</w:t>
      </w:r>
      <w:proofErr w:type="spellEnd"/>
      <w:r w:rsidR="000D2F51">
        <w:rPr>
          <w:sz w:val="28"/>
          <w:szCs w:val="28"/>
        </w:rPr>
        <w:t xml:space="preserve"> </w:t>
      </w:r>
      <w:r w:rsidR="0074467A">
        <w:rPr>
          <w:sz w:val="28"/>
          <w:szCs w:val="28"/>
        </w:rPr>
        <w:t xml:space="preserve"> местных, </w:t>
      </w:r>
      <w:r w:rsidR="000D2F51">
        <w:rPr>
          <w:sz w:val="28"/>
          <w:szCs w:val="28"/>
        </w:rPr>
        <w:t>первичных</w:t>
      </w:r>
      <w:r w:rsidR="0074467A">
        <w:rPr>
          <w:sz w:val="28"/>
          <w:szCs w:val="28"/>
        </w:rPr>
        <w:t xml:space="preserve"> организаций Профсоюза </w:t>
      </w:r>
      <w:r w:rsidR="000D2F51">
        <w:rPr>
          <w:sz w:val="28"/>
          <w:szCs w:val="28"/>
        </w:rPr>
        <w:t xml:space="preserve">учреждений профессионального образования </w:t>
      </w:r>
      <w:r w:rsidR="0074467A">
        <w:rPr>
          <w:sz w:val="28"/>
          <w:szCs w:val="28"/>
        </w:rPr>
        <w:t xml:space="preserve">с </w:t>
      </w:r>
      <w:r w:rsidR="0074467A">
        <w:rPr>
          <w:sz w:val="28"/>
          <w:szCs w:val="28"/>
        </w:rPr>
        <w:lastRenderedPageBreak/>
        <w:t xml:space="preserve">периодичностью 1 раз в </w:t>
      </w:r>
      <w:r>
        <w:rPr>
          <w:sz w:val="28"/>
          <w:szCs w:val="28"/>
        </w:rPr>
        <w:t xml:space="preserve">2 </w:t>
      </w:r>
      <w:r w:rsidR="0074467A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74467A">
        <w:rPr>
          <w:sz w:val="28"/>
          <w:szCs w:val="28"/>
        </w:rPr>
        <w:t>.</w:t>
      </w:r>
    </w:p>
    <w:p w:rsidR="0074467A" w:rsidRDefault="0038390D" w:rsidP="00E8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91532">
        <w:rPr>
          <w:sz w:val="28"/>
          <w:szCs w:val="28"/>
        </w:rPr>
        <w:t xml:space="preserve"> </w:t>
      </w:r>
      <w:r w:rsidR="0074467A">
        <w:rPr>
          <w:sz w:val="28"/>
          <w:szCs w:val="28"/>
        </w:rPr>
        <w:t>Продолжить  практику собеседований с председателями</w:t>
      </w:r>
      <w:r w:rsidR="00B91532">
        <w:rPr>
          <w:sz w:val="28"/>
          <w:szCs w:val="28"/>
        </w:rPr>
        <w:t>,</w:t>
      </w:r>
      <w:r w:rsidR="00B91532" w:rsidRPr="00B91532">
        <w:rPr>
          <w:sz w:val="28"/>
          <w:szCs w:val="28"/>
        </w:rPr>
        <w:t xml:space="preserve"> </w:t>
      </w:r>
      <w:r w:rsidR="00B91532">
        <w:rPr>
          <w:sz w:val="28"/>
          <w:szCs w:val="28"/>
        </w:rPr>
        <w:t>бухгалтерами (казначеями) и активом местных и первичных организаций</w:t>
      </w:r>
      <w:r w:rsidR="0074467A">
        <w:rPr>
          <w:sz w:val="28"/>
          <w:szCs w:val="28"/>
        </w:rPr>
        <w:t xml:space="preserve"> территориальных, вузовских, </w:t>
      </w:r>
      <w:proofErr w:type="spellStart"/>
      <w:r w:rsidR="0074467A">
        <w:rPr>
          <w:sz w:val="28"/>
          <w:szCs w:val="28"/>
        </w:rPr>
        <w:t>ссузовских</w:t>
      </w:r>
      <w:proofErr w:type="spellEnd"/>
      <w:r w:rsidR="0074467A">
        <w:rPr>
          <w:sz w:val="28"/>
          <w:szCs w:val="28"/>
        </w:rPr>
        <w:t xml:space="preserve"> организаций </w:t>
      </w:r>
      <w:r w:rsidR="005F4C16">
        <w:rPr>
          <w:sz w:val="28"/>
          <w:szCs w:val="28"/>
        </w:rPr>
        <w:t>П</w:t>
      </w:r>
      <w:r w:rsidR="0074467A">
        <w:rPr>
          <w:sz w:val="28"/>
          <w:szCs w:val="28"/>
        </w:rPr>
        <w:t>рофсоюза</w:t>
      </w:r>
      <w:r w:rsidR="00B91532">
        <w:rPr>
          <w:sz w:val="28"/>
          <w:szCs w:val="28"/>
        </w:rPr>
        <w:t>.</w:t>
      </w:r>
    </w:p>
    <w:p w:rsidR="00B91532" w:rsidRDefault="00B91532" w:rsidP="00B9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16C5F">
        <w:rPr>
          <w:sz w:val="28"/>
          <w:szCs w:val="28"/>
        </w:rPr>
        <w:t>В целях повышения престижа Профсоюза, формирования мотивационной среды в сфере образования, содействия профессиональному росту членов Профсоюза п</w:t>
      </w:r>
      <w:r>
        <w:rPr>
          <w:sz w:val="28"/>
          <w:szCs w:val="28"/>
        </w:rPr>
        <w:t>родолжить сотрудничество с действующими в Забайкальском крае общественно-педагогическими организациями</w:t>
      </w:r>
      <w:r w:rsidR="00B16C5F">
        <w:rPr>
          <w:sz w:val="28"/>
          <w:szCs w:val="28"/>
        </w:rPr>
        <w:t xml:space="preserve"> (Педагогическим обществом, Попечительским советом и др</w:t>
      </w:r>
      <w:r>
        <w:rPr>
          <w:sz w:val="28"/>
          <w:szCs w:val="28"/>
        </w:rPr>
        <w:t>.</w:t>
      </w:r>
      <w:r w:rsidR="00B16C5F">
        <w:rPr>
          <w:sz w:val="28"/>
          <w:szCs w:val="28"/>
        </w:rPr>
        <w:t>)</w:t>
      </w:r>
    </w:p>
    <w:p w:rsidR="00882F1E" w:rsidRDefault="00882F1E" w:rsidP="00B91532">
      <w:pPr>
        <w:ind w:firstLine="709"/>
        <w:jc w:val="both"/>
        <w:rPr>
          <w:sz w:val="28"/>
          <w:szCs w:val="28"/>
        </w:rPr>
      </w:pPr>
    </w:p>
    <w:p w:rsidR="00882F1E" w:rsidRDefault="00882F1E" w:rsidP="00882F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02D38">
        <w:rPr>
          <w:b/>
          <w:sz w:val="28"/>
          <w:szCs w:val="28"/>
        </w:rPr>
        <w:t>Комитетам</w:t>
      </w:r>
      <w:r w:rsidRPr="00022468">
        <w:rPr>
          <w:b/>
          <w:sz w:val="28"/>
          <w:szCs w:val="28"/>
        </w:rPr>
        <w:t xml:space="preserve"> </w:t>
      </w:r>
      <w:proofErr w:type="gramStart"/>
      <w:r w:rsidRPr="00022468">
        <w:rPr>
          <w:b/>
          <w:sz w:val="28"/>
          <w:szCs w:val="28"/>
        </w:rPr>
        <w:t>краевой</w:t>
      </w:r>
      <w:proofErr w:type="gramEnd"/>
      <w:r w:rsidR="00B02D38">
        <w:rPr>
          <w:b/>
          <w:sz w:val="28"/>
          <w:szCs w:val="28"/>
        </w:rPr>
        <w:t>, местных и первичных организаций Профсоюза</w:t>
      </w:r>
      <w:r w:rsidRPr="00022468">
        <w:rPr>
          <w:b/>
          <w:sz w:val="28"/>
          <w:szCs w:val="28"/>
        </w:rPr>
        <w:t>:</w:t>
      </w:r>
    </w:p>
    <w:p w:rsidR="002E3B31" w:rsidRDefault="002E3B31" w:rsidP="002E3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Обсудить данное постановление на </w:t>
      </w:r>
      <w:r w:rsidR="002561E8">
        <w:rPr>
          <w:sz w:val="28"/>
          <w:szCs w:val="28"/>
        </w:rPr>
        <w:t xml:space="preserve">внеочередных </w:t>
      </w:r>
      <w:r>
        <w:rPr>
          <w:sz w:val="28"/>
          <w:szCs w:val="28"/>
        </w:rPr>
        <w:t>заседаниях выборных профсоюзных органов и разработать конкретные планы программы мероприятий по его выполнению.</w:t>
      </w:r>
      <w:r w:rsidRPr="00B02D3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Принятые постановления, планы (программы развития) по выполнению данного постановления представить в комитет</w:t>
      </w:r>
      <w:r w:rsidRPr="00B02D38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организации в срок до 01 марта 2018 г.;</w:t>
      </w:r>
    </w:p>
    <w:p w:rsidR="002E3B31" w:rsidRDefault="002E3B31" w:rsidP="002E3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Обратить особое внимание на активизацию работы районных Советов молодых педагогов, формирование базы данных молодежного профсоюзного резерва, постоянное ее обновление.</w:t>
      </w:r>
    </w:p>
    <w:p w:rsidR="00882F1E" w:rsidRDefault="00882F1E" w:rsidP="00882F1E">
      <w:pPr>
        <w:ind w:firstLine="709"/>
        <w:jc w:val="both"/>
        <w:rPr>
          <w:sz w:val="28"/>
          <w:szCs w:val="28"/>
        </w:rPr>
      </w:pPr>
      <w:r w:rsidRPr="00882F1E">
        <w:rPr>
          <w:sz w:val="28"/>
          <w:szCs w:val="28"/>
        </w:rPr>
        <w:t>5.</w:t>
      </w:r>
      <w:r w:rsidR="002E3B31">
        <w:rPr>
          <w:sz w:val="28"/>
          <w:szCs w:val="28"/>
        </w:rPr>
        <w:t>3</w:t>
      </w:r>
      <w:r w:rsidRPr="00882F1E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до 01 марта 2018 года формирование резерва на должности председателей и заместителей председателей местных, первичных профсоюзных организаций, обратив особое внимание на активистов молодёжных советов.</w:t>
      </w:r>
    </w:p>
    <w:p w:rsidR="00882F1E" w:rsidRDefault="002E3B31" w:rsidP="00882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82F1E">
        <w:rPr>
          <w:sz w:val="28"/>
          <w:szCs w:val="28"/>
        </w:rPr>
        <w:t>. Считать стратегическим приоритетом профсоюзную работу с молодёжью. Организовать работу молодёжных советов при каждой местной организации Профсоюза, обратив особое внимание на формирование базы данных молодёжного профактива, постоянное её обновление, системное обучение и подготовку молодых профсоюзных лидеров.</w:t>
      </w:r>
    </w:p>
    <w:p w:rsidR="00882F1E" w:rsidRDefault="002E3B31" w:rsidP="00882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82F1E">
        <w:rPr>
          <w:sz w:val="28"/>
          <w:szCs w:val="28"/>
        </w:rPr>
        <w:t>. Обеспечить работу постоянных комиссий комитетов краевой и местных и первичных организаций, способствующих вовлечению профсоюзных активистов, рядовых членов Профсоюза в работу, формированию команды.</w:t>
      </w:r>
    </w:p>
    <w:p w:rsidR="00882F1E" w:rsidRPr="00BC6AAA" w:rsidRDefault="002E3B31" w:rsidP="00882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82F1E">
        <w:rPr>
          <w:sz w:val="28"/>
          <w:szCs w:val="28"/>
        </w:rPr>
        <w:t>.</w:t>
      </w:r>
      <w:r w:rsidR="00882F1E" w:rsidRPr="00882F1E">
        <w:rPr>
          <w:sz w:val="28"/>
          <w:szCs w:val="28"/>
        </w:rPr>
        <w:t xml:space="preserve"> </w:t>
      </w:r>
      <w:r w:rsidR="00882F1E">
        <w:rPr>
          <w:sz w:val="28"/>
          <w:szCs w:val="28"/>
        </w:rPr>
        <w:t>Продолжить работу с социальными партнёрами – руководителями органов управления образованием муниципалитетов, образовательных организаций по углублению системного сотрудничества с профсоюзными организациями на местах, повышению правовой культуры руководителей и педагогических коллективов.</w:t>
      </w:r>
    </w:p>
    <w:p w:rsidR="00882F1E" w:rsidRDefault="002E3B31" w:rsidP="00882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82F1E" w:rsidRPr="00BC6AAA">
        <w:rPr>
          <w:sz w:val="28"/>
          <w:szCs w:val="28"/>
        </w:rPr>
        <w:t>.</w:t>
      </w:r>
      <w:r w:rsidR="00882F1E">
        <w:rPr>
          <w:sz w:val="28"/>
          <w:szCs w:val="28"/>
          <w:lang w:val="en-US"/>
        </w:rPr>
        <w:t> </w:t>
      </w:r>
      <w:r w:rsidR="00882F1E">
        <w:rPr>
          <w:sz w:val="28"/>
          <w:szCs w:val="28"/>
        </w:rPr>
        <w:t>Принять дополнительные меры по улучшению качества оформляемых протоколов заседаний комитетов и президиумов организаций Профсоюза, профсоюзной статистики, повышению исполнительской дисциплины профсоюзных органов в процессе выполнения принятых решений.</w:t>
      </w:r>
    </w:p>
    <w:p w:rsidR="00882F1E" w:rsidRDefault="002E3B31" w:rsidP="00882F1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2F2B7B">
        <w:rPr>
          <w:sz w:val="28"/>
          <w:szCs w:val="28"/>
        </w:rPr>
        <w:t>8</w:t>
      </w:r>
      <w:r w:rsidR="00B02D38">
        <w:rPr>
          <w:sz w:val="28"/>
          <w:szCs w:val="28"/>
        </w:rPr>
        <w:t>.</w:t>
      </w:r>
      <w:r w:rsidR="00882F1E" w:rsidRPr="003C6C90">
        <w:rPr>
          <w:sz w:val="28"/>
          <w:szCs w:val="28"/>
        </w:rPr>
        <w:t> </w:t>
      </w:r>
      <w:r w:rsidR="00882F1E">
        <w:rPr>
          <w:color w:val="000000"/>
          <w:sz w:val="28"/>
          <w:szCs w:val="28"/>
        </w:rPr>
        <w:t xml:space="preserve">Обеспечить </w:t>
      </w:r>
      <w:r w:rsidR="00882F1E" w:rsidRPr="00486884">
        <w:rPr>
          <w:color w:val="000000"/>
          <w:sz w:val="28"/>
          <w:szCs w:val="28"/>
        </w:rPr>
        <w:t xml:space="preserve"> </w:t>
      </w:r>
      <w:r w:rsidR="00882F1E" w:rsidRPr="00C83C8E">
        <w:rPr>
          <w:color w:val="000000"/>
          <w:sz w:val="28"/>
          <w:szCs w:val="28"/>
        </w:rPr>
        <w:t>эффективно</w:t>
      </w:r>
      <w:r w:rsidR="00882F1E">
        <w:rPr>
          <w:color w:val="000000"/>
          <w:sz w:val="28"/>
          <w:szCs w:val="28"/>
        </w:rPr>
        <w:t>е</w:t>
      </w:r>
      <w:r w:rsidR="00882F1E" w:rsidRPr="00C83C8E">
        <w:rPr>
          <w:color w:val="000000"/>
          <w:sz w:val="28"/>
          <w:szCs w:val="28"/>
        </w:rPr>
        <w:t xml:space="preserve"> расходовани</w:t>
      </w:r>
      <w:r w:rsidR="00882F1E">
        <w:rPr>
          <w:color w:val="000000"/>
          <w:sz w:val="28"/>
          <w:szCs w:val="28"/>
        </w:rPr>
        <w:t>е</w:t>
      </w:r>
      <w:r w:rsidR="00882F1E" w:rsidRPr="00C83C8E">
        <w:rPr>
          <w:color w:val="000000"/>
          <w:sz w:val="28"/>
          <w:szCs w:val="28"/>
        </w:rPr>
        <w:t xml:space="preserve"> сре</w:t>
      </w:r>
      <w:proofErr w:type="gramStart"/>
      <w:r w:rsidR="00882F1E" w:rsidRPr="00C83C8E">
        <w:rPr>
          <w:color w:val="000000"/>
          <w:sz w:val="28"/>
          <w:szCs w:val="28"/>
        </w:rPr>
        <w:t>дств пр</w:t>
      </w:r>
      <w:proofErr w:type="gramEnd"/>
      <w:r w:rsidR="00882F1E" w:rsidRPr="00C83C8E">
        <w:rPr>
          <w:color w:val="000000"/>
          <w:sz w:val="28"/>
          <w:szCs w:val="28"/>
        </w:rPr>
        <w:t xml:space="preserve">офсоюзного бюджета </w:t>
      </w:r>
      <w:r w:rsidR="00882F1E" w:rsidRPr="00486884">
        <w:rPr>
          <w:color w:val="000000"/>
          <w:sz w:val="28"/>
          <w:szCs w:val="28"/>
        </w:rPr>
        <w:t>в соответствии с</w:t>
      </w:r>
      <w:r w:rsidR="00882F1E">
        <w:rPr>
          <w:color w:val="000000"/>
          <w:sz w:val="28"/>
          <w:szCs w:val="28"/>
        </w:rPr>
        <w:t xml:space="preserve"> утверждаемыми ежегодно сметами </w:t>
      </w:r>
      <w:r w:rsidR="00B02D38">
        <w:rPr>
          <w:color w:val="000000"/>
          <w:sz w:val="28"/>
          <w:szCs w:val="28"/>
        </w:rPr>
        <w:t xml:space="preserve">доходов и </w:t>
      </w:r>
      <w:r w:rsidR="00B02D38">
        <w:rPr>
          <w:color w:val="000000"/>
          <w:sz w:val="28"/>
          <w:szCs w:val="28"/>
        </w:rPr>
        <w:lastRenderedPageBreak/>
        <w:t xml:space="preserve">расходов организации и </w:t>
      </w:r>
      <w:r w:rsidR="00882F1E">
        <w:rPr>
          <w:color w:val="000000"/>
          <w:sz w:val="28"/>
          <w:szCs w:val="28"/>
        </w:rPr>
        <w:t xml:space="preserve"> учётом</w:t>
      </w:r>
      <w:r w:rsidR="00882F1E" w:rsidRPr="00486884">
        <w:rPr>
          <w:color w:val="000000"/>
          <w:sz w:val="28"/>
          <w:szCs w:val="28"/>
        </w:rPr>
        <w:t xml:space="preserve"> приоритетны</w:t>
      </w:r>
      <w:r w:rsidR="00882F1E">
        <w:rPr>
          <w:color w:val="000000"/>
          <w:sz w:val="28"/>
          <w:szCs w:val="28"/>
        </w:rPr>
        <w:t>х</w:t>
      </w:r>
      <w:r w:rsidR="00882F1E" w:rsidRPr="00486884">
        <w:rPr>
          <w:color w:val="000000"/>
          <w:sz w:val="28"/>
          <w:szCs w:val="28"/>
        </w:rPr>
        <w:t xml:space="preserve"> направлени</w:t>
      </w:r>
      <w:r w:rsidR="00882F1E">
        <w:rPr>
          <w:color w:val="000000"/>
          <w:sz w:val="28"/>
          <w:szCs w:val="28"/>
        </w:rPr>
        <w:t>й</w:t>
      </w:r>
      <w:r w:rsidR="00882F1E" w:rsidRPr="00486884">
        <w:rPr>
          <w:color w:val="000000"/>
          <w:sz w:val="28"/>
          <w:szCs w:val="28"/>
        </w:rPr>
        <w:t xml:space="preserve"> деятельности Профсоюза</w:t>
      </w:r>
      <w:r w:rsidR="00882F1E">
        <w:rPr>
          <w:color w:val="000000"/>
          <w:sz w:val="28"/>
          <w:szCs w:val="28"/>
        </w:rPr>
        <w:t>.</w:t>
      </w:r>
    </w:p>
    <w:p w:rsidR="00882F1E" w:rsidRDefault="002E3B31" w:rsidP="00882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F2B7B">
        <w:rPr>
          <w:color w:val="000000"/>
          <w:sz w:val="28"/>
          <w:szCs w:val="28"/>
        </w:rPr>
        <w:t>9</w:t>
      </w:r>
      <w:r w:rsidR="00882F1E">
        <w:rPr>
          <w:color w:val="000000"/>
          <w:sz w:val="28"/>
          <w:szCs w:val="28"/>
        </w:rPr>
        <w:t>. Продолжить работу по консолидации профсоюзных средств на уровне местных организаций под реализацию конкретных программ и проектов, направленных на развитие современных востребованных форм солидарной поддержки членов Профсоюза.</w:t>
      </w:r>
    </w:p>
    <w:p w:rsidR="00B02D38" w:rsidRDefault="00B02D38" w:rsidP="00B02D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E3B31">
        <w:rPr>
          <w:color w:val="000000"/>
          <w:sz w:val="28"/>
          <w:szCs w:val="28"/>
        </w:rPr>
        <w:t>1</w:t>
      </w:r>
      <w:r w:rsidR="002F2B7B">
        <w:rPr>
          <w:color w:val="000000"/>
          <w:sz w:val="28"/>
          <w:szCs w:val="28"/>
        </w:rPr>
        <w:t>0</w:t>
      </w:r>
      <w:r w:rsidR="002E3B31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Обеспечить качественную и своевременную подготовку ежегодных открытых (публичных) отчетов выборных органов и их широкую доступность для членов Профсоюза через интернет-ресурсы, публикации на бумажных и иных носителях, размещение на стендах и сайтах.</w:t>
      </w:r>
    </w:p>
    <w:p w:rsidR="00AC43BD" w:rsidRDefault="00AC43BD" w:rsidP="00AC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F2B7B">
        <w:rPr>
          <w:sz w:val="28"/>
          <w:szCs w:val="28"/>
        </w:rPr>
        <w:t>1</w:t>
      </w:r>
      <w:r>
        <w:rPr>
          <w:sz w:val="28"/>
          <w:szCs w:val="28"/>
        </w:rPr>
        <w:t xml:space="preserve">. Выделить в деятельности первичных организаций как одну из главных – работу по организации приема в Профсоюз и мотивации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. </w:t>
      </w:r>
      <w:r w:rsidRPr="00022468">
        <w:rPr>
          <w:sz w:val="28"/>
          <w:szCs w:val="28"/>
        </w:rPr>
        <w:t>В профком</w:t>
      </w:r>
      <w:r>
        <w:rPr>
          <w:sz w:val="28"/>
          <w:szCs w:val="28"/>
        </w:rPr>
        <w:t>ах первичных профорганизаций, численность которых менее 50%, закрепить ответственного за организацию приёма в Профсоюз и мотивацию профсоюзного членства.</w:t>
      </w:r>
    </w:p>
    <w:p w:rsidR="002E3B31" w:rsidRDefault="002E3B31" w:rsidP="00AC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F2B7B">
        <w:rPr>
          <w:sz w:val="28"/>
          <w:szCs w:val="28"/>
        </w:rPr>
        <w:t>2</w:t>
      </w:r>
      <w:r>
        <w:rPr>
          <w:sz w:val="28"/>
          <w:szCs w:val="28"/>
        </w:rPr>
        <w:t>. Считать традиционным  проведение в каждой первичной организации сентябрьской акции «Вступай в Профсоюз!» и сверок по состоянию численности членов Профсоюза перед сдачей годового статистического отчета</w:t>
      </w:r>
      <w:r w:rsidR="002561E8">
        <w:rPr>
          <w:sz w:val="28"/>
          <w:szCs w:val="28"/>
        </w:rPr>
        <w:t>.</w:t>
      </w:r>
    </w:p>
    <w:p w:rsidR="002561E8" w:rsidRDefault="002561E8" w:rsidP="00256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Для обеспечения беспрепятственной реализации полномочий первичных профсоюзных организаций в части заключения коллективных договоров, согласования локальных актов, добиться к 2019 году охвата </w:t>
      </w:r>
      <w:proofErr w:type="spellStart"/>
      <w:r>
        <w:rPr>
          <w:sz w:val="28"/>
          <w:szCs w:val="28"/>
        </w:rPr>
        <w:t>профчленством</w:t>
      </w:r>
      <w:proofErr w:type="spellEnd"/>
      <w:r>
        <w:rPr>
          <w:sz w:val="28"/>
          <w:szCs w:val="28"/>
        </w:rPr>
        <w:t xml:space="preserve"> во всех первичных профорганизациях не менее 50%.</w:t>
      </w:r>
    </w:p>
    <w:p w:rsidR="00AC43BD" w:rsidRDefault="00AC43BD" w:rsidP="00AC4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561E8">
        <w:rPr>
          <w:sz w:val="28"/>
          <w:szCs w:val="28"/>
        </w:rPr>
        <w:t>4</w:t>
      </w:r>
      <w:r>
        <w:rPr>
          <w:sz w:val="28"/>
          <w:szCs w:val="28"/>
        </w:rPr>
        <w:t>. В целях финансового укрепления и сбалансированности бюджетов местных и первичных профсоюзных организаций, обладающих правами территориальной организации Профсоюза</w:t>
      </w:r>
      <w:r w:rsidR="005569B8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 целевые показатели расходования консолидированного профсоюзного бюджета краевой  организации Профсоюза</w:t>
      </w:r>
      <w:r w:rsidR="005569B8">
        <w:rPr>
          <w:sz w:val="28"/>
          <w:szCs w:val="28"/>
        </w:rPr>
        <w:t xml:space="preserve"> </w:t>
      </w:r>
      <w:r w:rsidR="00B16C5F">
        <w:rPr>
          <w:sz w:val="28"/>
          <w:szCs w:val="28"/>
        </w:rPr>
        <w:t xml:space="preserve">с 2018 по </w:t>
      </w:r>
      <w:r w:rsidR="005569B8">
        <w:rPr>
          <w:sz w:val="28"/>
          <w:szCs w:val="28"/>
        </w:rPr>
        <w:t xml:space="preserve"> 2020 г</w:t>
      </w:r>
      <w:r w:rsidR="00B16C5F">
        <w:rPr>
          <w:sz w:val="28"/>
          <w:szCs w:val="28"/>
        </w:rPr>
        <w:t>оды</w:t>
      </w:r>
      <w:r w:rsidR="003400F4">
        <w:rPr>
          <w:sz w:val="28"/>
          <w:szCs w:val="28"/>
        </w:rPr>
        <w:t xml:space="preserve"> поэтапно</w:t>
      </w:r>
      <w:r w:rsidR="005569B8">
        <w:rPr>
          <w:sz w:val="28"/>
          <w:szCs w:val="28"/>
        </w:rPr>
        <w:t>:</w:t>
      </w:r>
    </w:p>
    <w:p w:rsidR="00AC43BD" w:rsidRDefault="00AC43BD" w:rsidP="00AC4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подготовку и обучение профсоюзных кадров и актива – 4</w:t>
      </w:r>
      <w:r w:rsidR="00182B79">
        <w:rPr>
          <w:sz w:val="28"/>
          <w:szCs w:val="28"/>
        </w:rPr>
        <w:t>-</w:t>
      </w:r>
      <w:r w:rsidR="003400F4">
        <w:rPr>
          <w:sz w:val="28"/>
          <w:szCs w:val="28"/>
        </w:rPr>
        <w:t>5-6</w:t>
      </w:r>
      <w:r>
        <w:rPr>
          <w:sz w:val="28"/>
          <w:szCs w:val="28"/>
        </w:rPr>
        <w:t>%;</w:t>
      </w:r>
    </w:p>
    <w:p w:rsidR="00AC43BD" w:rsidRDefault="00AC43BD" w:rsidP="00AC4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информационно-пропагандистскую работу – 4</w:t>
      </w:r>
      <w:r w:rsidR="00182B79">
        <w:rPr>
          <w:sz w:val="28"/>
          <w:szCs w:val="28"/>
        </w:rPr>
        <w:t>-</w:t>
      </w:r>
      <w:r w:rsidR="003400F4">
        <w:rPr>
          <w:sz w:val="28"/>
          <w:szCs w:val="28"/>
        </w:rPr>
        <w:t>5-6</w:t>
      </w:r>
      <w:r>
        <w:rPr>
          <w:sz w:val="28"/>
          <w:szCs w:val="28"/>
        </w:rPr>
        <w:t>%;</w:t>
      </w:r>
    </w:p>
    <w:p w:rsidR="00AC43BD" w:rsidRDefault="00AC43BD" w:rsidP="00AC4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работу с молодежью – </w:t>
      </w:r>
      <w:r w:rsidR="003400F4">
        <w:rPr>
          <w:sz w:val="28"/>
          <w:szCs w:val="28"/>
        </w:rPr>
        <w:t>1,5-</w:t>
      </w:r>
      <w:r w:rsidR="00182B79">
        <w:rPr>
          <w:sz w:val="28"/>
          <w:szCs w:val="28"/>
        </w:rPr>
        <w:t>2-</w:t>
      </w:r>
      <w:r w:rsidR="003400F4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856392" w:rsidRPr="00C83C8E" w:rsidRDefault="00182B79" w:rsidP="00856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6392">
        <w:rPr>
          <w:sz w:val="28"/>
          <w:szCs w:val="28"/>
        </w:rPr>
        <w:t xml:space="preserve">инновационные формы солидарной поддержки (пенсионное обеспечение, кредитно-потребительский кооператив,  оздоровление и отдых, добровольное медицинское страхование и др.) – </w:t>
      </w:r>
      <w:r w:rsidR="003400F4">
        <w:rPr>
          <w:sz w:val="28"/>
          <w:szCs w:val="28"/>
        </w:rPr>
        <w:t>4-4,5-5</w:t>
      </w:r>
      <w:r w:rsidR="00856392">
        <w:rPr>
          <w:sz w:val="28"/>
          <w:szCs w:val="28"/>
        </w:rPr>
        <w:t>%.</w:t>
      </w:r>
    </w:p>
    <w:p w:rsidR="00AC43BD" w:rsidRDefault="00AC43BD" w:rsidP="00AC4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561E8">
        <w:rPr>
          <w:sz w:val="28"/>
          <w:szCs w:val="28"/>
        </w:rPr>
        <w:t>5</w:t>
      </w:r>
      <w:r>
        <w:rPr>
          <w:sz w:val="28"/>
          <w:szCs w:val="28"/>
        </w:rPr>
        <w:t>. В течение 2018-2020</w:t>
      </w:r>
      <w:r w:rsidR="002E3B31">
        <w:rPr>
          <w:sz w:val="28"/>
          <w:szCs w:val="28"/>
        </w:rPr>
        <w:t xml:space="preserve"> </w:t>
      </w:r>
      <w:r>
        <w:rPr>
          <w:sz w:val="28"/>
          <w:szCs w:val="28"/>
        </w:rPr>
        <w:t>гг. продолжить переход местных   организаций Профсоюза  на автоматизированную систему бухгалтерского учета.</w:t>
      </w:r>
    </w:p>
    <w:p w:rsidR="00AC43BD" w:rsidRDefault="00AC43BD" w:rsidP="00AC4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561E8">
        <w:rPr>
          <w:sz w:val="28"/>
          <w:szCs w:val="28"/>
        </w:rPr>
        <w:t>6</w:t>
      </w:r>
      <w:r>
        <w:rPr>
          <w:sz w:val="28"/>
          <w:szCs w:val="28"/>
        </w:rPr>
        <w:t>. Осуществлять отчисление в крайком средств от членских профсоюзных взносов в строгом соответствии с постановлением Пленума краевого комитета Профсоюза  от 18.12.2014 г.</w:t>
      </w:r>
    </w:p>
    <w:p w:rsidR="00AC43BD" w:rsidRDefault="00AC43BD" w:rsidP="00AC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561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C4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беспрепятственной реализации полномочий первичных профсоюзных организаций в части заключения коллективных договоров, согласования локальных актов, добиться к 2019 году охвата </w:t>
      </w:r>
      <w:proofErr w:type="spellStart"/>
      <w:r>
        <w:rPr>
          <w:sz w:val="28"/>
          <w:szCs w:val="28"/>
        </w:rPr>
        <w:t>профчленством</w:t>
      </w:r>
      <w:proofErr w:type="spellEnd"/>
      <w:r>
        <w:rPr>
          <w:sz w:val="28"/>
          <w:szCs w:val="28"/>
        </w:rPr>
        <w:t xml:space="preserve"> во всех первичных профорганизациях не менее 50%.</w:t>
      </w:r>
    </w:p>
    <w:p w:rsidR="00AC43BD" w:rsidRDefault="002E3B31" w:rsidP="00AC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561E8">
        <w:rPr>
          <w:sz w:val="28"/>
          <w:szCs w:val="28"/>
        </w:rPr>
        <w:t>8</w:t>
      </w:r>
      <w:r w:rsidR="00AC43BD">
        <w:rPr>
          <w:sz w:val="28"/>
          <w:szCs w:val="28"/>
        </w:rPr>
        <w:t xml:space="preserve">. С учётом оптимизации сети образовательных учреждений </w:t>
      </w:r>
      <w:r w:rsidR="00C04A38">
        <w:rPr>
          <w:sz w:val="28"/>
          <w:szCs w:val="28"/>
        </w:rPr>
        <w:lastRenderedPageBreak/>
        <w:t xml:space="preserve">своевременно </w:t>
      </w:r>
      <w:r w:rsidR="00AC43BD">
        <w:rPr>
          <w:sz w:val="28"/>
          <w:szCs w:val="28"/>
        </w:rPr>
        <w:t>пров</w:t>
      </w:r>
      <w:r w:rsidR="00C04A38">
        <w:rPr>
          <w:sz w:val="28"/>
          <w:szCs w:val="28"/>
        </w:rPr>
        <w:t xml:space="preserve">одить </w:t>
      </w:r>
      <w:r w:rsidR="00AC43BD">
        <w:rPr>
          <w:sz w:val="28"/>
          <w:szCs w:val="28"/>
        </w:rPr>
        <w:t xml:space="preserve"> анализ сети первичных профсоюзных организаций</w:t>
      </w:r>
      <w:r w:rsidR="00C04A38">
        <w:rPr>
          <w:sz w:val="28"/>
          <w:szCs w:val="28"/>
        </w:rPr>
        <w:t xml:space="preserve"> и </w:t>
      </w:r>
      <w:r w:rsidR="00AC43BD">
        <w:rPr>
          <w:sz w:val="28"/>
          <w:szCs w:val="28"/>
        </w:rPr>
        <w:t xml:space="preserve"> </w:t>
      </w:r>
      <w:r w:rsidR="002B4980">
        <w:rPr>
          <w:sz w:val="28"/>
          <w:szCs w:val="28"/>
        </w:rPr>
        <w:t>утвержд</w:t>
      </w:r>
      <w:r w:rsidR="00C04A38" w:rsidRPr="002B4980">
        <w:rPr>
          <w:sz w:val="28"/>
          <w:szCs w:val="28"/>
        </w:rPr>
        <w:t>ать</w:t>
      </w:r>
      <w:r w:rsidR="00AC43BD">
        <w:rPr>
          <w:sz w:val="28"/>
          <w:szCs w:val="28"/>
        </w:rPr>
        <w:t xml:space="preserve"> обновлённые реестры организаций Профсоюза.</w:t>
      </w:r>
    </w:p>
    <w:p w:rsidR="00AC43BD" w:rsidRDefault="00AC43BD" w:rsidP="00AC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561E8">
        <w:rPr>
          <w:sz w:val="28"/>
          <w:szCs w:val="28"/>
        </w:rPr>
        <w:t>9</w:t>
      </w:r>
      <w:r>
        <w:rPr>
          <w:sz w:val="28"/>
          <w:szCs w:val="28"/>
        </w:rPr>
        <w:t>. Организовать системное обучение профсоюзного актива, обеспечив качественную работу постоянно действующих семинаров и школ профактива для председателей первичных профорганизаций, членов профкомов и контрольно-ревизионных комиссий в соответствии с Концепцией профсоюзного обучения в Забайкальской краевой  организации Профсоюза до 2020 года.</w:t>
      </w:r>
    </w:p>
    <w:p w:rsidR="00AC43BD" w:rsidRDefault="00AC43BD" w:rsidP="00AC43BD">
      <w:pPr>
        <w:ind w:firstLine="708"/>
        <w:jc w:val="both"/>
        <w:rPr>
          <w:sz w:val="28"/>
          <w:szCs w:val="28"/>
        </w:rPr>
      </w:pPr>
    </w:p>
    <w:p w:rsidR="002E3B31" w:rsidRDefault="002E3B31" w:rsidP="002E3B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2E3B31">
        <w:rPr>
          <w:b/>
          <w:sz w:val="28"/>
          <w:szCs w:val="28"/>
        </w:rPr>
        <w:t xml:space="preserve"> </w:t>
      </w:r>
      <w:r w:rsidRPr="00B81C8F">
        <w:rPr>
          <w:b/>
          <w:sz w:val="28"/>
          <w:szCs w:val="28"/>
        </w:rPr>
        <w:t>Контрольно-ревизионным комиссиям краевой, местных и первичных организаций Профсоюза</w:t>
      </w:r>
      <w:r>
        <w:rPr>
          <w:b/>
          <w:sz w:val="28"/>
          <w:szCs w:val="28"/>
        </w:rPr>
        <w:t xml:space="preserve"> </w:t>
      </w:r>
      <w:r w:rsidRPr="00B81C8F">
        <w:rPr>
          <w:sz w:val="28"/>
          <w:szCs w:val="28"/>
        </w:rPr>
        <w:t>обратить внимание</w:t>
      </w:r>
      <w:r>
        <w:rPr>
          <w:sz w:val="28"/>
          <w:szCs w:val="28"/>
        </w:rPr>
        <w:t xml:space="preserve">  </w:t>
      </w:r>
      <w:r w:rsidR="00C04A38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 ежегодных ревизий на:</w:t>
      </w:r>
    </w:p>
    <w:p w:rsidR="002E3B31" w:rsidRDefault="002E3B31" w:rsidP="002E3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состояние учёта членов Профсоюза, практику оформления и хранения протоколов выборных коллегиальных профсоюзных органов, сохранность документов;</w:t>
      </w:r>
    </w:p>
    <w:p w:rsidR="002E3B31" w:rsidRDefault="002E3B31" w:rsidP="002E3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достоверность показателей годовых статистических отчётов организаций Профсоюза как одного из важных показателей организационного и финансового состояния профсоюзных организаций;</w:t>
      </w:r>
    </w:p>
    <w:p w:rsidR="002E3B31" w:rsidRDefault="002E3B31" w:rsidP="002E3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размеров отчисления членских профсоюзных взносов, утверждённых соответствующими коллегиальными профсоюзными органами;</w:t>
      </w:r>
    </w:p>
    <w:p w:rsidR="002E3B31" w:rsidRDefault="002E3B31" w:rsidP="002E3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целевых показателей консолидированного профсоюзного бюджета, направляемых на основные направления деятельности;</w:t>
      </w:r>
    </w:p>
    <w:p w:rsidR="002E3B31" w:rsidRDefault="002E3B31" w:rsidP="002E3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соблюдение уставной </w:t>
      </w:r>
      <w:proofErr w:type="gramStart"/>
      <w:r>
        <w:rPr>
          <w:sz w:val="28"/>
          <w:szCs w:val="28"/>
        </w:rPr>
        <w:t>периодичности проведения проверок ревизуемых организаций Профсоюза</w:t>
      </w:r>
      <w:proofErr w:type="gramEnd"/>
      <w:r>
        <w:rPr>
          <w:sz w:val="28"/>
          <w:szCs w:val="28"/>
        </w:rPr>
        <w:t>.</w:t>
      </w:r>
    </w:p>
    <w:p w:rsidR="002E3B31" w:rsidRDefault="002E3B31" w:rsidP="002E3B31">
      <w:pPr>
        <w:ind w:firstLine="709"/>
        <w:jc w:val="both"/>
        <w:rPr>
          <w:sz w:val="28"/>
          <w:szCs w:val="28"/>
        </w:rPr>
      </w:pPr>
    </w:p>
    <w:p w:rsidR="002E3B31" w:rsidRDefault="00182B79" w:rsidP="002E3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3B31">
        <w:rPr>
          <w:sz w:val="28"/>
          <w:szCs w:val="28"/>
        </w:rPr>
        <w:t xml:space="preserve">Контроль исполнения постановления возложить на президиум </w:t>
      </w:r>
      <w:r>
        <w:rPr>
          <w:sz w:val="28"/>
          <w:szCs w:val="28"/>
        </w:rPr>
        <w:t xml:space="preserve">Забайкальской </w:t>
      </w:r>
      <w:r w:rsidR="002E3B31">
        <w:rPr>
          <w:sz w:val="28"/>
          <w:szCs w:val="28"/>
        </w:rPr>
        <w:t>краевой организации Профсоюза</w:t>
      </w:r>
      <w:r>
        <w:rPr>
          <w:sz w:val="28"/>
          <w:szCs w:val="28"/>
        </w:rPr>
        <w:t xml:space="preserve"> и постоянные комиссии </w:t>
      </w:r>
      <w:r w:rsidR="002E3B31">
        <w:rPr>
          <w:sz w:val="28"/>
          <w:szCs w:val="28"/>
        </w:rPr>
        <w:t xml:space="preserve"> комитета.</w:t>
      </w:r>
    </w:p>
    <w:p w:rsidR="002E3B31" w:rsidRDefault="002E3B31" w:rsidP="002E3B31">
      <w:pPr>
        <w:ind w:firstLine="851"/>
        <w:jc w:val="both"/>
        <w:rPr>
          <w:sz w:val="28"/>
          <w:szCs w:val="28"/>
        </w:rPr>
      </w:pPr>
    </w:p>
    <w:p w:rsidR="00AC43BD" w:rsidRPr="002E3B31" w:rsidRDefault="00AC43BD" w:rsidP="00AC43BD">
      <w:pPr>
        <w:ind w:firstLine="709"/>
        <w:jc w:val="both"/>
        <w:rPr>
          <w:b/>
          <w:sz w:val="28"/>
          <w:szCs w:val="28"/>
        </w:rPr>
      </w:pPr>
    </w:p>
    <w:p w:rsidR="00B02D38" w:rsidRPr="003C6C90" w:rsidRDefault="00B02D38" w:rsidP="00882F1E">
      <w:pPr>
        <w:ind w:firstLine="709"/>
        <w:jc w:val="both"/>
        <w:rPr>
          <w:sz w:val="28"/>
          <w:szCs w:val="28"/>
        </w:rPr>
      </w:pPr>
    </w:p>
    <w:p w:rsidR="00E83246" w:rsidRDefault="00E83246" w:rsidP="00E83246"/>
    <w:p w:rsidR="00E83246" w:rsidRDefault="00E83246" w:rsidP="00E83246"/>
    <w:p w:rsidR="00E83246" w:rsidRDefault="00E83246" w:rsidP="00E83246"/>
    <w:p w:rsidR="00E83246" w:rsidRDefault="00E83246" w:rsidP="00E83246"/>
    <w:p w:rsidR="002B4980" w:rsidRDefault="00E83246" w:rsidP="00E83246">
      <w:pPr>
        <w:rPr>
          <w:sz w:val="28"/>
          <w:szCs w:val="28"/>
        </w:rPr>
      </w:pPr>
      <w:r w:rsidRPr="00E83246">
        <w:rPr>
          <w:sz w:val="28"/>
          <w:szCs w:val="28"/>
        </w:rPr>
        <w:t xml:space="preserve">Председатель краевой </w:t>
      </w:r>
    </w:p>
    <w:p w:rsidR="00E83246" w:rsidRPr="00E83246" w:rsidRDefault="00E83246" w:rsidP="00E83246">
      <w:pPr>
        <w:rPr>
          <w:sz w:val="28"/>
          <w:szCs w:val="28"/>
        </w:rPr>
      </w:pPr>
      <w:r w:rsidRPr="00E83246">
        <w:rPr>
          <w:sz w:val="28"/>
          <w:szCs w:val="28"/>
        </w:rPr>
        <w:t xml:space="preserve">организации   </w:t>
      </w:r>
      <w:r w:rsidR="002B4980">
        <w:rPr>
          <w:sz w:val="28"/>
          <w:szCs w:val="28"/>
        </w:rPr>
        <w:t xml:space="preserve">профсоюза                              </w:t>
      </w:r>
      <w:r w:rsidRPr="00E83246">
        <w:rPr>
          <w:sz w:val="28"/>
          <w:szCs w:val="28"/>
        </w:rPr>
        <w:t xml:space="preserve">                                     Н.И.Окунева</w:t>
      </w:r>
    </w:p>
    <w:sectPr w:rsidR="00E83246" w:rsidRPr="00E83246" w:rsidSect="00182B7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7A"/>
    <w:rsid w:val="00040831"/>
    <w:rsid w:val="000D2F51"/>
    <w:rsid w:val="00182B79"/>
    <w:rsid w:val="00192938"/>
    <w:rsid w:val="001B3FC4"/>
    <w:rsid w:val="001D2BF3"/>
    <w:rsid w:val="001F7776"/>
    <w:rsid w:val="002561E8"/>
    <w:rsid w:val="00296B41"/>
    <w:rsid w:val="002A1EBD"/>
    <w:rsid w:val="002B4980"/>
    <w:rsid w:val="002C2BC1"/>
    <w:rsid w:val="002E3B31"/>
    <w:rsid w:val="002F2B7B"/>
    <w:rsid w:val="003400F4"/>
    <w:rsid w:val="003440A3"/>
    <w:rsid w:val="0036708B"/>
    <w:rsid w:val="0038390D"/>
    <w:rsid w:val="003A096C"/>
    <w:rsid w:val="003D0133"/>
    <w:rsid w:val="004023B2"/>
    <w:rsid w:val="004A605E"/>
    <w:rsid w:val="005569B8"/>
    <w:rsid w:val="005C162A"/>
    <w:rsid w:val="005C757E"/>
    <w:rsid w:val="005D03B4"/>
    <w:rsid w:val="005F4C16"/>
    <w:rsid w:val="006F5088"/>
    <w:rsid w:val="0074467A"/>
    <w:rsid w:val="00844B07"/>
    <w:rsid w:val="00856392"/>
    <w:rsid w:val="00870934"/>
    <w:rsid w:val="00882F1E"/>
    <w:rsid w:val="008B5C1F"/>
    <w:rsid w:val="00A825E7"/>
    <w:rsid w:val="00AC43BD"/>
    <w:rsid w:val="00AC6B12"/>
    <w:rsid w:val="00AE0EE7"/>
    <w:rsid w:val="00B02D38"/>
    <w:rsid w:val="00B16C5F"/>
    <w:rsid w:val="00B91532"/>
    <w:rsid w:val="00C04A38"/>
    <w:rsid w:val="00C36275"/>
    <w:rsid w:val="00CB78C8"/>
    <w:rsid w:val="00D608BF"/>
    <w:rsid w:val="00D92D33"/>
    <w:rsid w:val="00E3244E"/>
    <w:rsid w:val="00E83246"/>
    <w:rsid w:val="00EE704D"/>
    <w:rsid w:val="00F4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2018-01-12T08:44:00Z</cp:lastPrinted>
  <dcterms:created xsi:type="dcterms:W3CDTF">2017-10-17T07:56:00Z</dcterms:created>
  <dcterms:modified xsi:type="dcterms:W3CDTF">2018-01-12T08:44:00Z</dcterms:modified>
</cp:coreProperties>
</file>