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403416" w:rsidRDefault="00403416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F54FF2" w:rsidRDefault="00F54FF2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CB2107" w:rsidRDefault="00CB2107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lastRenderedPageBreak/>
        <w:t>Общероссийский Профсоюз образования</w:t>
      </w:r>
    </w:p>
    <w:p w:rsidR="00CB2107" w:rsidRDefault="00CB2107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>Забайкальская краевая организация</w:t>
      </w:r>
    </w:p>
    <w:p w:rsidR="00CB2107" w:rsidRDefault="00CB2107" w:rsidP="00CB21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107" w:rsidRDefault="00CB2107" w:rsidP="00CB21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1400" cy="3505200"/>
            <wp:effectExtent l="0" t="0" r="0" b="0"/>
            <wp:docPr id="1" name="Рисунок 1" descr="эмблема крайком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райкома коп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07" w:rsidRDefault="00CB2107" w:rsidP="00CB2107">
      <w:pPr>
        <w:rPr>
          <w:rFonts w:ascii="Times New Roman" w:hAnsi="Times New Roman"/>
          <w:b/>
          <w:bCs/>
          <w:sz w:val="28"/>
          <w:szCs w:val="28"/>
        </w:rPr>
      </w:pPr>
    </w:p>
    <w:p w:rsidR="00CB2107" w:rsidRDefault="00CB2107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445D3D">
        <w:rPr>
          <w:rFonts w:ascii="Times New Roman" w:hAnsi="Times New Roman"/>
          <w:b/>
          <w:bCs/>
          <w:color w:val="002060"/>
          <w:sz w:val="44"/>
          <w:szCs w:val="44"/>
        </w:rPr>
        <w:t>Краевой семинар – практикум  для руководителей образовательных организаций и председателей первичных организаций профсоюза учреждений СПО по теме:</w:t>
      </w:r>
    </w:p>
    <w:p w:rsidR="00445D3D" w:rsidRPr="00445D3D" w:rsidRDefault="00445D3D" w:rsidP="00CB210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CB2107" w:rsidRDefault="00CB2107" w:rsidP="00CB2107">
      <w:pPr>
        <w:jc w:val="center"/>
        <w:rPr>
          <w:rFonts w:ascii="Times New Roman" w:hAnsi="Times New Roman"/>
          <w:b/>
          <w:bCs/>
          <w:i/>
          <w:color w:val="002060"/>
          <w:sz w:val="48"/>
          <w:szCs w:val="48"/>
        </w:rPr>
      </w:pPr>
      <w:r w:rsidRPr="00445D3D">
        <w:rPr>
          <w:rFonts w:ascii="Times New Roman" w:hAnsi="Times New Roman"/>
          <w:b/>
          <w:bCs/>
          <w:i/>
          <w:color w:val="002060"/>
          <w:sz w:val="44"/>
          <w:szCs w:val="44"/>
        </w:rPr>
        <w:t>«Об актуальных проблемах  охран</w:t>
      </w:r>
      <w:r w:rsidR="00445D3D" w:rsidRPr="00445D3D">
        <w:rPr>
          <w:rFonts w:ascii="Times New Roman" w:hAnsi="Times New Roman"/>
          <w:b/>
          <w:bCs/>
          <w:i/>
          <w:color w:val="002060"/>
          <w:sz w:val="44"/>
          <w:szCs w:val="44"/>
        </w:rPr>
        <w:t>ы</w:t>
      </w:r>
      <w:r w:rsidRPr="00445D3D">
        <w:rPr>
          <w:rFonts w:ascii="Times New Roman" w:hAnsi="Times New Roman"/>
          <w:b/>
          <w:bCs/>
          <w:i/>
          <w:color w:val="002060"/>
          <w:sz w:val="44"/>
          <w:szCs w:val="44"/>
        </w:rPr>
        <w:t xml:space="preserve"> труда в образовательных организациях среднего профессионального образования Забайкальского края</w:t>
      </w:r>
      <w:r w:rsidRPr="00445D3D">
        <w:rPr>
          <w:rFonts w:ascii="Times New Roman" w:hAnsi="Times New Roman"/>
          <w:b/>
          <w:bCs/>
          <w:i/>
          <w:color w:val="002060"/>
          <w:sz w:val="48"/>
          <w:szCs w:val="48"/>
        </w:rPr>
        <w:t>»</w:t>
      </w:r>
    </w:p>
    <w:p w:rsidR="00445D3D" w:rsidRPr="00445D3D" w:rsidRDefault="00445D3D" w:rsidP="00CB2107">
      <w:pPr>
        <w:jc w:val="center"/>
        <w:rPr>
          <w:rFonts w:ascii="Times New Roman" w:hAnsi="Times New Roman"/>
          <w:b/>
          <w:bCs/>
          <w:i/>
          <w:color w:val="002060"/>
          <w:sz w:val="48"/>
          <w:szCs w:val="48"/>
        </w:rPr>
      </w:pPr>
    </w:p>
    <w:p w:rsidR="00CB2107" w:rsidRDefault="00CB2107" w:rsidP="00CB2107">
      <w:pPr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>27 апреля   2018 года</w:t>
      </w:r>
    </w:p>
    <w:p w:rsidR="00403416" w:rsidRDefault="00403416" w:rsidP="00CB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07" w:rsidRDefault="00CB2107" w:rsidP="00CB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CB2107" w:rsidRDefault="00CB2107" w:rsidP="00CB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краевого семинара-практикума </w:t>
      </w:r>
    </w:p>
    <w:p w:rsidR="00CB2107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96F" w:rsidRDefault="001F5070" w:rsidP="00E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CB2107">
        <w:rPr>
          <w:rFonts w:ascii="Times New Roman" w:hAnsi="Times New Roman"/>
          <w:b/>
          <w:sz w:val="28"/>
          <w:szCs w:val="28"/>
        </w:rPr>
        <w:t xml:space="preserve"> апреля 2018 г.</w:t>
      </w:r>
      <w:r w:rsidR="00445D3D">
        <w:rPr>
          <w:rFonts w:ascii="Times New Roman" w:hAnsi="Times New Roman"/>
          <w:b/>
          <w:sz w:val="28"/>
          <w:szCs w:val="28"/>
        </w:rPr>
        <w:t xml:space="preserve"> – Всемирный День охраны труда</w:t>
      </w:r>
    </w:p>
    <w:p w:rsidR="00EA496F" w:rsidRDefault="00EA496F" w:rsidP="00E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07" w:rsidRDefault="00EA496F" w:rsidP="00CB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апреля 2018 г.                                                                                          </w:t>
      </w:r>
      <w:r w:rsidR="00445D3D">
        <w:rPr>
          <w:rFonts w:ascii="Times New Roman" w:hAnsi="Times New Roman"/>
          <w:b/>
          <w:sz w:val="28"/>
          <w:szCs w:val="28"/>
        </w:rPr>
        <w:t xml:space="preserve">г. </w:t>
      </w:r>
      <w:r w:rsidR="00CB2107">
        <w:rPr>
          <w:rFonts w:ascii="Times New Roman" w:hAnsi="Times New Roman"/>
          <w:b/>
          <w:sz w:val="28"/>
          <w:szCs w:val="28"/>
        </w:rPr>
        <w:t>Чита</w:t>
      </w:r>
    </w:p>
    <w:p w:rsidR="00445D3D" w:rsidRDefault="00445D3D" w:rsidP="00CB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107" w:rsidRPr="00445D3D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семинара: </w:t>
      </w:r>
    </w:p>
    <w:p w:rsidR="00CB2107" w:rsidRDefault="00CB2107" w:rsidP="00CB210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учреждений среднего профессио</w:t>
      </w:r>
      <w:r w:rsidR="00445D3D">
        <w:rPr>
          <w:rFonts w:ascii="Times New Roman" w:hAnsi="Times New Roman"/>
          <w:sz w:val="28"/>
          <w:szCs w:val="28"/>
        </w:rPr>
        <w:t>нального образования</w:t>
      </w:r>
    </w:p>
    <w:p w:rsidR="00CB2107" w:rsidRDefault="00CB2107" w:rsidP="00CB210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охране труда образовательной организации СПО</w:t>
      </w:r>
    </w:p>
    <w:p w:rsidR="00CB2107" w:rsidRDefault="00CB2107" w:rsidP="00CB210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по охране труда профкомов</w:t>
      </w:r>
    </w:p>
    <w:p w:rsidR="00CB2107" w:rsidRDefault="00CB2107" w:rsidP="00CB210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первичных профсоюзных организаций</w:t>
      </w:r>
    </w:p>
    <w:p w:rsidR="00CB2107" w:rsidRDefault="00CB2107" w:rsidP="00CB2107">
      <w:pPr>
        <w:pStyle w:val="a3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семинара: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проблем охраны труда в образовательных орган</w:t>
      </w:r>
      <w:r w:rsidR="00EA496F">
        <w:rPr>
          <w:rFonts w:ascii="Times New Roman" w:hAnsi="Times New Roman"/>
          <w:sz w:val="28"/>
          <w:szCs w:val="28"/>
        </w:rPr>
        <w:t>изациях СПО   Забайкальского края;</w:t>
      </w: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работы </w:t>
      </w:r>
      <w:r w:rsidRPr="00445D3D">
        <w:rPr>
          <w:rFonts w:ascii="Times New Roman" w:hAnsi="Times New Roman"/>
          <w:sz w:val="28"/>
          <w:szCs w:val="28"/>
        </w:rPr>
        <w:t xml:space="preserve">по </w:t>
      </w:r>
      <w:r w:rsidR="00445D3D" w:rsidRPr="00445D3D">
        <w:rPr>
          <w:rFonts w:ascii="Times New Roman" w:hAnsi="Times New Roman"/>
          <w:bCs/>
          <w:color w:val="000000"/>
          <w:sz w:val="28"/>
          <w:szCs w:val="28"/>
        </w:rPr>
        <w:t xml:space="preserve"> защите прав членов профсоюза на охрану труда и здоровья</w:t>
      </w:r>
      <w:r w:rsidR="00445D3D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445D3D" w:rsidRPr="00445D3D">
        <w:rPr>
          <w:rFonts w:ascii="Times New Roman" w:hAnsi="Times New Roman"/>
          <w:sz w:val="28"/>
          <w:szCs w:val="28"/>
        </w:rPr>
        <w:t xml:space="preserve"> </w:t>
      </w:r>
      <w:r w:rsidRPr="00445D3D">
        <w:rPr>
          <w:rFonts w:ascii="Times New Roman" w:hAnsi="Times New Roman"/>
          <w:sz w:val="28"/>
          <w:szCs w:val="28"/>
        </w:rPr>
        <w:t>управлению 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контролем </w:t>
      </w:r>
      <w:r w:rsidR="00445D3D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</w:t>
      </w:r>
      <w:r w:rsidR="00445D3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об охране труда.</w:t>
      </w: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 – 10.00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Знакомство с колледжем.</w:t>
      </w:r>
    </w:p>
    <w:p w:rsidR="00CB2107" w:rsidRDefault="00CB2107" w:rsidP="00CB2107">
      <w:pPr>
        <w:spacing w:after="0" w:line="240" w:lineRule="auto"/>
        <w:ind w:left="2126" w:hanging="21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5F019F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Любин И.Н., директор колледжа</w:t>
      </w:r>
    </w:p>
    <w:p w:rsidR="00CB2107" w:rsidRDefault="00CB2107" w:rsidP="00CB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B2107" w:rsidRDefault="00CB2107" w:rsidP="00CB2107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10.20</w:t>
      </w:r>
      <w:r>
        <w:rPr>
          <w:rFonts w:ascii="Times New Roman" w:hAnsi="Times New Roman"/>
          <w:sz w:val="28"/>
          <w:szCs w:val="28"/>
        </w:rPr>
        <w:tab/>
        <w:t xml:space="preserve">Открытие семинара. </w:t>
      </w:r>
    </w:p>
    <w:p w:rsidR="00CB2107" w:rsidRPr="00445D3D" w:rsidRDefault="00CB2107" w:rsidP="00CB2107">
      <w:pPr>
        <w:spacing w:after="0"/>
        <w:ind w:left="2127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Приветственное слово </w:t>
      </w:r>
      <w:r w:rsidRPr="00445D3D">
        <w:rPr>
          <w:rFonts w:ascii="Times New Roman" w:hAnsi="Times New Roman"/>
          <w:i/>
          <w:sz w:val="28"/>
          <w:szCs w:val="28"/>
        </w:rPr>
        <w:t>Окуневой Н.И., председателя краевой организации Профсоюза</w:t>
      </w:r>
    </w:p>
    <w:p w:rsidR="00CB2107" w:rsidRDefault="00CB2107" w:rsidP="00CB2107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/>
        <w:ind w:left="2124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10.20 – 11.30</w:t>
      </w:r>
      <w:proofErr w:type="gramStart"/>
      <w:r>
        <w:rPr>
          <w:rFonts w:ascii="Times New Roman" w:hAnsi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практике совместной работы администрации и профсоюзного комитета Забайкальского государственного колледжа по вопросам охраны труда</w:t>
      </w:r>
    </w:p>
    <w:p w:rsidR="00CB2107" w:rsidRDefault="00CB2107" w:rsidP="00CB2107">
      <w:pPr>
        <w:spacing w:after="0" w:line="240" w:lineRule="auto"/>
        <w:ind w:left="2126" w:hanging="21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Любин И.Н., директор колледжа</w:t>
      </w:r>
    </w:p>
    <w:p w:rsidR="00CB2107" w:rsidRDefault="00CB2107" w:rsidP="00CB2107">
      <w:pPr>
        <w:spacing w:after="0" w:line="240" w:lineRule="auto"/>
        <w:ind w:left="2126" w:hanging="21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Симонова И.А., председатель первичной организации</w:t>
      </w:r>
    </w:p>
    <w:p w:rsidR="00CB2107" w:rsidRDefault="00CB2107" w:rsidP="00CB2107">
      <w:pPr>
        <w:spacing w:after="0" w:line="240" w:lineRule="auto"/>
        <w:ind w:left="2126" w:hanging="21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Лелекова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Г.Р., специалист по охране труда колледжа</w:t>
      </w:r>
    </w:p>
    <w:p w:rsidR="00CB2107" w:rsidRDefault="00CB2107" w:rsidP="00CB2107">
      <w:pPr>
        <w:spacing w:after="0" w:line="240" w:lineRule="auto"/>
        <w:ind w:left="2126" w:hanging="2126"/>
        <w:rPr>
          <w:rFonts w:ascii="Times New Roman" w:hAnsi="Times New Roman"/>
          <w:i/>
          <w:sz w:val="28"/>
          <w:szCs w:val="28"/>
        </w:rPr>
      </w:pPr>
    </w:p>
    <w:p w:rsidR="00CB2107" w:rsidRDefault="00CB2107" w:rsidP="00CB2107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– 13.00</w:t>
      </w:r>
      <w:r>
        <w:rPr>
          <w:rFonts w:ascii="Times New Roman" w:hAnsi="Times New Roman"/>
          <w:sz w:val="28"/>
          <w:szCs w:val="28"/>
        </w:rPr>
        <w:tab/>
        <w:t>Круглый стол: «Актуальные вопросы создания безопасных условий труда работников и организация общественно-административного контроля»</w:t>
      </w:r>
    </w:p>
    <w:p w:rsidR="00CB2107" w:rsidRDefault="00CB2107" w:rsidP="00CB2107">
      <w:pPr>
        <w:spacing w:after="0"/>
        <w:ind w:left="2127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Окунева Н.И.,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Шестакова Е.В., Юдин А.И.</w:t>
      </w:r>
    </w:p>
    <w:p w:rsidR="00445D3D" w:rsidRDefault="00445D3D" w:rsidP="00CB2107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14.00</w:t>
      </w:r>
      <w:r>
        <w:rPr>
          <w:rFonts w:ascii="Times New Roman" w:hAnsi="Times New Roman"/>
          <w:sz w:val="28"/>
          <w:szCs w:val="28"/>
        </w:rPr>
        <w:tab/>
        <w:t>Обед</w:t>
      </w:r>
    </w:p>
    <w:p w:rsidR="00CB2107" w:rsidRDefault="00CB2107" w:rsidP="00CB2107">
      <w:pPr>
        <w:rPr>
          <w:rFonts w:ascii="Times New Roman" w:hAnsi="Times New Roman"/>
          <w:b/>
          <w:sz w:val="28"/>
          <w:szCs w:val="28"/>
        </w:rPr>
      </w:pPr>
    </w:p>
    <w:p w:rsidR="00445D3D" w:rsidRDefault="00445D3D" w:rsidP="00CB2107">
      <w:pPr>
        <w:rPr>
          <w:rFonts w:ascii="Times New Roman" w:hAnsi="Times New Roman"/>
          <w:b/>
          <w:sz w:val="28"/>
          <w:szCs w:val="28"/>
        </w:rPr>
      </w:pP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целевых группах:</w:t>
      </w:r>
    </w:p>
    <w:p w:rsidR="00CB2107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2107" w:rsidRDefault="00CB2107" w:rsidP="00CB2107">
      <w:pPr>
        <w:pStyle w:val="a3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107" w:rsidRPr="00445D3D" w:rsidRDefault="00445D3D" w:rsidP="00CB2107">
      <w:pPr>
        <w:pStyle w:val="a3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/>
          <w:sz w:val="28"/>
          <w:szCs w:val="28"/>
        </w:rPr>
      </w:pPr>
      <w:r w:rsidRPr="00445D3D">
        <w:rPr>
          <w:rFonts w:ascii="Times New Roman" w:hAnsi="Times New Roman"/>
          <w:sz w:val="28"/>
          <w:szCs w:val="28"/>
        </w:rPr>
        <w:t xml:space="preserve">   </w:t>
      </w:r>
      <w:r w:rsidR="00CB2107" w:rsidRPr="00445D3D">
        <w:rPr>
          <w:rFonts w:ascii="Times New Roman" w:hAnsi="Times New Roman"/>
          <w:sz w:val="28"/>
          <w:szCs w:val="28"/>
        </w:rPr>
        <w:t xml:space="preserve">руководители учреждений </w:t>
      </w:r>
      <w:r>
        <w:rPr>
          <w:rFonts w:ascii="Times New Roman" w:hAnsi="Times New Roman"/>
          <w:sz w:val="28"/>
          <w:szCs w:val="28"/>
        </w:rPr>
        <w:t>СПО</w:t>
      </w:r>
    </w:p>
    <w:p w:rsidR="00CB2107" w:rsidRDefault="00CB2107" w:rsidP="00CB210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охране труда образовательных организаций СПО</w:t>
      </w:r>
    </w:p>
    <w:p w:rsidR="00CB2107" w:rsidRDefault="00CB2107" w:rsidP="00CB210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по охране труда профкомов</w:t>
      </w:r>
    </w:p>
    <w:p w:rsidR="00CB2107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sz w:val="28"/>
          <w:szCs w:val="28"/>
        </w:rPr>
      </w:pP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14.00 -16.00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Семинар-практикум.</w:t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Юдин А.И., главный технический инспектор труда </w:t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Комитета краевой организации Профсоюза </w:t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14.15</w:t>
      </w:r>
      <w:r>
        <w:rPr>
          <w:rFonts w:ascii="Times New Roman" w:hAnsi="Times New Roman"/>
          <w:sz w:val="28"/>
          <w:szCs w:val="28"/>
        </w:rPr>
        <w:tab/>
        <w:t>Изменения Трудового законодательства в области охраны труда.</w:t>
      </w: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14.30</w:t>
      </w:r>
      <w:r>
        <w:rPr>
          <w:rFonts w:ascii="Times New Roman" w:hAnsi="Times New Roman"/>
          <w:sz w:val="28"/>
          <w:szCs w:val="28"/>
        </w:rPr>
        <w:tab/>
        <w:t>Обязанности  и  ответственность  работодателя  и  должностных  лиц  по  обеспечению  безопасных  условий  охраны  труда.</w:t>
      </w: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– 15.00</w:t>
      </w:r>
      <w:r>
        <w:rPr>
          <w:rFonts w:ascii="Times New Roman" w:hAnsi="Times New Roman"/>
          <w:sz w:val="28"/>
          <w:szCs w:val="28"/>
        </w:rPr>
        <w:tab/>
        <w:t>Специальная оценка условий труда. Завершение СОУТ. Декларирование рабочих мест.</w:t>
      </w: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15.20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Предоставление доплат и компенсаций за вредные условия труда, обеспечение ра</w:t>
      </w:r>
      <w:r>
        <w:rPr>
          <w:rFonts w:ascii="Times New Roman" w:hAnsi="Times New Roman"/>
          <w:spacing w:val="-4"/>
          <w:sz w:val="28"/>
          <w:szCs w:val="28"/>
        </w:rPr>
        <w:t>ботников средствами индивидуальной защиты по результатам проведения СОУТ</w:t>
      </w: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pacing w:val="-4"/>
          <w:sz w:val="28"/>
          <w:szCs w:val="28"/>
        </w:rPr>
      </w:pPr>
    </w:p>
    <w:p w:rsidR="00CB2107" w:rsidRDefault="00CB2107" w:rsidP="00CB2107">
      <w:pPr>
        <w:shd w:val="clear" w:color="auto" w:fill="FFFFFF"/>
        <w:spacing w:after="0" w:line="240" w:lineRule="auto"/>
        <w:ind w:left="2268" w:right="57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15.20 – 16.00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pacing w:val="-8"/>
          <w:sz w:val="28"/>
          <w:szCs w:val="28"/>
        </w:rPr>
        <w:t>Требования  безопасности  к  зданиям образовательных      организаций,  оборудованию и инструментам  при организации образовательного процесса.</w:t>
      </w:r>
    </w:p>
    <w:p w:rsidR="00CB2107" w:rsidRDefault="00CB2107" w:rsidP="00CB2107">
      <w:pPr>
        <w:shd w:val="clear" w:color="auto" w:fill="FFFFFF"/>
        <w:spacing w:after="0" w:line="240" w:lineRule="auto"/>
        <w:ind w:left="22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. Обеспечение пожарной   безопасности. </w:t>
      </w:r>
    </w:p>
    <w:p w:rsidR="00CB2107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2107" w:rsidRDefault="00CB2107" w:rsidP="00CB210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группа:</w:t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16.00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Заседание координационного Совета председателей первичных профсоюзных организаций учреждений СПО.</w:t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Сизых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О.Л., председатель Совета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</w:p>
    <w:p w:rsidR="00CB2107" w:rsidRDefault="00CB2107" w:rsidP="00CB2107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ab/>
        <w:t>Отъезд участников семинара</w:t>
      </w:r>
    </w:p>
    <w:p w:rsidR="00F07C23" w:rsidRDefault="00F07C23"/>
    <w:sectPr w:rsidR="00F07C23" w:rsidSect="00F0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747"/>
    <w:multiLevelType w:val="hybridMultilevel"/>
    <w:tmpl w:val="9958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67F1D"/>
    <w:multiLevelType w:val="hybridMultilevel"/>
    <w:tmpl w:val="F9EC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107"/>
    <w:rsid w:val="000453B7"/>
    <w:rsid w:val="001F5070"/>
    <w:rsid w:val="002D4634"/>
    <w:rsid w:val="003123B0"/>
    <w:rsid w:val="00333995"/>
    <w:rsid w:val="00403416"/>
    <w:rsid w:val="00445D3D"/>
    <w:rsid w:val="005F019F"/>
    <w:rsid w:val="00793D44"/>
    <w:rsid w:val="00BC24D2"/>
    <w:rsid w:val="00CA14D1"/>
    <w:rsid w:val="00CB2107"/>
    <w:rsid w:val="00EA496F"/>
    <w:rsid w:val="00EE409B"/>
    <w:rsid w:val="00F07C23"/>
    <w:rsid w:val="00F45AD6"/>
    <w:rsid w:val="00F5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07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2018-04-18T03:06:00Z</cp:lastPrinted>
  <dcterms:created xsi:type="dcterms:W3CDTF">2018-04-02T01:40:00Z</dcterms:created>
  <dcterms:modified xsi:type="dcterms:W3CDTF">2018-04-18T03:14:00Z</dcterms:modified>
</cp:coreProperties>
</file>