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5E" w:rsidRPr="0052025E" w:rsidRDefault="0052025E" w:rsidP="0052025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025E">
        <w:rPr>
          <w:rFonts w:ascii="Times New Roman" w:eastAsia="Times New Roman" w:hAnsi="Times New Roman" w:cs="Times New Roman"/>
          <w:b/>
          <w:bCs/>
          <w:kern w:val="36"/>
          <w:sz w:val="48"/>
          <w:szCs w:val="48"/>
          <w:lang w:eastAsia="ru-RU"/>
        </w:rPr>
        <w:t>Вопросы по оплате труда рассмотрели на заседании рабочей группы</w:t>
      </w:r>
    </w:p>
    <w:p w:rsidR="0052025E" w:rsidRPr="0052025E" w:rsidRDefault="0052025E" w:rsidP="005202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0" cy="1234722"/>
            <wp:effectExtent l="19050" t="0" r="0" b="0"/>
            <wp:docPr id="1" name="Рисунок 1" descr="Вопросы по оплате труда рассмотрели на заседании рабоче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ы по оплате труда рассмотрели на заседании рабочей группы"/>
                    <pic:cNvPicPr>
                      <a:picLocks noChangeAspect="1" noChangeArrowheads="1"/>
                    </pic:cNvPicPr>
                  </pic:nvPicPr>
                  <pic:blipFill>
                    <a:blip r:embed="rId5" cstate="print"/>
                    <a:srcRect/>
                    <a:stretch>
                      <a:fillRect/>
                    </a:stretch>
                  </pic:blipFill>
                  <pic:spPr bwMode="auto">
                    <a:xfrm>
                      <a:off x="0" y="0"/>
                      <a:ext cx="1333500" cy="1234722"/>
                    </a:xfrm>
                    <a:prstGeom prst="rect">
                      <a:avLst/>
                    </a:prstGeom>
                    <a:noFill/>
                    <a:ln w="9525">
                      <a:noFill/>
                      <a:miter lim="800000"/>
                      <a:headEnd/>
                      <a:tailEnd/>
                    </a:ln>
                  </pic:spPr>
                </pic:pic>
              </a:graphicData>
            </a:graphic>
          </wp:inline>
        </w:drawing>
      </w:r>
    </w:p>
    <w:p w:rsidR="0052025E" w:rsidRPr="0052025E" w:rsidRDefault="0052025E" w:rsidP="00520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   </w:t>
      </w:r>
      <w:proofErr w:type="gramStart"/>
      <w:r w:rsidRPr="0052025E">
        <w:rPr>
          <w:rFonts w:ascii="Times New Roman" w:eastAsia="Times New Roman" w:hAnsi="Times New Roman" w:cs="Times New Roman"/>
          <w:sz w:val="28"/>
          <w:szCs w:val="28"/>
          <w:lang w:eastAsia="ru-RU"/>
        </w:rPr>
        <w:t>От стороны профсоюза в заседании  приняли участие  заместители председателя Забайкальской краевой организации Профсоюза Поликарпова Н.А., Шестакова Е.В., правовой инспектор краевого комитета профсоюза Титова Н.А., председатель Читинской городской организации профсоюза Шишова С.А. Вел заседание первый заместитель Министра образования Томских А.А. В этом году это уже третье заседание, инициатором которого  является  краевой  комитет профсоюза.</w:t>
      </w:r>
      <w:proofErr w:type="gramEnd"/>
    </w:p>
    <w:p w:rsidR="0052025E" w:rsidRPr="0052025E" w:rsidRDefault="0052025E" w:rsidP="00520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    Перед Министерством образования были поставлены следующие вопросы:</w:t>
      </w:r>
    </w:p>
    <w:p w:rsidR="0052025E" w:rsidRPr="0052025E" w:rsidRDefault="0052025E" w:rsidP="00520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 xml:space="preserve">о кредиторской задолженности по выплате заработной платы за сентябрь, октябрь </w:t>
      </w:r>
      <w:hyperlink r:id="rId6" w:history="1">
        <w:r w:rsidRPr="0052025E">
          <w:rPr>
            <w:rFonts w:ascii="Times New Roman" w:eastAsia="Times New Roman" w:hAnsi="Times New Roman" w:cs="Times New Roman"/>
            <w:b/>
            <w:bCs/>
            <w:color w:val="0000FF"/>
            <w:sz w:val="28"/>
            <w:szCs w:val="28"/>
            <w:u w:val="single"/>
            <w:lang w:eastAsia="ru-RU"/>
          </w:rPr>
          <w:t>(подробнее здесь)</w:t>
        </w:r>
        <w:r w:rsidRPr="0052025E">
          <w:rPr>
            <w:rFonts w:ascii="Times New Roman" w:eastAsia="Times New Roman" w:hAnsi="Times New Roman" w:cs="Times New Roman"/>
            <w:color w:val="0000FF"/>
            <w:sz w:val="28"/>
            <w:szCs w:val="28"/>
            <w:u w:val="single"/>
            <w:lang w:eastAsia="ru-RU"/>
          </w:rPr>
          <w:t xml:space="preserve"> </w:t>
        </w:r>
      </w:hyperlink>
      <w:r w:rsidRPr="0052025E">
        <w:rPr>
          <w:rFonts w:ascii="Times New Roman" w:eastAsia="Times New Roman" w:hAnsi="Times New Roman" w:cs="Times New Roman"/>
          <w:sz w:val="28"/>
          <w:szCs w:val="28"/>
          <w:lang w:eastAsia="ru-RU"/>
        </w:rPr>
        <w:t>  и перспективе выплаты в ноябре, декабре;</w:t>
      </w:r>
    </w:p>
    <w:p w:rsidR="0052025E" w:rsidRPr="0052025E" w:rsidRDefault="0052025E" w:rsidP="00520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об изменениях в оплате труда руководителей  образовательных организаций сельской местности,  в связи с  возвратом 25% надбавки;</w:t>
      </w:r>
    </w:p>
    <w:p w:rsidR="0052025E" w:rsidRPr="0052025E" w:rsidRDefault="0052025E" w:rsidP="00520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о целесообразности создания централизованной бухгалтерии для подведомственных Министерству образования учреждений,</w:t>
      </w:r>
    </w:p>
    <w:p w:rsidR="0052025E" w:rsidRPr="0052025E" w:rsidRDefault="0052025E" w:rsidP="00520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о 15% надбавке  за работу   колледжах  Забайкальского края и др.</w:t>
      </w:r>
    </w:p>
    <w:p w:rsidR="0052025E" w:rsidRPr="0052025E" w:rsidRDefault="0052025E" w:rsidP="00520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 xml:space="preserve">    Профсоюзная сторона  выразила озабоченность </w:t>
      </w:r>
      <w:proofErr w:type="gramStart"/>
      <w:r w:rsidRPr="0052025E">
        <w:rPr>
          <w:rFonts w:ascii="Times New Roman" w:eastAsia="Times New Roman" w:hAnsi="Times New Roman" w:cs="Times New Roman"/>
          <w:sz w:val="28"/>
          <w:szCs w:val="28"/>
          <w:lang w:eastAsia="ru-RU"/>
        </w:rPr>
        <w:t>в связи с  невыполнением Министерством  взятых на себя обязательств в рамках  Регионального отраслевого соглашения в части</w:t>
      </w:r>
      <w:proofErr w:type="gramEnd"/>
      <w:r w:rsidRPr="0052025E">
        <w:rPr>
          <w:rFonts w:ascii="Times New Roman" w:eastAsia="Times New Roman" w:hAnsi="Times New Roman" w:cs="Times New Roman"/>
          <w:sz w:val="28"/>
          <w:szCs w:val="28"/>
          <w:lang w:eastAsia="ru-RU"/>
        </w:rPr>
        <w:t xml:space="preserve">  предоставления информации крайкому профсоюза о принимаемых решениях, затрагивающих социально – экономические  интересы работников образования.</w:t>
      </w:r>
    </w:p>
    <w:p w:rsidR="0052025E" w:rsidRPr="0052025E" w:rsidRDefault="0052025E" w:rsidP="005202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25E">
        <w:rPr>
          <w:rFonts w:ascii="Times New Roman" w:eastAsia="Times New Roman" w:hAnsi="Times New Roman" w:cs="Times New Roman"/>
          <w:sz w:val="28"/>
          <w:szCs w:val="28"/>
          <w:lang w:eastAsia="ru-RU"/>
        </w:rPr>
        <w:t>     По результатам заседания, в ходе которого состоялся обмен мнениями, составлен протокол. Крайкомом профсоюза  определена  тактика дальнейших действий по защите прав и интересов работников образования отрасли.</w:t>
      </w:r>
    </w:p>
    <w:p w:rsidR="0052025E" w:rsidRDefault="0052025E" w:rsidP="0052025E">
      <w:pPr>
        <w:spacing w:after="0" w:line="240" w:lineRule="auto"/>
        <w:jc w:val="right"/>
        <w:rPr>
          <w:rFonts w:ascii="Times New Roman" w:eastAsia="Times New Roman" w:hAnsi="Times New Roman" w:cs="Times New Roman"/>
          <w:sz w:val="28"/>
          <w:szCs w:val="28"/>
          <w:lang w:eastAsia="ru-RU"/>
        </w:rPr>
      </w:pPr>
      <w:r w:rsidRPr="0052025E">
        <w:rPr>
          <w:rFonts w:ascii="Times New Roman" w:eastAsia="Times New Roman" w:hAnsi="Times New Roman" w:cs="Times New Roman"/>
          <w:b/>
          <w:bCs/>
          <w:sz w:val="28"/>
          <w:szCs w:val="28"/>
          <w:lang w:eastAsia="ru-RU"/>
        </w:rPr>
        <w:t>Поликарпова Н.А.,</w:t>
      </w:r>
      <w:r>
        <w:rPr>
          <w:rFonts w:ascii="Times New Roman" w:eastAsia="Times New Roman" w:hAnsi="Times New Roman" w:cs="Times New Roman"/>
          <w:sz w:val="28"/>
          <w:szCs w:val="28"/>
          <w:lang w:eastAsia="ru-RU"/>
        </w:rPr>
        <w:t xml:space="preserve"> </w:t>
      </w:r>
    </w:p>
    <w:p w:rsidR="0052025E" w:rsidRPr="0052025E" w:rsidRDefault="0052025E" w:rsidP="0052025E">
      <w:pPr>
        <w:spacing w:after="0" w:line="240" w:lineRule="auto"/>
        <w:jc w:val="right"/>
        <w:rPr>
          <w:rFonts w:ascii="Times New Roman" w:eastAsia="Times New Roman" w:hAnsi="Times New Roman" w:cs="Times New Roman"/>
          <w:sz w:val="28"/>
          <w:szCs w:val="28"/>
          <w:lang w:eastAsia="ru-RU"/>
        </w:rPr>
      </w:pPr>
      <w:r w:rsidRPr="0052025E">
        <w:rPr>
          <w:rFonts w:ascii="Times New Roman" w:eastAsia="Times New Roman" w:hAnsi="Times New Roman" w:cs="Times New Roman"/>
          <w:b/>
          <w:bCs/>
          <w:sz w:val="28"/>
          <w:szCs w:val="28"/>
          <w:lang w:eastAsia="ru-RU"/>
        </w:rPr>
        <w:t>заместитель председателя краевого комитета профсоюза</w:t>
      </w:r>
    </w:p>
    <w:p w:rsidR="00FA7D7D" w:rsidRDefault="00FA7D7D"/>
    <w:sectPr w:rsidR="00FA7D7D" w:rsidSect="00FA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E4AA8"/>
    <w:multiLevelType w:val="multilevel"/>
    <w:tmpl w:val="925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25E"/>
    <w:rsid w:val="002650E3"/>
    <w:rsid w:val="0052025E"/>
    <w:rsid w:val="00FA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7D"/>
  </w:style>
  <w:style w:type="paragraph" w:styleId="1">
    <w:name w:val="heading 1"/>
    <w:basedOn w:val="a"/>
    <w:link w:val="10"/>
    <w:uiPriority w:val="9"/>
    <w:qFormat/>
    <w:rsid w:val="0052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2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date">
    <w:name w:val="top-date"/>
    <w:basedOn w:val="a0"/>
    <w:rsid w:val="0052025E"/>
  </w:style>
  <w:style w:type="character" w:styleId="a4">
    <w:name w:val="Hyperlink"/>
    <w:basedOn w:val="a0"/>
    <w:uiPriority w:val="99"/>
    <w:semiHidden/>
    <w:unhideWhenUsed/>
    <w:rsid w:val="0052025E"/>
    <w:rPr>
      <w:color w:val="0000FF"/>
      <w:u w:val="single"/>
    </w:rPr>
  </w:style>
  <w:style w:type="paragraph" w:styleId="a5">
    <w:name w:val="Balloon Text"/>
    <w:basedOn w:val="a"/>
    <w:link w:val="a6"/>
    <w:uiPriority w:val="99"/>
    <w:semiHidden/>
    <w:unhideWhenUsed/>
    <w:rsid w:val="00520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554772">
      <w:bodyDiv w:val="1"/>
      <w:marLeft w:val="0"/>
      <w:marRight w:val="0"/>
      <w:marTop w:val="0"/>
      <w:marBottom w:val="0"/>
      <w:divBdr>
        <w:top w:val="none" w:sz="0" w:space="0" w:color="auto"/>
        <w:left w:val="none" w:sz="0" w:space="0" w:color="auto"/>
        <w:bottom w:val="none" w:sz="0" w:space="0" w:color="auto"/>
        <w:right w:val="none" w:sz="0" w:space="0" w:color="auto"/>
      </w:divBdr>
      <w:divsChild>
        <w:div w:id="2064598821">
          <w:marLeft w:val="0"/>
          <w:marRight w:val="0"/>
          <w:marTop w:val="0"/>
          <w:marBottom w:val="0"/>
          <w:divBdr>
            <w:top w:val="none" w:sz="0" w:space="0" w:color="auto"/>
            <w:left w:val="none" w:sz="0" w:space="0" w:color="auto"/>
            <w:bottom w:val="none" w:sz="0" w:space="0" w:color="auto"/>
            <w:right w:val="none" w:sz="0" w:space="0" w:color="auto"/>
          </w:divBdr>
        </w:div>
        <w:div w:id="118817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bprofobr.ru/userfiles/poinformaciikraevogoministerstvaobrazovaniyasredstvanaviplatuzarabotnoiplatirabotnikamobrazovaniyazavtoruupolovinusentyabryavrazmere469.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2016-06-24T01:43:00Z</dcterms:created>
  <dcterms:modified xsi:type="dcterms:W3CDTF">2016-06-24T01:45:00Z</dcterms:modified>
</cp:coreProperties>
</file>