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AD" w:rsidRPr="00775AAD" w:rsidRDefault="00775AAD" w:rsidP="00775AAD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-97790</wp:posOffset>
            </wp:positionV>
            <wp:extent cx="1162050" cy="1076325"/>
            <wp:effectExtent l="19050" t="0" r="0" b="0"/>
            <wp:wrapNone/>
            <wp:docPr id="6" name="Рисунок 6" descr="лого с тенью на синем и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 с тенью на синем и на карт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sz w:val="28"/>
          <w:szCs w:val="28"/>
        </w:rPr>
        <w:t xml:space="preserve">                        </w:t>
      </w:r>
      <w:r w:rsidRPr="00775AAD">
        <w:rPr>
          <w:rFonts w:ascii="Times New Roman" w:hAnsi="Times New Roman" w:cs="Times New Roman"/>
          <w:i/>
          <w:sz w:val="28"/>
          <w:szCs w:val="28"/>
        </w:rPr>
        <w:t>Профсоюз работников народного образования и науки РФ</w:t>
      </w:r>
    </w:p>
    <w:p w:rsidR="00775AAD" w:rsidRPr="00775AAD" w:rsidRDefault="00775AAD" w:rsidP="00775AAD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775AAD">
        <w:rPr>
          <w:rFonts w:ascii="Times New Roman" w:hAnsi="Times New Roman" w:cs="Times New Roman"/>
          <w:i/>
          <w:sz w:val="28"/>
          <w:szCs w:val="28"/>
        </w:rPr>
        <w:t xml:space="preserve">                  Забайкальская краевая организация</w:t>
      </w:r>
    </w:p>
    <w:p w:rsidR="00775AAD" w:rsidRPr="00775AAD" w:rsidRDefault="00775AAD" w:rsidP="00775A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5AAD" w:rsidRPr="008C0BF3" w:rsidRDefault="00775AAD" w:rsidP="00775AAD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0BF3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ПРОФСОЮЗНЫЙ УГОЛОК                                  </w:t>
      </w:r>
      <w:r w:rsidRPr="008C0BF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75AAD" w:rsidRPr="008C0BF3" w:rsidRDefault="00775AAD" w:rsidP="00775A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AAD" w:rsidRPr="008C0BF3" w:rsidRDefault="00775AAD" w:rsidP="00775A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BF3">
        <w:rPr>
          <w:rFonts w:ascii="Times New Roman" w:hAnsi="Times New Roman" w:cs="Times New Roman"/>
          <w:b/>
          <w:sz w:val="28"/>
          <w:szCs w:val="28"/>
        </w:rPr>
        <w:t xml:space="preserve"> Информационный листок «Профсоюз помог». </w:t>
      </w:r>
    </w:p>
    <w:p w:rsidR="00775AAD" w:rsidRPr="00775AAD" w:rsidRDefault="00775AAD" w:rsidP="00775A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BF3">
        <w:rPr>
          <w:rFonts w:ascii="Times New Roman" w:hAnsi="Times New Roman" w:cs="Times New Roman"/>
          <w:b/>
          <w:sz w:val="28"/>
          <w:szCs w:val="28"/>
        </w:rPr>
        <w:t xml:space="preserve">Выпуск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C0BF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май</w:t>
      </w:r>
      <w:r w:rsidRPr="008C0BF3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Pr="008C0BF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A5446" w:rsidRDefault="002C2B08" w:rsidP="004A54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Профсоюз помог получить звание </w:t>
      </w:r>
      <w:r w:rsidR="004A54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«Ветеран труда» </w:t>
      </w:r>
    </w:p>
    <w:p w:rsidR="00D6139B" w:rsidRPr="004627BB" w:rsidRDefault="00D6139B" w:rsidP="004627BB">
      <w:pPr>
        <w:spacing w:after="0" w:line="240" w:lineRule="auto"/>
        <w:ind w:firstLine="709"/>
        <w:jc w:val="both"/>
        <w:outlineLvl w:val="0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0E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 феврале 2019 года Забайкальский краевой суд, </w:t>
      </w:r>
      <w:r w:rsidR="008D7A55" w:rsidRPr="00DE0E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не согласившись с</w:t>
      </w:r>
      <w:r w:rsidRPr="00DE0E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решением Центрального районного суда </w:t>
      </w:r>
      <w:proofErr w:type="gramStart"/>
      <w:r w:rsidRPr="00DE0E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</w:t>
      </w:r>
      <w:proofErr w:type="gramEnd"/>
      <w:r w:rsidRPr="00DE0E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 Читы</w:t>
      </w:r>
      <w:r w:rsidR="00DE0E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,</w:t>
      </w:r>
      <w:r w:rsidRPr="00DE0E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удовлетворил требования учителя </w:t>
      </w:r>
      <w:r w:rsidR="00D27C00" w:rsidRPr="00DE0E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Н.Н. Аб</w:t>
      </w:r>
      <w:r w:rsidR="004A5446" w:rsidRPr="00DE0E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рамовой</w:t>
      </w:r>
      <w:r w:rsidR="004A5446" w:rsidRPr="004627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4A5446" w:rsidRPr="004627B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и признал за ней право на присвоение звания «Ветеран труда».</w:t>
      </w:r>
    </w:p>
    <w:p w:rsidR="00DE0E54" w:rsidRDefault="00DE0E54" w:rsidP="00F000E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8D0" w:rsidRPr="00ED5BBE" w:rsidRDefault="009A72CF" w:rsidP="00D85B0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BBE">
        <w:rPr>
          <w:rFonts w:ascii="Times New Roman" w:hAnsi="Times New Roman" w:cs="Times New Roman"/>
          <w:sz w:val="28"/>
          <w:szCs w:val="28"/>
        </w:rPr>
        <w:t>Педагогический стаж Н.Н Абрамовой</w:t>
      </w:r>
      <w:r w:rsidR="005958D0" w:rsidRPr="00ED5BBE">
        <w:rPr>
          <w:rFonts w:ascii="Times New Roman" w:hAnsi="Times New Roman" w:cs="Times New Roman"/>
          <w:sz w:val="28"/>
          <w:szCs w:val="28"/>
        </w:rPr>
        <w:t xml:space="preserve"> более 25   лет</w:t>
      </w:r>
      <w:r w:rsidR="00B5412D" w:rsidRPr="00ED5BBE">
        <w:rPr>
          <w:rFonts w:ascii="Times New Roman" w:hAnsi="Times New Roman" w:cs="Times New Roman"/>
          <w:sz w:val="28"/>
          <w:szCs w:val="28"/>
        </w:rPr>
        <w:t xml:space="preserve">, в </w:t>
      </w:r>
      <w:r w:rsidR="005958D0" w:rsidRPr="00ED5BBE">
        <w:rPr>
          <w:rFonts w:ascii="Times New Roman" w:hAnsi="Times New Roman" w:cs="Times New Roman"/>
          <w:sz w:val="28"/>
          <w:szCs w:val="28"/>
        </w:rPr>
        <w:t xml:space="preserve"> 2009 году </w:t>
      </w:r>
      <w:r w:rsidR="005E3E0A" w:rsidRPr="00ED5BBE">
        <w:rPr>
          <w:rFonts w:ascii="Times New Roman" w:hAnsi="Times New Roman" w:cs="Times New Roman"/>
          <w:sz w:val="28"/>
          <w:szCs w:val="28"/>
        </w:rPr>
        <w:t xml:space="preserve">она </w:t>
      </w:r>
      <w:r w:rsidR="005958D0" w:rsidRPr="00ED5BBE">
        <w:rPr>
          <w:rFonts w:ascii="Times New Roman" w:hAnsi="Times New Roman" w:cs="Times New Roman"/>
          <w:sz w:val="28"/>
          <w:szCs w:val="28"/>
        </w:rPr>
        <w:t xml:space="preserve">была награждена Почетной грамотой </w:t>
      </w:r>
      <w:proofErr w:type="spellStart"/>
      <w:r w:rsidR="005958D0" w:rsidRPr="00ED5BB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5958D0" w:rsidRPr="00ED5BBE">
        <w:rPr>
          <w:rFonts w:ascii="Times New Roman" w:hAnsi="Times New Roman" w:cs="Times New Roman"/>
          <w:sz w:val="28"/>
          <w:szCs w:val="28"/>
        </w:rPr>
        <w:t xml:space="preserve"> РФ как победитель конкурса лучших учителей России в рамках Национального Приоритетного проекта «ОБРАЗОВАНИЕ»</w:t>
      </w:r>
      <w:r w:rsidR="00B5412D" w:rsidRPr="00ED5BBE">
        <w:rPr>
          <w:rFonts w:ascii="Times New Roman" w:hAnsi="Times New Roman" w:cs="Times New Roman"/>
          <w:sz w:val="28"/>
          <w:szCs w:val="28"/>
        </w:rPr>
        <w:t xml:space="preserve">. Это послужило основанием для  </w:t>
      </w:r>
      <w:r w:rsidR="00B9637D" w:rsidRPr="00ED5BBE">
        <w:rPr>
          <w:rFonts w:ascii="Times New Roman" w:hAnsi="Times New Roman" w:cs="Times New Roman"/>
          <w:sz w:val="28"/>
          <w:szCs w:val="28"/>
        </w:rPr>
        <w:t xml:space="preserve">ее </w:t>
      </w:r>
      <w:r w:rsidR="00B5412D" w:rsidRPr="00ED5BBE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5958D0" w:rsidRPr="00ED5BBE">
        <w:rPr>
          <w:rFonts w:ascii="Times New Roman" w:hAnsi="Times New Roman" w:cs="Times New Roman"/>
          <w:sz w:val="28"/>
          <w:szCs w:val="28"/>
        </w:rPr>
        <w:t>в Министерство труда и социальной защиты населения Забайкальского</w:t>
      </w:r>
      <w:r w:rsidR="00B9637D" w:rsidRPr="00ED5BBE">
        <w:rPr>
          <w:rFonts w:ascii="Times New Roman" w:hAnsi="Times New Roman" w:cs="Times New Roman"/>
          <w:sz w:val="28"/>
          <w:szCs w:val="28"/>
        </w:rPr>
        <w:t xml:space="preserve"> края с заявлением о присвоении</w:t>
      </w:r>
      <w:r w:rsidR="00D85B09" w:rsidRPr="00ED5BBE">
        <w:rPr>
          <w:rFonts w:ascii="Times New Roman" w:hAnsi="Times New Roman" w:cs="Times New Roman"/>
          <w:sz w:val="28"/>
          <w:szCs w:val="28"/>
        </w:rPr>
        <w:t xml:space="preserve"> </w:t>
      </w:r>
      <w:r w:rsidR="005958D0" w:rsidRPr="00ED5BBE">
        <w:rPr>
          <w:rFonts w:ascii="Times New Roman" w:hAnsi="Times New Roman" w:cs="Times New Roman"/>
          <w:sz w:val="28"/>
          <w:szCs w:val="28"/>
        </w:rPr>
        <w:t>звания «Ветеран» труда</w:t>
      </w:r>
      <w:r w:rsidR="00B9637D" w:rsidRPr="00ED5BBE">
        <w:rPr>
          <w:rFonts w:ascii="Times New Roman" w:hAnsi="Times New Roman" w:cs="Times New Roman"/>
          <w:sz w:val="28"/>
          <w:szCs w:val="28"/>
        </w:rPr>
        <w:t xml:space="preserve">. </w:t>
      </w:r>
      <w:r w:rsidR="001054B4" w:rsidRPr="00ED5BBE">
        <w:rPr>
          <w:rFonts w:ascii="Times New Roman" w:hAnsi="Times New Roman" w:cs="Times New Roman"/>
          <w:sz w:val="28"/>
          <w:szCs w:val="28"/>
        </w:rPr>
        <w:t xml:space="preserve">Но краевое </w:t>
      </w:r>
      <w:proofErr w:type="gramStart"/>
      <w:r w:rsidR="001054B4" w:rsidRPr="00ED5BBE">
        <w:rPr>
          <w:rFonts w:ascii="Times New Roman" w:hAnsi="Times New Roman" w:cs="Times New Roman"/>
          <w:sz w:val="28"/>
          <w:szCs w:val="28"/>
        </w:rPr>
        <w:t>министерство</w:t>
      </w:r>
      <w:proofErr w:type="gramEnd"/>
      <w:r w:rsidR="001054B4" w:rsidRPr="00ED5BBE">
        <w:rPr>
          <w:rFonts w:ascii="Times New Roman" w:hAnsi="Times New Roman" w:cs="Times New Roman"/>
          <w:sz w:val="28"/>
          <w:szCs w:val="28"/>
        </w:rPr>
        <w:t xml:space="preserve"> не согласившись с этим аргументом,</w:t>
      </w:r>
      <w:r w:rsidR="00D85B09" w:rsidRPr="00ED5BBE">
        <w:rPr>
          <w:rFonts w:ascii="Times New Roman" w:hAnsi="Times New Roman" w:cs="Times New Roman"/>
          <w:sz w:val="28"/>
          <w:szCs w:val="28"/>
        </w:rPr>
        <w:t xml:space="preserve"> дважды</w:t>
      </w:r>
      <w:r w:rsidR="001054B4" w:rsidRPr="00ED5BBE">
        <w:rPr>
          <w:rFonts w:ascii="Times New Roman" w:hAnsi="Times New Roman" w:cs="Times New Roman"/>
          <w:sz w:val="28"/>
          <w:szCs w:val="28"/>
        </w:rPr>
        <w:t xml:space="preserve"> отказало </w:t>
      </w:r>
      <w:r w:rsidR="00D85B09" w:rsidRPr="00ED5BBE">
        <w:rPr>
          <w:rFonts w:ascii="Times New Roman" w:hAnsi="Times New Roman" w:cs="Times New Roman"/>
          <w:sz w:val="28"/>
          <w:szCs w:val="28"/>
        </w:rPr>
        <w:t xml:space="preserve"> </w:t>
      </w:r>
      <w:r w:rsidR="001054B4" w:rsidRPr="00ED5BBE">
        <w:rPr>
          <w:rFonts w:ascii="Times New Roman" w:hAnsi="Times New Roman" w:cs="Times New Roman"/>
          <w:sz w:val="28"/>
          <w:szCs w:val="28"/>
        </w:rPr>
        <w:t xml:space="preserve">заявительнице сославшись на то, что данная грамота и не соответствует описанию Почетной грамоты </w:t>
      </w:r>
      <w:proofErr w:type="spellStart"/>
      <w:r w:rsidR="001054B4" w:rsidRPr="00ED5BB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1054B4" w:rsidRPr="00ED5BBE">
        <w:rPr>
          <w:rFonts w:ascii="Times New Roman" w:hAnsi="Times New Roman" w:cs="Times New Roman"/>
          <w:sz w:val="28"/>
          <w:szCs w:val="28"/>
        </w:rPr>
        <w:t xml:space="preserve"> РФ, утвержденному  Приказом Министерства науки и высшего образования РФ от 11 декабря 2018 г. N 71н «О ведомственных наградах Министерства науки и высшего образования Российской Федерации».  </w:t>
      </w:r>
    </w:p>
    <w:p w:rsidR="008A76D0" w:rsidRPr="00ED5BBE" w:rsidRDefault="005E3E0A" w:rsidP="001054B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BBE">
        <w:rPr>
          <w:rFonts w:ascii="Times New Roman" w:hAnsi="Times New Roman" w:cs="Times New Roman"/>
          <w:sz w:val="28"/>
          <w:szCs w:val="28"/>
        </w:rPr>
        <w:t>П</w:t>
      </w:r>
      <w:r w:rsidR="009520CD" w:rsidRPr="00ED5BBE">
        <w:rPr>
          <w:rFonts w:ascii="Times New Roman" w:hAnsi="Times New Roman" w:cs="Times New Roman"/>
          <w:sz w:val="28"/>
          <w:szCs w:val="28"/>
        </w:rPr>
        <w:t xml:space="preserve">осле  попыток решить вопрос самостоятельно </w:t>
      </w:r>
      <w:r w:rsidR="00F000E8" w:rsidRPr="00ED5BBE">
        <w:rPr>
          <w:rFonts w:ascii="Times New Roman" w:hAnsi="Times New Roman" w:cs="Times New Roman"/>
          <w:sz w:val="28"/>
          <w:szCs w:val="28"/>
        </w:rPr>
        <w:t>Наталья Николаевна обратилась за пра</w:t>
      </w:r>
      <w:r w:rsidR="00D85B09" w:rsidRPr="00ED5BBE">
        <w:rPr>
          <w:rFonts w:ascii="Times New Roman" w:hAnsi="Times New Roman" w:cs="Times New Roman"/>
          <w:sz w:val="28"/>
          <w:szCs w:val="28"/>
        </w:rPr>
        <w:t>вовой помощью</w:t>
      </w:r>
      <w:r w:rsidR="00F000E8" w:rsidRPr="00ED5BBE">
        <w:rPr>
          <w:rFonts w:ascii="Times New Roman" w:hAnsi="Times New Roman" w:cs="Times New Roman"/>
          <w:sz w:val="28"/>
          <w:szCs w:val="28"/>
        </w:rPr>
        <w:t xml:space="preserve"> в Забайкальский краевой </w:t>
      </w:r>
      <w:r w:rsidR="00D27C00" w:rsidRPr="00ED5BBE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F000E8" w:rsidRPr="00ED5BBE">
        <w:rPr>
          <w:rFonts w:ascii="Times New Roman" w:hAnsi="Times New Roman" w:cs="Times New Roman"/>
          <w:sz w:val="28"/>
          <w:szCs w:val="28"/>
        </w:rPr>
        <w:t>Профсоюз</w:t>
      </w:r>
      <w:r w:rsidR="001054B4" w:rsidRPr="00ED5BBE">
        <w:rPr>
          <w:rFonts w:ascii="Times New Roman" w:hAnsi="Times New Roman" w:cs="Times New Roman"/>
          <w:sz w:val="28"/>
          <w:szCs w:val="28"/>
        </w:rPr>
        <w:t>а</w:t>
      </w:r>
      <w:r w:rsidR="00F000E8" w:rsidRPr="00ED5BBE">
        <w:rPr>
          <w:rFonts w:ascii="Times New Roman" w:hAnsi="Times New Roman" w:cs="Times New Roman"/>
          <w:sz w:val="28"/>
          <w:szCs w:val="28"/>
        </w:rPr>
        <w:t xml:space="preserve"> работников на</w:t>
      </w:r>
      <w:r w:rsidR="001054B4" w:rsidRPr="00ED5BBE">
        <w:rPr>
          <w:rFonts w:ascii="Times New Roman" w:hAnsi="Times New Roman" w:cs="Times New Roman"/>
          <w:sz w:val="28"/>
          <w:szCs w:val="28"/>
        </w:rPr>
        <w:t xml:space="preserve">родного образования и науки РФ. </w:t>
      </w:r>
      <w:r w:rsidR="00D85B09" w:rsidRPr="00ED5BBE">
        <w:rPr>
          <w:rFonts w:ascii="Times New Roman" w:hAnsi="Times New Roman" w:cs="Times New Roman"/>
          <w:sz w:val="28"/>
          <w:szCs w:val="28"/>
        </w:rPr>
        <w:t xml:space="preserve">Главный правовой инспектор крайкома </w:t>
      </w:r>
      <w:r w:rsidR="008A76D0" w:rsidRPr="00ED5BBE">
        <w:rPr>
          <w:rFonts w:ascii="Times New Roman" w:hAnsi="Times New Roman" w:cs="Times New Roman"/>
          <w:sz w:val="28"/>
          <w:szCs w:val="28"/>
        </w:rPr>
        <w:t>подгото</w:t>
      </w:r>
      <w:r w:rsidR="00D85B09" w:rsidRPr="00ED5BBE">
        <w:rPr>
          <w:rFonts w:ascii="Times New Roman" w:hAnsi="Times New Roman" w:cs="Times New Roman"/>
          <w:sz w:val="28"/>
          <w:szCs w:val="28"/>
        </w:rPr>
        <w:t xml:space="preserve">вила документы для обращения </w:t>
      </w:r>
      <w:r w:rsidR="008A76D0" w:rsidRPr="00ED5BBE">
        <w:rPr>
          <w:rFonts w:ascii="Times New Roman" w:hAnsi="Times New Roman" w:cs="Times New Roman"/>
          <w:sz w:val="28"/>
          <w:szCs w:val="28"/>
        </w:rPr>
        <w:t xml:space="preserve">в Центральный районный  суд </w:t>
      </w:r>
      <w:proofErr w:type="gramStart"/>
      <w:r w:rsidR="008A76D0" w:rsidRPr="00ED5BB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A76D0" w:rsidRPr="00ED5BBE">
        <w:rPr>
          <w:rFonts w:ascii="Times New Roman" w:hAnsi="Times New Roman" w:cs="Times New Roman"/>
          <w:sz w:val="28"/>
          <w:szCs w:val="28"/>
        </w:rPr>
        <w:t>. Читы</w:t>
      </w:r>
      <w:r w:rsidR="001054B4" w:rsidRPr="00ED5BBE">
        <w:rPr>
          <w:rFonts w:ascii="Times New Roman" w:hAnsi="Times New Roman" w:cs="Times New Roman"/>
          <w:sz w:val="28"/>
          <w:szCs w:val="28"/>
        </w:rPr>
        <w:t xml:space="preserve">. </w:t>
      </w:r>
      <w:r w:rsidR="008A76D0" w:rsidRPr="00ED5BBE">
        <w:rPr>
          <w:rFonts w:ascii="Times New Roman" w:hAnsi="Times New Roman" w:cs="Times New Roman"/>
          <w:sz w:val="28"/>
          <w:szCs w:val="28"/>
        </w:rPr>
        <w:t xml:space="preserve">В ноябре прошлого года </w:t>
      </w:r>
      <w:r w:rsidR="00D85B09" w:rsidRPr="00ED5BBE">
        <w:rPr>
          <w:rFonts w:ascii="Times New Roman" w:hAnsi="Times New Roman" w:cs="Times New Roman"/>
          <w:sz w:val="28"/>
          <w:szCs w:val="28"/>
        </w:rPr>
        <w:t>решением Центрального районного</w:t>
      </w:r>
      <w:r w:rsidR="008A76D0" w:rsidRPr="00ED5BBE">
        <w:rPr>
          <w:rFonts w:ascii="Times New Roman" w:hAnsi="Times New Roman" w:cs="Times New Roman"/>
          <w:sz w:val="28"/>
          <w:szCs w:val="28"/>
        </w:rPr>
        <w:t xml:space="preserve">  суд</w:t>
      </w:r>
      <w:r w:rsidR="00D85B09" w:rsidRPr="00ED5BBE">
        <w:rPr>
          <w:rFonts w:ascii="Times New Roman" w:hAnsi="Times New Roman" w:cs="Times New Roman"/>
          <w:sz w:val="28"/>
          <w:szCs w:val="28"/>
        </w:rPr>
        <w:t>а</w:t>
      </w:r>
      <w:r w:rsidR="008A76D0" w:rsidRPr="00ED5B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76D0" w:rsidRPr="00ED5BB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A76D0" w:rsidRPr="00ED5BBE">
        <w:rPr>
          <w:rFonts w:ascii="Times New Roman" w:hAnsi="Times New Roman" w:cs="Times New Roman"/>
          <w:sz w:val="28"/>
          <w:szCs w:val="28"/>
        </w:rPr>
        <w:t xml:space="preserve">. </w:t>
      </w:r>
      <w:r w:rsidR="00D85B09" w:rsidRPr="00ED5BBE">
        <w:rPr>
          <w:rFonts w:ascii="Times New Roman" w:hAnsi="Times New Roman" w:cs="Times New Roman"/>
          <w:sz w:val="28"/>
          <w:szCs w:val="28"/>
        </w:rPr>
        <w:t xml:space="preserve">Н.Н.Абрамовой было отказано в удовлетворении исковых требований. </w:t>
      </w:r>
    </w:p>
    <w:p w:rsidR="00D40B49" w:rsidRPr="00ED5BBE" w:rsidRDefault="00A94D0B" w:rsidP="004627B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D5BBE">
        <w:rPr>
          <w:sz w:val="28"/>
          <w:szCs w:val="28"/>
        </w:rPr>
        <w:t>Не согласившись с решением суда  первой инстанции</w:t>
      </w:r>
      <w:r w:rsidR="00D40B49" w:rsidRPr="00ED5BBE">
        <w:rPr>
          <w:sz w:val="28"/>
          <w:szCs w:val="28"/>
        </w:rPr>
        <w:t>, истцом при дальнейшей поддержке</w:t>
      </w:r>
      <w:r w:rsidRPr="00ED5BBE">
        <w:rPr>
          <w:sz w:val="28"/>
          <w:szCs w:val="28"/>
        </w:rPr>
        <w:t xml:space="preserve"> </w:t>
      </w:r>
      <w:r w:rsidR="00D85B09" w:rsidRPr="00ED5BBE">
        <w:rPr>
          <w:sz w:val="28"/>
          <w:szCs w:val="28"/>
        </w:rPr>
        <w:t xml:space="preserve">крайкома </w:t>
      </w:r>
      <w:r w:rsidR="00D40B49" w:rsidRPr="00ED5BBE">
        <w:rPr>
          <w:sz w:val="28"/>
          <w:szCs w:val="28"/>
        </w:rPr>
        <w:t xml:space="preserve">профсоюза </w:t>
      </w:r>
      <w:r w:rsidRPr="00ED5BBE">
        <w:rPr>
          <w:sz w:val="28"/>
          <w:szCs w:val="28"/>
        </w:rPr>
        <w:t>была подана апелляционная жалоба</w:t>
      </w:r>
      <w:r w:rsidR="008A76D0" w:rsidRPr="00ED5BBE">
        <w:rPr>
          <w:sz w:val="28"/>
          <w:szCs w:val="28"/>
        </w:rPr>
        <w:t xml:space="preserve"> в Забайкальский краевой суд. Судебная коллегия второй инстанции не согласилась с выводами коллег из Центрального районного суда Читы</w:t>
      </w:r>
      <w:r w:rsidR="00D40B49" w:rsidRPr="00ED5BBE">
        <w:rPr>
          <w:sz w:val="28"/>
          <w:szCs w:val="28"/>
        </w:rPr>
        <w:t xml:space="preserve"> и </w:t>
      </w:r>
      <w:r w:rsidRPr="00ED5BBE">
        <w:rPr>
          <w:sz w:val="28"/>
          <w:szCs w:val="28"/>
        </w:rPr>
        <w:t>приняла новое решение в пользу истицы</w:t>
      </w:r>
      <w:r w:rsidR="00D40B49" w:rsidRPr="00ED5BBE">
        <w:rPr>
          <w:sz w:val="28"/>
          <w:szCs w:val="28"/>
        </w:rPr>
        <w:t>.</w:t>
      </w:r>
    </w:p>
    <w:p w:rsidR="003A40A0" w:rsidRPr="00ED5BBE" w:rsidRDefault="003A40A0" w:rsidP="004627B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94D0B" w:rsidRPr="00ED5BBE" w:rsidRDefault="00D40B49" w:rsidP="004627BB">
      <w:pPr>
        <w:pStyle w:val="a3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  <w:r w:rsidRPr="00ED5BBE">
        <w:rPr>
          <w:sz w:val="28"/>
          <w:szCs w:val="28"/>
        </w:rPr>
        <w:t>Из фрагмента решения Забайкальского краевого суда</w:t>
      </w:r>
      <w:r w:rsidR="008A76D0" w:rsidRPr="00ED5BBE">
        <w:rPr>
          <w:sz w:val="28"/>
          <w:szCs w:val="28"/>
        </w:rPr>
        <w:t xml:space="preserve">: </w:t>
      </w:r>
      <w:r w:rsidR="004627BB" w:rsidRPr="00ED5BBE">
        <w:rPr>
          <w:i/>
          <w:sz w:val="28"/>
          <w:szCs w:val="28"/>
        </w:rPr>
        <w:t>«…</w:t>
      </w:r>
      <w:r w:rsidRPr="00ED5BBE">
        <w:rPr>
          <w:i/>
          <w:sz w:val="28"/>
          <w:szCs w:val="28"/>
        </w:rPr>
        <w:t xml:space="preserve"> </w:t>
      </w:r>
      <w:r w:rsidR="00A94D0B" w:rsidRPr="00ED5BBE">
        <w:rPr>
          <w:b/>
          <w:i/>
          <w:sz w:val="28"/>
          <w:szCs w:val="28"/>
        </w:rPr>
        <w:t xml:space="preserve">На момент награждения </w:t>
      </w:r>
      <w:r w:rsidR="00A94D0B" w:rsidRPr="00ED5BBE">
        <w:rPr>
          <w:rStyle w:val="fio1"/>
          <w:b/>
          <w:i/>
          <w:sz w:val="28"/>
          <w:szCs w:val="28"/>
        </w:rPr>
        <w:t>Абрамовой Н.Н.</w:t>
      </w:r>
      <w:r w:rsidR="00A94D0B" w:rsidRPr="00ED5BBE">
        <w:rPr>
          <w:b/>
          <w:i/>
          <w:sz w:val="28"/>
          <w:szCs w:val="28"/>
        </w:rPr>
        <w:t xml:space="preserve"> правовой статус Почетной грамоты Министерства образования и науки Российской Федерации был определен приказом </w:t>
      </w:r>
      <w:proofErr w:type="spellStart"/>
      <w:r w:rsidR="00A94D0B" w:rsidRPr="00ED5BBE">
        <w:rPr>
          <w:b/>
          <w:i/>
          <w:sz w:val="28"/>
          <w:szCs w:val="28"/>
        </w:rPr>
        <w:t>Минобрнауки</w:t>
      </w:r>
      <w:proofErr w:type="spellEnd"/>
      <w:r w:rsidR="00A94D0B" w:rsidRPr="00ED5BBE">
        <w:rPr>
          <w:b/>
          <w:i/>
          <w:sz w:val="28"/>
          <w:szCs w:val="28"/>
        </w:rPr>
        <w:t xml:space="preserve"> Российской Федерации от 06.10.2004 № 84 «О </w:t>
      </w:r>
      <w:r w:rsidR="00A94D0B" w:rsidRPr="00ED5BBE">
        <w:rPr>
          <w:b/>
          <w:i/>
          <w:sz w:val="28"/>
          <w:szCs w:val="28"/>
        </w:rPr>
        <w:lastRenderedPageBreak/>
        <w:t>знаках отличия в сфере образования и науки», которым Почетная грамота Министерства образования и науки Российской Федерации, в числе других знаков отличия была отнесена к ведомственным знакам отличия Министерства образования и науки Российской Федерации</w:t>
      </w:r>
      <w:r w:rsidR="00A94D0B" w:rsidRPr="00ED5BBE">
        <w:rPr>
          <w:i/>
          <w:sz w:val="28"/>
          <w:szCs w:val="28"/>
        </w:rPr>
        <w:t>.</w:t>
      </w:r>
    </w:p>
    <w:p w:rsidR="00A94D0B" w:rsidRPr="00ED5BBE" w:rsidRDefault="00A94D0B" w:rsidP="004627BB">
      <w:pPr>
        <w:pStyle w:val="a3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  <w:r w:rsidRPr="00ED5BBE">
        <w:rPr>
          <w:b/>
          <w:i/>
          <w:sz w:val="28"/>
          <w:szCs w:val="28"/>
        </w:rPr>
        <w:t xml:space="preserve">Таким образом, </w:t>
      </w:r>
      <w:r w:rsidRPr="00ED5BBE">
        <w:rPr>
          <w:rStyle w:val="fio1"/>
          <w:b/>
          <w:i/>
          <w:sz w:val="28"/>
          <w:szCs w:val="28"/>
        </w:rPr>
        <w:t>Абрамова Н.Н.</w:t>
      </w:r>
      <w:r w:rsidRPr="00ED5BBE">
        <w:rPr>
          <w:b/>
          <w:i/>
          <w:sz w:val="28"/>
          <w:szCs w:val="28"/>
        </w:rPr>
        <w:t>, имея необходимый страховой стаж (свыше 20 лет) и ведомственный знак отличия, в силу вышеприведенных норм закона, регулирующих данные правоотношения, имеет право для присвоения звания "Ветеран труда"</w:t>
      </w:r>
      <w:r w:rsidRPr="00ED5BBE">
        <w:rPr>
          <w:i/>
          <w:sz w:val="28"/>
          <w:szCs w:val="28"/>
        </w:rPr>
        <w:t>.</w:t>
      </w:r>
    </w:p>
    <w:p w:rsidR="004627BB" w:rsidRPr="00ED5BBE" w:rsidRDefault="00D40B49" w:rsidP="004627BB">
      <w:pPr>
        <w:pStyle w:val="a3"/>
        <w:spacing w:before="0" w:beforeAutospacing="0" w:after="0" w:afterAutospacing="0"/>
        <w:ind w:firstLine="720"/>
        <w:jc w:val="both"/>
        <w:rPr>
          <w:b/>
          <w:i/>
          <w:sz w:val="28"/>
          <w:szCs w:val="28"/>
        </w:rPr>
      </w:pPr>
      <w:r w:rsidRPr="00ED5BBE">
        <w:rPr>
          <w:b/>
          <w:i/>
          <w:sz w:val="28"/>
          <w:szCs w:val="28"/>
        </w:rPr>
        <w:t>…. Д</w:t>
      </w:r>
      <w:r w:rsidR="00A94D0B" w:rsidRPr="00ED5BBE">
        <w:rPr>
          <w:b/>
          <w:i/>
          <w:sz w:val="28"/>
          <w:szCs w:val="28"/>
        </w:rPr>
        <w:t xml:space="preserve">овод ответчика о том, что победа в конкурсе лучших учителей РФ не является основанием для награждения почетной грамотой </w:t>
      </w:r>
      <w:proofErr w:type="spellStart"/>
      <w:r w:rsidR="00A94D0B" w:rsidRPr="00ED5BBE">
        <w:rPr>
          <w:b/>
          <w:i/>
          <w:sz w:val="28"/>
          <w:szCs w:val="28"/>
        </w:rPr>
        <w:t>Минобрнауки</w:t>
      </w:r>
      <w:proofErr w:type="spellEnd"/>
      <w:r w:rsidR="00A94D0B" w:rsidRPr="00ED5BBE">
        <w:rPr>
          <w:b/>
          <w:i/>
          <w:sz w:val="28"/>
          <w:szCs w:val="28"/>
        </w:rPr>
        <w:t xml:space="preserve"> РФ, судебная коллегия полагает необоснованным. </w:t>
      </w:r>
    </w:p>
    <w:p w:rsidR="00A94D0B" w:rsidRPr="00ED5BBE" w:rsidRDefault="00A94D0B" w:rsidP="004627BB">
      <w:pPr>
        <w:pStyle w:val="a3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  <w:r w:rsidRPr="00ED5BBE">
        <w:rPr>
          <w:b/>
          <w:i/>
          <w:sz w:val="28"/>
          <w:szCs w:val="28"/>
        </w:rPr>
        <w:t>Учитывая вышеизложенное, судебная коллегия полагает, что решение суда первой инстанции подлежит отмене</w:t>
      </w:r>
      <w:r w:rsidR="004627BB" w:rsidRPr="00ED5BBE">
        <w:rPr>
          <w:i/>
          <w:sz w:val="28"/>
          <w:szCs w:val="28"/>
        </w:rPr>
        <w:t>»</w:t>
      </w:r>
      <w:r w:rsidR="00D40B49" w:rsidRPr="00ED5BBE">
        <w:rPr>
          <w:i/>
          <w:sz w:val="28"/>
          <w:szCs w:val="28"/>
        </w:rPr>
        <w:t>.</w:t>
      </w:r>
      <w:r w:rsidRPr="00ED5BBE">
        <w:rPr>
          <w:i/>
          <w:sz w:val="28"/>
          <w:szCs w:val="28"/>
        </w:rPr>
        <w:t xml:space="preserve"> </w:t>
      </w:r>
    </w:p>
    <w:p w:rsidR="008A76D0" w:rsidRPr="004627BB" w:rsidRDefault="00D40B49" w:rsidP="008A76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BB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4627BB" w:rsidRPr="00ED5BBE">
        <w:rPr>
          <w:rFonts w:ascii="Times New Roman" w:hAnsi="Times New Roman" w:cs="Times New Roman"/>
          <w:sz w:val="28"/>
          <w:szCs w:val="28"/>
        </w:rPr>
        <w:t xml:space="preserve">Забайкальский краевой суд признал за Абрамовой Н.Н. право на присвоение звания «Ветеран труда» и </w:t>
      </w:r>
      <w:r w:rsidR="00D27C00" w:rsidRPr="00ED5BBE">
        <w:rPr>
          <w:rFonts w:ascii="Times New Roman" w:hAnsi="Times New Roman" w:cs="Times New Roman"/>
          <w:sz w:val="28"/>
          <w:szCs w:val="28"/>
        </w:rPr>
        <w:t xml:space="preserve">обязал Министерство труда и социальной защиты населения Забайкальского края </w:t>
      </w:r>
      <w:r w:rsidR="004627BB" w:rsidRPr="00ED5BBE">
        <w:rPr>
          <w:rFonts w:ascii="Times New Roman" w:hAnsi="Times New Roman" w:cs="Times New Roman"/>
          <w:sz w:val="28"/>
          <w:szCs w:val="28"/>
        </w:rPr>
        <w:t>выдать ей удостоверение</w:t>
      </w:r>
      <w:r w:rsidR="004627BB" w:rsidRPr="004627BB">
        <w:rPr>
          <w:rFonts w:ascii="Times New Roman" w:hAnsi="Times New Roman" w:cs="Times New Roman"/>
          <w:sz w:val="28"/>
          <w:szCs w:val="28"/>
        </w:rPr>
        <w:t xml:space="preserve"> единого образца.</w:t>
      </w:r>
    </w:p>
    <w:sectPr w:rsidR="008A76D0" w:rsidRPr="004627BB" w:rsidSect="00775A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39B"/>
    <w:rsid w:val="000179FF"/>
    <w:rsid w:val="001054B4"/>
    <w:rsid w:val="00214D99"/>
    <w:rsid w:val="002C2B08"/>
    <w:rsid w:val="003A40A0"/>
    <w:rsid w:val="003D374D"/>
    <w:rsid w:val="004627BB"/>
    <w:rsid w:val="004A5446"/>
    <w:rsid w:val="005958D0"/>
    <w:rsid w:val="005E3E0A"/>
    <w:rsid w:val="00775AAD"/>
    <w:rsid w:val="008A76D0"/>
    <w:rsid w:val="008D7A55"/>
    <w:rsid w:val="009520CD"/>
    <w:rsid w:val="009A72CF"/>
    <w:rsid w:val="00A94D0B"/>
    <w:rsid w:val="00B5412D"/>
    <w:rsid w:val="00B9637D"/>
    <w:rsid w:val="00D27C00"/>
    <w:rsid w:val="00D40B49"/>
    <w:rsid w:val="00D6139B"/>
    <w:rsid w:val="00D85B09"/>
    <w:rsid w:val="00DE0E54"/>
    <w:rsid w:val="00DE234A"/>
    <w:rsid w:val="00ED5BBE"/>
    <w:rsid w:val="00F000E8"/>
    <w:rsid w:val="00F7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7E"/>
  </w:style>
  <w:style w:type="paragraph" w:styleId="1">
    <w:name w:val="heading 1"/>
    <w:basedOn w:val="a"/>
    <w:link w:val="10"/>
    <w:uiPriority w:val="9"/>
    <w:qFormat/>
    <w:rsid w:val="00D61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5A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3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6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5446"/>
    <w:rPr>
      <w:b/>
      <w:bCs/>
    </w:rPr>
  </w:style>
  <w:style w:type="paragraph" w:styleId="a5">
    <w:name w:val="No Spacing"/>
    <w:uiPriority w:val="1"/>
    <w:qFormat/>
    <w:rsid w:val="005958D0"/>
    <w:pPr>
      <w:spacing w:after="0" w:line="240" w:lineRule="auto"/>
    </w:pPr>
    <w:rPr>
      <w:rFonts w:eastAsiaTheme="minorHAnsi"/>
      <w:lang w:eastAsia="en-US"/>
    </w:rPr>
  </w:style>
  <w:style w:type="character" w:customStyle="1" w:styleId="fio1">
    <w:name w:val="fio1"/>
    <w:basedOn w:val="a0"/>
    <w:rsid w:val="00A94D0B"/>
  </w:style>
  <w:style w:type="character" w:customStyle="1" w:styleId="others5">
    <w:name w:val="others5"/>
    <w:basedOn w:val="a0"/>
    <w:rsid w:val="00A94D0B"/>
  </w:style>
  <w:style w:type="character" w:customStyle="1" w:styleId="fio8">
    <w:name w:val="fio8"/>
    <w:basedOn w:val="a0"/>
    <w:rsid w:val="00A94D0B"/>
  </w:style>
  <w:style w:type="character" w:customStyle="1" w:styleId="20">
    <w:name w:val="Заголовок 2 Знак"/>
    <w:basedOn w:val="a0"/>
    <w:link w:val="2"/>
    <w:uiPriority w:val="9"/>
    <w:semiHidden/>
    <w:rsid w:val="00775A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14</cp:revision>
  <cp:lastPrinted>2019-06-04T05:05:00Z</cp:lastPrinted>
  <dcterms:created xsi:type="dcterms:W3CDTF">2019-05-27T03:46:00Z</dcterms:created>
  <dcterms:modified xsi:type="dcterms:W3CDTF">2019-06-05T00:18:00Z</dcterms:modified>
</cp:coreProperties>
</file>