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4575"/>
        <w:gridCol w:w="1160"/>
        <w:gridCol w:w="4721"/>
      </w:tblGrid>
      <w:tr w:rsidR="00233F28" w:rsidRPr="007E3E63" w:rsidTr="00862C5D">
        <w:trPr>
          <w:trHeight w:hRule="exact" w:val="964"/>
        </w:trPr>
        <w:tc>
          <w:tcPr>
            <w:tcW w:w="4575" w:type="dxa"/>
          </w:tcPr>
          <w:p w:rsidR="00233F28" w:rsidRPr="007E3E63" w:rsidRDefault="00D31E87" w:rsidP="007E3E6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6415" cy="577850"/>
                  <wp:effectExtent l="19050" t="0" r="698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233F28" w:rsidRPr="007E3E63" w:rsidRDefault="00233F28" w:rsidP="007E3E63">
            <w:pPr>
              <w:spacing w:after="0" w:line="240" w:lineRule="auto"/>
            </w:pPr>
          </w:p>
        </w:tc>
        <w:tc>
          <w:tcPr>
            <w:tcW w:w="4721" w:type="dxa"/>
          </w:tcPr>
          <w:p w:rsidR="00233F28" w:rsidRPr="004D5B15" w:rsidRDefault="00233F28" w:rsidP="004D5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F28" w:rsidRPr="00306C3F" w:rsidTr="00306C3F">
        <w:trPr>
          <w:trHeight w:hRule="exact" w:val="2578"/>
        </w:trPr>
        <w:tc>
          <w:tcPr>
            <w:tcW w:w="4575" w:type="dxa"/>
          </w:tcPr>
          <w:p w:rsidR="005F4276" w:rsidRPr="005F4276" w:rsidRDefault="001A0D2F" w:rsidP="007D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F4276">
              <w:rPr>
                <w:rFonts w:ascii="Times New Roman" w:hAnsi="Times New Roman"/>
                <w:b/>
                <w:szCs w:val="24"/>
              </w:rPr>
              <w:t xml:space="preserve">ПРОФСОЮЗ РАБОТНИКОВ </w:t>
            </w:r>
          </w:p>
          <w:p w:rsidR="005F4276" w:rsidRPr="005F4276" w:rsidRDefault="001A0D2F" w:rsidP="007D710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F4276">
              <w:rPr>
                <w:rFonts w:ascii="Times New Roman" w:hAnsi="Times New Roman"/>
                <w:b/>
                <w:szCs w:val="24"/>
              </w:rPr>
              <w:t xml:space="preserve">НАРОДНОГО ОБРАЗОВАНИЯ И НАУКИ </w:t>
            </w:r>
          </w:p>
          <w:p w:rsidR="00233F28" w:rsidRPr="005F4276" w:rsidRDefault="001A0D2F" w:rsidP="007D71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F4276">
              <w:rPr>
                <w:rFonts w:ascii="Times New Roman" w:hAnsi="Times New Roman"/>
                <w:b/>
                <w:szCs w:val="24"/>
              </w:rPr>
              <w:t>Р</w:t>
            </w:r>
            <w:r w:rsidR="005F4276" w:rsidRPr="005F4276">
              <w:rPr>
                <w:rFonts w:ascii="Times New Roman" w:hAnsi="Times New Roman"/>
                <w:b/>
                <w:szCs w:val="24"/>
              </w:rPr>
              <w:t xml:space="preserve">ОССИЙСКОЙ </w:t>
            </w:r>
            <w:r w:rsidRPr="005F4276">
              <w:rPr>
                <w:rFonts w:ascii="Times New Roman" w:hAnsi="Times New Roman"/>
                <w:b/>
                <w:szCs w:val="24"/>
              </w:rPr>
              <w:t>Ф</w:t>
            </w:r>
            <w:r w:rsidR="005F4276" w:rsidRPr="005F4276">
              <w:rPr>
                <w:rFonts w:ascii="Times New Roman" w:hAnsi="Times New Roman"/>
                <w:b/>
                <w:szCs w:val="24"/>
              </w:rPr>
              <w:t>ЕДЕРАЦИИ</w:t>
            </w:r>
          </w:p>
          <w:p w:rsidR="007110F1" w:rsidRPr="005F4276" w:rsidRDefault="007110F1" w:rsidP="007D71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F4276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CA44E7" w:rsidRPr="00861260" w:rsidRDefault="00445BF6" w:rsidP="0028464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42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ЦЕНТРАЛЬНЫЙ </w:t>
            </w:r>
            <w:r w:rsidR="008612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СОВЕТ</w:t>
            </w:r>
          </w:p>
          <w:p w:rsidR="000A537C" w:rsidRPr="00AD17A3" w:rsidRDefault="00233F28" w:rsidP="000A537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  <w:r w:rsidRPr="00306C3F">
              <w:rPr>
                <w:rFonts w:ascii="Times New Roman" w:hAnsi="Times New Roman"/>
                <w:bCs/>
                <w:sz w:val="20"/>
                <w:szCs w:val="18"/>
              </w:rPr>
              <w:t>г. Москва,</w:t>
            </w:r>
            <w:r w:rsidR="00284640" w:rsidRPr="00306C3F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Pr="00306C3F">
              <w:rPr>
                <w:rFonts w:ascii="Times New Roman" w:hAnsi="Times New Roman"/>
                <w:bCs/>
                <w:sz w:val="20"/>
                <w:szCs w:val="18"/>
              </w:rPr>
              <w:t>119119, Ленинский пр. 42</w:t>
            </w:r>
            <w:r w:rsidR="00045B70" w:rsidRPr="00306C3F">
              <w:rPr>
                <w:rFonts w:ascii="Times New Roman" w:hAnsi="Times New Roman"/>
                <w:bCs/>
                <w:sz w:val="20"/>
                <w:szCs w:val="18"/>
              </w:rPr>
              <w:br/>
            </w:r>
            <w:r w:rsidRPr="00306C3F">
              <w:rPr>
                <w:rFonts w:ascii="Times New Roman" w:hAnsi="Times New Roman"/>
                <w:bCs/>
                <w:sz w:val="20"/>
                <w:szCs w:val="18"/>
              </w:rPr>
              <w:t xml:space="preserve">тел. </w:t>
            </w:r>
            <w:r w:rsidRPr="00306C3F"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 xml:space="preserve">(495) 938-8777   </w:t>
            </w:r>
            <w:r w:rsidRPr="00306C3F">
              <w:rPr>
                <w:rFonts w:ascii="Times New Roman" w:hAnsi="Times New Roman"/>
                <w:bCs/>
                <w:sz w:val="20"/>
                <w:szCs w:val="18"/>
              </w:rPr>
              <w:t>факс</w:t>
            </w:r>
            <w:r w:rsidRPr="00306C3F"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 xml:space="preserve"> (495) 930-6815</w:t>
            </w:r>
            <w:r w:rsidR="00045B70" w:rsidRPr="00306C3F"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br/>
            </w:r>
            <w:r w:rsidR="000A537C" w:rsidRPr="00306C3F"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 xml:space="preserve">E-mail: </w:t>
            </w:r>
            <w:hyperlink r:id="rId8" w:history="1">
              <w:r w:rsidR="000A537C" w:rsidRPr="003076F8">
                <w:rPr>
                  <w:rStyle w:val="a6"/>
                  <w:rFonts w:ascii="Times New Roman" w:hAnsi="Times New Roman"/>
                  <w:bCs/>
                  <w:sz w:val="20"/>
                  <w:szCs w:val="18"/>
                  <w:lang w:val="en-US"/>
                </w:rPr>
                <w:t>mail@eseur.ru</w:t>
              </w:r>
            </w:hyperlink>
            <w:r w:rsidR="000A537C" w:rsidRPr="00306C3F"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 xml:space="preserve"> </w:t>
            </w:r>
          </w:p>
          <w:p w:rsidR="00233F28" w:rsidRDefault="000A537C" w:rsidP="000A537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8"/>
                <w:u w:val="single"/>
              </w:rPr>
            </w:pPr>
            <w:r w:rsidRPr="00306C3F">
              <w:rPr>
                <w:rFonts w:ascii="Times New Roman" w:hAnsi="Times New Roman"/>
                <w:bCs/>
                <w:sz w:val="20"/>
                <w:szCs w:val="18"/>
                <w:u w:val="single"/>
                <w:lang w:val="en-US"/>
              </w:rPr>
              <w:t>http</w:t>
            </w:r>
            <w:r w:rsidRPr="00306C3F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://</w:t>
            </w:r>
            <w:hyperlink r:id="rId9" w:history="1">
              <w:r w:rsidRPr="00FF09D6">
                <w:rPr>
                  <w:rStyle w:val="a6"/>
                  <w:rFonts w:ascii="Times New Roman" w:hAnsi="Times New Roman"/>
                  <w:bCs/>
                  <w:sz w:val="20"/>
                  <w:szCs w:val="18"/>
                  <w:lang w:val="en-US"/>
                </w:rPr>
                <w:t>www</w:t>
              </w:r>
              <w:r w:rsidRPr="00FF09D6">
                <w:rPr>
                  <w:rStyle w:val="a6"/>
                  <w:rFonts w:ascii="Times New Roman" w:hAnsi="Times New Roman"/>
                  <w:bCs/>
                  <w:sz w:val="20"/>
                  <w:szCs w:val="18"/>
                </w:rPr>
                <w:t>.</w:t>
              </w:r>
              <w:r w:rsidRPr="00FF09D6">
                <w:rPr>
                  <w:rStyle w:val="a6"/>
                  <w:rFonts w:ascii="Times New Roman" w:hAnsi="Times New Roman"/>
                  <w:bCs/>
                  <w:sz w:val="20"/>
                  <w:szCs w:val="18"/>
                  <w:lang w:val="en-US"/>
                </w:rPr>
                <w:t>eseur</w:t>
              </w:r>
              <w:r w:rsidRPr="00FF09D6">
                <w:rPr>
                  <w:rStyle w:val="a6"/>
                  <w:rFonts w:ascii="Times New Roman" w:hAnsi="Times New Roman"/>
                  <w:bCs/>
                  <w:sz w:val="20"/>
                  <w:szCs w:val="18"/>
                </w:rPr>
                <w:t>.</w:t>
              </w:r>
              <w:r w:rsidRPr="00FF09D6">
                <w:rPr>
                  <w:rStyle w:val="a6"/>
                  <w:rFonts w:ascii="Times New Roman" w:hAnsi="Times New Roman"/>
                  <w:bCs/>
                  <w:sz w:val="20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</w:t>
            </w:r>
          </w:p>
          <w:p w:rsidR="00A742D3" w:rsidRDefault="00A742D3" w:rsidP="000A537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8"/>
                <w:u w:val="single"/>
              </w:rPr>
            </w:pPr>
          </w:p>
          <w:p w:rsidR="00A742D3" w:rsidRPr="000A537C" w:rsidRDefault="00A742D3" w:rsidP="000A537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233F28" w:rsidRPr="00306C3F" w:rsidRDefault="00233F28" w:rsidP="007E3E63">
            <w:pPr>
              <w:spacing w:after="0" w:line="240" w:lineRule="auto"/>
            </w:pPr>
          </w:p>
        </w:tc>
        <w:tc>
          <w:tcPr>
            <w:tcW w:w="4721" w:type="dxa"/>
            <w:vMerge w:val="restart"/>
          </w:tcPr>
          <w:p w:rsidR="00E377AF" w:rsidRPr="00C533AB" w:rsidRDefault="00C055A5" w:rsidP="00C055A5">
            <w:pPr>
              <w:spacing w:after="0" w:line="240" w:lineRule="auto"/>
              <w:ind w:left="219"/>
              <w:rPr>
                <w:rFonts w:ascii="Times New Roman" w:hAnsi="Times New Roman"/>
                <w:sz w:val="27"/>
                <w:szCs w:val="28"/>
              </w:rPr>
            </w:pPr>
            <w:r w:rsidRPr="00C533AB">
              <w:rPr>
                <w:rFonts w:ascii="Times New Roman" w:hAnsi="Times New Roman"/>
                <w:sz w:val="27"/>
                <w:szCs w:val="28"/>
              </w:rPr>
              <w:t>Руководителям р</w:t>
            </w:r>
            <w:r w:rsidR="005F2192" w:rsidRPr="00C533AB">
              <w:rPr>
                <w:rFonts w:ascii="Times New Roman" w:hAnsi="Times New Roman"/>
                <w:sz w:val="27"/>
                <w:szCs w:val="28"/>
              </w:rPr>
              <w:t>егиональны</w:t>
            </w:r>
            <w:r w:rsidRPr="00C533AB">
              <w:rPr>
                <w:rFonts w:ascii="Times New Roman" w:hAnsi="Times New Roman"/>
                <w:sz w:val="27"/>
                <w:szCs w:val="28"/>
              </w:rPr>
              <w:t>х</w:t>
            </w:r>
            <w:r w:rsidR="005F2192" w:rsidRPr="00C533AB">
              <w:rPr>
                <w:rFonts w:ascii="Times New Roman" w:hAnsi="Times New Roman"/>
                <w:sz w:val="27"/>
                <w:szCs w:val="28"/>
              </w:rPr>
              <w:t xml:space="preserve"> (межрегиональны</w:t>
            </w:r>
            <w:r w:rsidRPr="00C533AB">
              <w:rPr>
                <w:rFonts w:ascii="Times New Roman" w:hAnsi="Times New Roman"/>
                <w:sz w:val="27"/>
                <w:szCs w:val="28"/>
              </w:rPr>
              <w:t>х</w:t>
            </w:r>
            <w:r w:rsidR="005F2192" w:rsidRPr="00C533AB">
              <w:rPr>
                <w:rFonts w:ascii="Times New Roman" w:hAnsi="Times New Roman"/>
                <w:sz w:val="27"/>
                <w:szCs w:val="28"/>
              </w:rPr>
              <w:t>) организаци</w:t>
            </w:r>
            <w:r w:rsidRPr="00C533AB">
              <w:rPr>
                <w:rFonts w:ascii="Times New Roman" w:hAnsi="Times New Roman"/>
                <w:sz w:val="27"/>
                <w:szCs w:val="28"/>
              </w:rPr>
              <w:t>й</w:t>
            </w:r>
            <w:r w:rsidR="005F2192" w:rsidRPr="00C533AB">
              <w:rPr>
                <w:rFonts w:ascii="Times New Roman" w:hAnsi="Times New Roman"/>
                <w:sz w:val="27"/>
                <w:szCs w:val="28"/>
              </w:rPr>
              <w:t xml:space="preserve"> Общероссийского Профсоюза образования</w:t>
            </w:r>
          </w:p>
        </w:tc>
      </w:tr>
      <w:tr w:rsidR="00233F28" w:rsidRPr="007E3E63" w:rsidTr="00C055A5">
        <w:trPr>
          <w:trHeight w:val="843"/>
        </w:trPr>
        <w:tc>
          <w:tcPr>
            <w:tcW w:w="4575" w:type="dxa"/>
          </w:tcPr>
          <w:p w:rsidR="000A537C" w:rsidRDefault="000A537C" w:rsidP="00307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42D3" w:rsidRDefault="00A742D3" w:rsidP="003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AB">
              <w:rPr>
                <w:rFonts w:ascii="Times New Roman" w:hAnsi="Times New Roman"/>
                <w:sz w:val="24"/>
                <w:szCs w:val="24"/>
              </w:rPr>
              <w:t xml:space="preserve">9  июня  2016 г № 277 </w:t>
            </w:r>
          </w:p>
          <w:p w:rsidR="00C533AB" w:rsidRPr="00C533AB" w:rsidRDefault="00C533AB" w:rsidP="00307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F28" w:rsidRPr="00374B33" w:rsidRDefault="000860F7" w:rsidP="0030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33AB"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r w:rsidR="008C2BCD" w:rsidRPr="00C533AB">
              <w:rPr>
                <w:rFonts w:ascii="Times New Roman" w:hAnsi="Times New Roman"/>
                <w:sz w:val="24"/>
                <w:szCs w:val="24"/>
              </w:rPr>
              <w:t>__</w:t>
            </w:r>
            <w:r w:rsidRPr="00C533AB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33F28" w:rsidRPr="00C533AB">
              <w:rPr>
                <w:rFonts w:ascii="Times New Roman" w:hAnsi="Times New Roman"/>
                <w:sz w:val="24"/>
                <w:szCs w:val="24"/>
              </w:rPr>
              <w:t>___</w:t>
            </w:r>
            <w:r w:rsidR="00374B33" w:rsidRPr="00C5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3AB">
              <w:rPr>
                <w:rFonts w:ascii="Times New Roman" w:hAnsi="Times New Roman"/>
                <w:sz w:val="24"/>
                <w:szCs w:val="24"/>
              </w:rPr>
              <w:t>от</w:t>
            </w:r>
            <w:r w:rsidR="008C2BCD" w:rsidRPr="00C5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3A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160" w:type="dxa"/>
            <w:vMerge/>
          </w:tcPr>
          <w:p w:rsidR="00233F28" w:rsidRPr="007E3E63" w:rsidRDefault="00233F28" w:rsidP="007E3E63">
            <w:pPr>
              <w:spacing w:after="0" w:line="240" w:lineRule="auto"/>
            </w:pPr>
          </w:p>
        </w:tc>
        <w:tc>
          <w:tcPr>
            <w:tcW w:w="4721" w:type="dxa"/>
            <w:vMerge/>
          </w:tcPr>
          <w:p w:rsidR="00233F28" w:rsidRPr="00EB5F2E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F28" w:rsidRPr="00EB5F2E" w:rsidTr="00307961">
        <w:trPr>
          <w:trHeight w:hRule="exact" w:val="80"/>
        </w:trPr>
        <w:tc>
          <w:tcPr>
            <w:tcW w:w="4575" w:type="dxa"/>
          </w:tcPr>
          <w:p w:rsidR="00233F28" w:rsidRPr="00EB5F2E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</w:tcPr>
          <w:p w:rsidR="00233F28" w:rsidRPr="00EB5F2E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  <w:vMerge/>
          </w:tcPr>
          <w:p w:rsidR="00233F28" w:rsidRPr="00EB5F2E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33AB" w:rsidRDefault="00C533AB" w:rsidP="005F2192">
      <w:pPr>
        <w:spacing w:after="0" w:line="240" w:lineRule="auto"/>
        <w:ind w:left="-567"/>
        <w:jc w:val="both"/>
        <w:rPr>
          <w:rFonts w:ascii="Times New Roman" w:hAnsi="Times New Roman"/>
          <w:sz w:val="27"/>
          <w:szCs w:val="27"/>
        </w:rPr>
      </w:pPr>
    </w:p>
    <w:p w:rsidR="00D16B37" w:rsidRPr="00C533AB" w:rsidRDefault="005F2192" w:rsidP="00C533AB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7"/>
        </w:rPr>
      </w:pPr>
      <w:r w:rsidRPr="00C533AB">
        <w:rPr>
          <w:rFonts w:ascii="Times New Roman" w:hAnsi="Times New Roman"/>
          <w:sz w:val="26"/>
          <w:szCs w:val="27"/>
        </w:rPr>
        <w:t xml:space="preserve">О </w:t>
      </w:r>
      <w:r w:rsidR="00D16B37" w:rsidRPr="00C533AB">
        <w:rPr>
          <w:rFonts w:ascii="Times New Roman" w:hAnsi="Times New Roman"/>
          <w:sz w:val="26"/>
          <w:szCs w:val="27"/>
        </w:rPr>
        <w:t>приказе Минобрнауки России от 11 мая</w:t>
      </w:r>
    </w:p>
    <w:p w:rsidR="00C533AB" w:rsidRPr="00C533AB" w:rsidRDefault="00D16B37" w:rsidP="00C533AB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7"/>
        </w:rPr>
      </w:pPr>
      <w:r w:rsidRPr="00C533AB">
        <w:rPr>
          <w:rFonts w:ascii="Times New Roman" w:hAnsi="Times New Roman"/>
          <w:sz w:val="26"/>
          <w:szCs w:val="27"/>
        </w:rPr>
        <w:t>2016 года № 536</w:t>
      </w:r>
      <w:r w:rsidR="00C533AB" w:rsidRPr="00C533AB">
        <w:rPr>
          <w:rFonts w:ascii="Times New Roman" w:hAnsi="Times New Roman"/>
          <w:sz w:val="26"/>
          <w:szCs w:val="27"/>
        </w:rPr>
        <w:t xml:space="preserve"> «Об </w:t>
      </w:r>
      <w:r w:rsidR="00C533AB" w:rsidRPr="00C533AB">
        <w:rPr>
          <w:rFonts w:ascii="Times New Roman" w:hAnsi="Times New Roman"/>
          <w:color w:val="000000"/>
          <w:sz w:val="26"/>
          <w:szCs w:val="27"/>
        </w:rPr>
        <w:t>утверждении Особенностей</w:t>
      </w:r>
      <w:r w:rsidR="00C533AB" w:rsidRPr="00C533AB">
        <w:rPr>
          <w:rFonts w:ascii="Times New Roman" w:hAnsi="Times New Roman"/>
          <w:sz w:val="26"/>
          <w:szCs w:val="27"/>
        </w:rPr>
        <w:t xml:space="preserve"> </w:t>
      </w:r>
    </w:p>
    <w:p w:rsidR="00C533AB" w:rsidRPr="00C533AB" w:rsidRDefault="00C533AB" w:rsidP="00C533AB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7"/>
        </w:rPr>
      </w:pPr>
      <w:r w:rsidRPr="00C533AB">
        <w:rPr>
          <w:rFonts w:ascii="Times New Roman" w:hAnsi="Times New Roman"/>
          <w:sz w:val="26"/>
          <w:szCs w:val="27"/>
        </w:rPr>
        <w:t xml:space="preserve">режима рабочего времени и времени отдыха </w:t>
      </w:r>
    </w:p>
    <w:p w:rsidR="00C533AB" w:rsidRPr="00C533AB" w:rsidRDefault="00C533AB" w:rsidP="00C533AB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7"/>
        </w:rPr>
      </w:pPr>
      <w:r w:rsidRPr="00C533AB">
        <w:rPr>
          <w:rFonts w:ascii="Times New Roman" w:hAnsi="Times New Roman"/>
          <w:sz w:val="26"/>
          <w:szCs w:val="27"/>
        </w:rPr>
        <w:t xml:space="preserve">педагогических и иных работников организаций, </w:t>
      </w:r>
    </w:p>
    <w:p w:rsidR="00D16B37" w:rsidRPr="00C533AB" w:rsidRDefault="00C533AB" w:rsidP="00C533AB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7"/>
        </w:rPr>
      </w:pPr>
      <w:r w:rsidRPr="00C533AB">
        <w:rPr>
          <w:rFonts w:ascii="Times New Roman" w:hAnsi="Times New Roman"/>
          <w:sz w:val="26"/>
          <w:szCs w:val="27"/>
        </w:rPr>
        <w:t>осуществляющих образовательную деятел</w:t>
      </w:r>
      <w:r w:rsidRPr="00C533AB">
        <w:rPr>
          <w:rFonts w:ascii="Times New Roman" w:hAnsi="Times New Roman"/>
          <w:sz w:val="26"/>
          <w:szCs w:val="27"/>
        </w:rPr>
        <w:t>ь</w:t>
      </w:r>
      <w:r w:rsidRPr="00C533AB">
        <w:rPr>
          <w:rFonts w:ascii="Times New Roman" w:hAnsi="Times New Roman"/>
          <w:sz w:val="26"/>
          <w:szCs w:val="27"/>
        </w:rPr>
        <w:t xml:space="preserve">ность» </w:t>
      </w:r>
      <w:r w:rsidR="00353296" w:rsidRPr="00C533AB">
        <w:rPr>
          <w:rFonts w:ascii="Times New Roman" w:hAnsi="Times New Roman"/>
          <w:sz w:val="26"/>
          <w:szCs w:val="27"/>
        </w:rPr>
        <w:t xml:space="preserve"> </w:t>
      </w:r>
    </w:p>
    <w:p w:rsidR="00C533AB" w:rsidRDefault="00C533AB" w:rsidP="00CC5794">
      <w:pPr>
        <w:spacing w:after="0" w:line="240" w:lineRule="auto"/>
        <w:ind w:left="-567"/>
        <w:jc w:val="center"/>
        <w:rPr>
          <w:rFonts w:ascii="Times New Roman" w:hAnsi="Times New Roman"/>
          <w:sz w:val="27"/>
          <w:szCs w:val="27"/>
        </w:rPr>
      </w:pPr>
    </w:p>
    <w:p w:rsidR="00D16B37" w:rsidRPr="00CC5794" w:rsidRDefault="00CC5794" w:rsidP="00C533AB">
      <w:pPr>
        <w:spacing w:after="0"/>
        <w:ind w:left="-567"/>
        <w:jc w:val="center"/>
        <w:rPr>
          <w:rFonts w:ascii="Times New Roman" w:hAnsi="Times New Roman"/>
          <w:sz w:val="27"/>
          <w:szCs w:val="27"/>
        </w:rPr>
      </w:pPr>
      <w:r w:rsidRPr="00CC5794">
        <w:rPr>
          <w:rFonts w:ascii="Times New Roman" w:hAnsi="Times New Roman"/>
          <w:sz w:val="27"/>
          <w:szCs w:val="27"/>
        </w:rPr>
        <w:t>Уважаемые коллеги!</w:t>
      </w:r>
    </w:p>
    <w:p w:rsidR="00CC5794" w:rsidRPr="00C533AB" w:rsidRDefault="00CC5794" w:rsidP="00C533AB">
      <w:pPr>
        <w:spacing w:after="0"/>
        <w:ind w:left="-567"/>
        <w:jc w:val="center"/>
        <w:rPr>
          <w:rFonts w:ascii="Times New Roman" w:hAnsi="Times New Roman"/>
          <w:sz w:val="16"/>
          <w:szCs w:val="16"/>
        </w:rPr>
      </w:pPr>
    </w:p>
    <w:p w:rsidR="00D16B37" w:rsidRPr="00CC5794" w:rsidRDefault="005F2192" w:rsidP="00C533AB">
      <w:pPr>
        <w:pStyle w:val="ac"/>
        <w:spacing w:line="276" w:lineRule="auto"/>
        <w:ind w:left="-567" w:firstLine="851"/>
        <w:jc w:val="both"/>
        <w:rPr>
          <w:rFonts w:ascii="Times New Roman" w:hAnsi="Times New Roman"/>
          <w:sz w:val="27"/>
          <w:szCs w:val="27"/>
          <w:lang/>
        </w:rPr>
      </w:pPr>
      <w:r w:rsidRPr="00CC5794">
        <w:rPr>
          <w:rFonts w:ascii="Times New Roman" w:hAnsi="Times New Roman" w:cs="Times New Roman"/>
          <w:sz w:val="27"/>
          <w:szCs w:val="27"/>
        </w:rPr>
        <w:t>Министерством образования</w:t>
      </w:r>
      <w:r w:rsidR="00A61F7F" w:rsidRPr="00CC5794">
        <w:rPr>
          <w:rFonts w:ascii="Times New Roman" w:hAnsi="Times New Roman" w:cs="Times New Roman"/>
          <w:sz w:val="27"/>
          <w:szCs w:val="27"/>
        </w:rPr>
        <w:t xml:space="preserve"> и науки Российской Федерации</w:t>
      </w:r>
      <w:r w:rsidR="00D16B37" w:rsidRPr="00CC5794">
        <w:rPr>
          <w:rFonts w:ascii="Times New Roman" w:hAnsi="Times New Roman" w:cs="Times New Roman"/>
          <w:sz w:val="27"/>
          <w:szCs w:val="27"/>
        </w:rPr>
        <w:t xml:space="preserve"> взамен приказа </w:t>
      </w:r>
      <w:r w:rsidR="00FF2F05">
        <w:rPr>
          <w:rFonts w:ascii="Times New Roman" w:hAnsi="Times New Roman" w:cs="Times New Roman"/>
          <w:sz w:val="27"/>
          <w:szCs w:val="27"/>
        </w:rPr>
        <w:br/>
      </w:r>
      <w:r w:rsidR="00D16B37" w:rsidRPr="00CC5794">
        <w:rPr>
          <w:rFonts w:ascii="Times New Roman" w:hAnsi="Times New Roman" w:cs="Times New Roman"/>
          <w:sz w:val="27"/>
          <w:szCs w:val="27"/>
        </w:rPr>
        <w:t xml:space="preserve">от </w:t>
      </w:r>
      <w:r w:rsidR="00D16B37" w:rsidRPr="00CC5794">
        <w:rPr>
          <w:rFonts w:ascii="Times New Roman" w:hAnsi="Times New Roman" w:cs="Times New Roman"/>
          <w:sz w:val="27"/>
          <w:szCs w:val="27"/>
          <w:lang w:eastAsia="en-US"/>
        </w:rPr>
        <w:t xml:space="preserve">27 марта </w:t>
      </w:r>
      <w:smartTag w:uri="urn:schemas-microsoft-com:office:smarttags" w:element="metricconverter">
        <w:smartTagPr>
          <w:attr w:name="ProductID" w:val="2006 г"/>
        </w:smartTagPr>
        <w:r w:rsidR="00D16B37" w:rsidRPr="00CC5794">
          <w:rPr>
            <w:rFonts w:ascii="Times New Roman" w:hAnsi="Times New Roman" w:cs="Times New Roman"/>
            <w:sz w:val="27"/>
            <w:szCs w:val="27"/>
            <w:lang w:eastAsia="en-US"/>
          </w:rPr>
          <w:t>2006 г</w:t>
        </w:r>
      </w:smartTag>
      <w:r w:rsidR="00D16B37" w:rsidRPr="00CC5794">
        <w:rPr>
          <w:rFonts w:ascii="Times New Roman" w:hAnsi="Times New Roman" w:cs="Times New Roman"/>
          <w:sz w:val="27"/>
          <w:szCs w:val="27"/>
          <w:lang w:eastAsia="en-US"/>
        </w:rPr>
        <w:t xml:space="preserve">. № 69 «Об особенностях режима рабочего времени и времени отдыха педагогических и других работников образовательных учреждений» </w:t>
      </w:r>
      <w:r w:rsidR="00D16B37" w:rsidRPr="00CC5794">
        <w:rPr>
          <w:rFonts w:ascii="Times New Roman" w:hAnsi="Times New Roman" w:cs="Times New Roman"/>
          <w:sz w:val="27"/>
          <w:szCs w:val="27"/>
        </w:rPr>
        <w:t xml:space="preserve">принят приказ от 11 мая 2016 г. № 536 «Об </w:t>
      </w:r>
      <w:r w:rsidR="00D16B37" w:rsidRPr="00CC5794">
        <w:rPr>
          <w:rFonts w:ascii="Times New Roman" w:hAnsi="Times New Roman" w:cs="Times New Roman"/>
          <w:color w:val="000000"/>
          <w:sz w:val="27"/>
          <w:szCs w:val="27"/>
        </w:rPr>
        <w:t>утверждении Особенностей</w:t>
      </w:r>
      <w:r w:rsidR="00D16B37" w:rsidRPr="00CC5794">
        <w:rPr>
          <w:rFonts w:ascii="Times New Roman" w:hAnsi="Times New Roman" w:cs="Times New Roman"/>
          <w:sz w:val="27"/>
          <w:szCs w:val="27"/>
        </w:rPr>
        <w:t xml:space="preserve"> режима рабочего времени и времени отдыха педагогических и иных работников организаций, осуществляющих образовательную деятел</w:t>
      </w:r>
      <w:r w:rsidR="00D16B37" w:rsidRPr="00CC5794">
        <w:rPr>
          <w:rFonts w:ascii="Times New Roman" w:hAnsi="Times New Roman" w:cs="Times New Roman"/>
          <w:sz w:val="27"/>
          <w:szCs w:val="27"/>
        </w:rPr>
        <w:t>ь</w:t>
      </w:r>
      <w:r w:rsidR="00D16B37" w:rsidRPr="00CC5794">
        <w:rPr>
          <w:rFonts w:ascii="Times New Roman" w:hAnsi="Times New Roman" w:cs="Times New Roman"/>
          <w:sz w:val="27"/>
          <w:szCs w:val="27"/>
        </w:rPr>
        <w:t>ность»</w:t>
      </w:r>
      <w:r w:rsidR="00D16B37" w:rsidRPr="00CC5794">
        <w:rPr>
          <w:rFonts w:ascii="Times New Roman" w:hAnsi="Times New Roman"/>
          <w:sz w:val="27"/>
          <w:szCs w:val="27"/>
        </w:rPr>
        <w:t>, з</w:t>
      </w:r>
      <w:r w:rsidR="00D16B37" w:rsidRPr="00CC5794">
        <w:rPr>
          <w:rFonts w:ascii="Times New Roman" w:hAnsi="Times New Roman"/>
          <w:sz w:val="27"/>
          <w:szCs w:val="27"/>
          <w:lang/>
        </w:rPr>
        <w:t>арегистрированный Министерством юстиции Российской Федерации 1 и</w:t>
      </w:r>
      <w:r w:rsidR="00D16B37" w:rsidRPr="00CC5794">
        <w:rPr>
          <w:rFonts w:ascii="Times New Roman" w:hAnsi="Times New Roman"/>
          <w:sz w:val="27"/>
          <w:szCs w:val="27"/>
          <w:lang/>
        </w:rPr>
        <w:t>ю</w:t>
      </w:r>
      <w:r w:rsidR="00D16B37" w:rsidRPr="00CC5794">
        <w:rPr>
          <w:rFonts w:ascii="Times New Roman" w:hAnsi="Times New Roman"/>
          <w:sz w:val="27"/>
          <w:szCs w:val="27"/>
          <w:lang/>
        </w:rPr>
        <w:t xml:space="preserve">ня 2016 г., регистрационный </w:t>
      </w:r>
      <w:r w:rsidR="00D702C1">
        <w:rPr>
          <w:rFonts w:ascii="Times New Roman" w:hAnsi="Times New Roman"/>
          <w:sz w:val="27"/>
          <w:szCs w:val="27"/>
          <w:lang/>
        </w:rPr>
        <w:br/>
      </w:r>
      <w:r w:rsidR="00D16B37" w:rsidRPr="00CC5794">
        <w:rPr>
          <w:rFonts w:ascii="Times New Roman" w:hAnsi="Times New Roman"/>
          <w:sz w:val="27"/>
          <w:szCs w:val="27"/>
          <w:lang/>
        </w:rPr>
        <w:t>№  42388</w:t>
      </w:r>
      <w:r w:rsidR="00B42003" w:rsidRPr="00CC5794">
        <w:rPr>
          <w:rFonts w:ascii="Times New Roman" w:hAnsi="Times New Roman"/>
          <w:sz w:val="27"/>
          <w:szCs w:val="27"/>
          <w:lang/>
        </w:rPr>
        <w:t xml:space="preserve"> (далее – приказ </w:t>
      </w:r>
      <w:r w:rsidR="00B42003" w:rsidRPr="00CC5794">
        <w:rPr>
          <w:rFonts w:ascii="Times New Roman" w:hAnsi="Times New Roman" w:cs="Times New Roman"/>
          <w:sz w:val="27"/>
          <w:szCs w:val="27"/>
        </w:rPr>
        <w:t xml:space="preserve">Минобрнауки России </w:t>
      </w:r>
      <w:r w:rsidR="00B42003" w:rsidRPr="00CC5794">
        <w:rPr>
          <w:rFonts w:ascii="Times New Roman" w:hAnsi="Times New Roman"/>
          <w:sz w:val="27"/>
          <w:szCs w:val="27"/>
          <w:lang/>
        </w:rPr>
        <w:t>№ 536</w:t>
      </w:r>
      <w:r w:rsidR="00A024D9" w:rsidRPr="00CC5794">
        <w:rPr>
          <w:rFonts w:ascii="Times New Roman" w:hAnsi="Times New Roman"/>
          <w:sz w:val="27"/>
          <w:szCs w:val="27"/>
          <w:lang/>
        </w:rPr>
        <w:t xml:space="preserve">, приказ Минобрнауки России </w:t>
      </w:r>
      <w:r w:rsidR="00D702C1">
        <w:rPr>
          <w:rFonts w:ascii="Times New Roman" w:hAnsi="Times New Roman"/>
          <w:sz w:val="27"/>
          <w:szCs w:val="27"/>
          <w:lang/>
        </w:rPr>
        <w:br/>
      </w:r>
      <w:r w:rsidR="00A024D9" w:rsidRPr="00CC5794">
        <w:rPr>
          <w:rFonts w:ascii="Times New Roman" w:hAnsi="Times New Roman"/>
          <w:sz w:val="27"/>
          <w:szCs w:val="27"/>
          <w:lang/>
        </w:rPr>
        <w:t>№ 69</w:t>
      </w:r>
      <w:r w:rsidR="00B42003" w:rsidRPr="00CC5794">
        <w:rPr>
          <w:rFonts w:ascii="Times New Roman" w:hAnsi="Times New Roman"/>
          <w:sz w:val="27"/>
          <w:szCs w:val="27"/>
          <w:lang/>
        </w:rPr>
        <w:t>)</w:t>
      </w:r>
      <w:r w:rsidR="00D16B37" w:rsidRPr="00CC5794">
        <w:rPr>
          <w:rFonts w:ascii="Times New Roman" w:hAnsi="Times New Roman"/>
          <w:sz w:val="27"/>
          <w:szCs w:val="27"/>
          <w:lang/>
        </w:rPr>
        <w:t>.</w:t>
      </w:r>
    </w:p>
    <w:p w:rsidR="00B42003" w:rsidRPr="00CC5794" w:rsidRDefault="00656F21" w:rsidP="00C533AB">
      <w:pPr>
        <w:shd w:val="clear" w:color="auto" w:fill="FFFFFF"/>
        <w:tabs>
          <w:tab w:val="left" w:pos="1568"/>
        </w:tabs>
        <w:spacing w:after="0"/>
        <w:ind w:left="-567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CC5794">
        <w:rPr>
          <w:rFonts w:ascii="Times New Roman" w:hAnsi="Times New Roman"/>
          <w:sz w:val="27"/>
          <w:szCs w:val="27"/>
        </w:rPr>
        <w:t>Приказ Минобрнауки России № 536</w:t>
      </w:r>
      <w:r w:rsidR="00D16B37" w:rsidRPr="00CC5794">
        <w:rPr>
          <w:rFonts w:ascii="Times New Roman" w:hAnsi="Times New Roman"/>
          <w:sz w:val="27"/>
          <w:szCs w:val="27"/>
          <w:lang/>
        </w:rPr>
        <w:t xml:space="preserve"> вступает в силу </w:t>
      </w:r>
      <w:r w:rsidR="00B42003" w:rsidRPr="00CC5794">
        <w:rPr>
          <w:rFonts w:ascii="Times New Roman" w:hAnsi="Times New Roman"/>
          <w:sz w:val="27"/>
          <w:szCs w:val="27"/>
          <w:lang/>
        </w:rPr>
        <w:t xml:space="preserve">14 июня 2016 года, то есть </w:t>
      </w:r>
      <w:r w:rsidR="00D16B37" w:rsidRPr="00CC5794">
        <w:rPr>
          <w:rFonts w:ascii="Times New Roman" w:hAnsi="Times New Roman"/>
          <w:sz w:val="27"/>
          <w:szCs w:val="27"/>
          <w:lang/>
        </w:rPr>
        <w:t>по истечени</w:t>
      </w:r>
      <w:r w:rsidR="00564F21" w:rsidRPr="00CC5794">
        <w:rPr>
          <w:rFonts w:ascii="Times New Roman" w:hAnsi="Times New Roman"/>
          <w:sz w:val="27"/>
          <w:szCs w:val="27"/>
          <w:lang/>
        </w:rPr>
        <w:t>и</w:t>
      </w:r>
      <w:r w:rsidR="00D16B37" w:rsidRPr="00CC5794">
        <w:rPr>
          <w:rFonts w:ascii="Times New Roman" w:hAnsi="Times New Roman"/>
          <w:sz w:val="27"/>
          <w:szCs w:val="27"/>
          <w:lang/>
        </w:rPr>
        <w:t xml:space="preserve"> 10 дней после</w:t>
      </w:r>
      <w:r w:rsidR="00564F21" w:rsidRPr="00CC5794">
        <w:rPr>
          <w:rFonts w:ascii="Times New Roman" w:hAnsi="Times New Roman"/>
          <w:sz w:val="27"/>
          <w:szCs w:val="27"/>
        </w:rPr>
        <w:t xml:space="preserve"> дня его официального опубликования</w:t>
      </w:r>
      <w:r w:rsidR="00B42003" w:rsidRPr="00CC5794">
        <w:rPr>
          <w:rFonts w:ascii="Times New Roman" w:hAnsi="Times New Roman"/>
          <w:sz w:val="27"/>
          <w:szCs w:val="27"/>
          <w:lang w:eastAsia="ru-RU"/>
        </w:rPr>
        <w:t xml:space="preserve"> 03.06.2016 на Официальном интернет-портале правовой информации </w:t>
      </w:r>
      <w:hyperlink r:id="rId10" w:tgtFrame="_blank" w:tooltip="Ссылка на ресурс http://www.pravo.gov.ru" w:history="1">
        <w:r w:rsidR="00B42003" w:rsidRPr="00CC5794">
          <w:rPr>
            <w:rFonts w:ascii="Times New Roman" w:hAnsi="Times New Roman"/>
            <w:sz w:val="27"/>
            <w:szCs w:val="27"/>
            <w:lang w:eastAsia="ru-RU"/>
          </w:rPr>
          <w:t>http://www.pravo.gov.ru</w:t>
        </w:r>
      </w:hyperlink>
      <w:r w:rsidR="00F90F5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42003" w:rsidRPr="00CC5794">
        <w:rPr>
          <w:rFonts w:ascii="Times New Roman" w:hAnsi="Times New Roman"/>
          <w:sz w:val="27"/>
          <w:szCs w:val="27"/>
          <w:lang w:eastAsia="ru-RU"/>
        </w:rPr>
        <w:t xml:space="preserve">.  </w:t>
      </w:r>
    </w:p>
    <w:p w:rsidR="00B42003" w:rsidRPr="00CC5794" w:rsidRDefault="00B42003" w:rsidP="00C533AB">
      <w:pPr>
        <w:shd w:val="clear" w:color="auto" w:fill="FFFFFF"/>
        <w:tabs>
          <w:tab w:val="left" w:pos="1568"/>
        </w:tabs>
        <w:spacing w:after="0"/>
        <w:ind w:left="-567" w:firstLine="709"/>
        <w:jc w:val="both"/>
        <w:rPr>
          <w:rFonts w:ascii="Times New Roman" w:hAnsi="Times New Roman"/>
          <w:sz w:val="27"/>
          <w:szCs w:val="27"/>
        </w:rPr>
      </w:pPr>
      <w:r w:rsidRPr="00CC5794">
        <w:rPr>
          <w:rFonts w:ascii="Times New Roman" w:hAnsi="Times New Roman"/>
          <w:sz w:val="27"/>
          <w:szCs w:val="27"/>
        </w:rPr>
        <w:t xml:space="preserve">Приказ Минобрнауки России № 536 является «приказом-спутником» </w:t>
      </w:r>
      <w:r w:rsidR="00656F21">
        <w:rPr>
          <w:rFonts w:ascii="Times New Roman" w:hAnsi="Times New Roman"/>
          <w:sz w:val="27"/>
          <w:szCs w:val="27"/>
        </w:rPr>
        <w:t xml:space="preserve">ранее принятого </w:t>
      </w:r>
      <w:r w:rsidRPr="00CC5794">
        <w:rPr>
          <w:rFonts w:ascii="Times New Roman" w:hAnsi="Times New Roman"/>
          <w:sz w:val="27"/>
          <w:szCs w:val="27"/>
        </w:rPr>
        <w:t>Министерств</w:t>
      </w:r>
      <w:r w:rsidR="00656F21">
        <w:rPr>
          <w:rFonts w:ascii="Times New Roman" w:hAnsi="Times New Roman"/>
          <w:sz w:val="27"/>
          <w:szCs w:val="27"/>
        </w:rPr>
        <w:t>ом</w:t>
      </w:r>
      <w:r w:rsidRPr="00CC5794">
        <w:rPr>
          <w:rFonts w:ascii="Times New Roman" w:hAnsi="Times New Roman"/>
          <w:sz w:val="27"/>
          <w:szCs w:val="27"/>
        </w:rPr>
        <w:t xml:space="preserve"> образования и науки РФ</w:t>
      </w:r>
      <w:r w:rsidR="00656F21">
        <w:rPr>
          <w:rFonts w:ascii="Times New Roman" w:hAnsi="Times New Roman"/>
          <w:sz w:val="27"/>
          <w:szCs w:val="27"/>
        </w:rPr>
        <w:t xml:space="preserve"> приказа</w:t>
      </w:r>
      <w:r w:rsidRPr="00CC5794">
        <w:rPr>
          <w:rFonts w:ascii="Times New Roman" w:hAnsi="Times New Roman"/>
          <w:sz w:val="27"/>
          <w:szCs w:val="27"/>
        </w:rPr>
        <w:t xml:space="preserve"> от 22 декабря 2014 г. </w:t>
      </w:r>
      <w:r w:rsidR="00FF2F05">
        <w:rPr>
          <w:rFonts w:ascii="Times New Roman" w:hAnsi="Times New Roman"/>
          <w:sz w:val="27"/>
          <w:szCs w:val="27"/>
        </w:rPr>
        <w:br/>
      </w:r>
      <w:r w:rsidRPr="00CC5794">
        <w:rPr>
          <w:rFonts w:ascii="Times New Roman" w:hAnsi="Times New Roman"/>
          <w:sz w:val="27"/>
          <w:szCs w:val="27"/>
        </w:rPr>
        <w:t>№ 1601 «</w:t>
      </w:r>
      <w:r w:rsidRPr="00CC5794">
        <w:rPr>
          <w:rFonts w:ascii="Times New Roman" w:hAnsi="Times New Roman"/>
          <w:bCs/>
          <w:sz w:val="27"/>
          <w:szCs w:val="27"/>
        </w:rPr>
        <w:t xml:space="preserve">О </w:t>
      </w:r>
      <w:r w:rsidRPr="00CC5794">
        <w:rPr>
          <w:rFonts w:ascii="Times New Roman" w:hAnsi="Times New Roman"/>
          <w:sz w:val="27"/>
          <w:szCs w:val="27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</w:t>
      </w:r>
      <w:r w:rsidRPr="00CC5794">
        <w:rPr>
          <w:rFonts w:ascii="Times New Roman" w:hAnsi="Times New Roman"/>
          <w:sz w:val="27"/>
          <w:szCs w:val="27"/>
        </w:rPr>
        <w:t>а</w:t>
      </w:r>
      <w:r w:rsidRPr="00CC5794">
        <w:rPr>
          <w:rFonts w:ascii="Times New Roman" w:hAnsi="Times New Roman"/>
          <w:sz w:val="27"/>
          <w:szCs w:val="27"/>
        </w:rPr>
        <w:t>риваемой в трудовом договоре», поскольку оба эти приказ</w:t>
      </w:r>
      <w:r w:rsidR="00B54E5D" w:rsidRPr="00CC5794">
        <w:rPr>
          <w:rFonts w:ascii="Times New Roman" w:hAnsi="Times New Roman"/>
          <w:sz w:val="27"/>
          <w:szCs w:val="27"/>
        </w:rPr>
        <w:t>а</w:t>
      </w:r>
      <w:r w:rsidRPr="00CC5794">
        <w:rPr>
          <w:rFonts w:ascii="Times New Roman" w:hAnsi="Times New Roman"/>
          <w:sz w:val="27"/>
          <w:szCs w:val="27"/>
        </w:rPr>
        <w:t xml:space="preserve"> применяются во взаимодействии.</w:t>
      </w:r>
    </w:p>
    <w:p w:rsidR="00BD3D16" w:rsidRPr="00CC5794" w:rsidRDefault="00B54E5D" w:rsidP="00C533AB">
      <w:pPr>
        <w:pStyle w:val="aa"/>
        <w:widowControl/>
        <w:spacing w:line="276" w:lineRule="auto"/>
        <w:ind w:left="-567" w:right="0" w:firstLine="709"/>
        <w:jc w:val="both"/>
        <w:outlineLvl w:val="0"/>
        <w:rPr>
          <w:sz w:val="27"/>
          <w:szCs w:val="27"/>
        </w:rPr>
      </w:pPr>
      <w:r w:rsidRPr="00CC5794">
        <w:rPr>
          <w:sz w:val="27"/>
          <w:szCs w:val="27"/>
        </w:rPr>
        <w:lastRenderedPageBreak/>
        <w:t xml:space="preserve">Принимая во внимание, что на последнем этапе подготовки приказа Минобрнауки России № 536 </w:t>
      </w:r>
      <w:r w:rsidR="00BD3D16" w:rsidRPr="00CC5794">
        <w:rPr>
          <w:sz w:val="27"/>
          <w:szCs w:val="27"/>
        </w:rPr>
        <w:t>педагогическому сообществу навязывал</w:t>
      </w:r>
      <w:r w:rsidR="00C50DCD">
        <w:rPr>
          <w:sz w:val="27"/>
          <w:szCs w:val="27"/>
        </w:rPr>
        <w:t>о</w:t>
      </w:r>
      <w:r w:rsidR="00BD3D16" w:rsidRPr="00CC5794">
        <w:rPr>
          <w:sz w:val="27"/>
          <w:szCs w:val="27"/>
        </w:rPr>
        <w:t xml:space="preserve">сь </w:t>
      </w:r>
      <w:r w:rsidRPr="00CC5794">
        <w:rPr>
          <w:sz w:val="27"/>
          <w:szCs w:val="27"/>
        </w:rPr>
        <w:t>мнени</w:t>
      </w:r>
      <w:r w:rsidR="00C50DCD">
        <w:rPr>
          <w:sz w:val="27"/>
          <w:szCs w:val="27"/>
        </w:rPr>
        <w:t>е</w:t>
      </w:r>
      <w:r w:rsidRPr="00CC5794">
        <w:rPr>
          <w:sz w:val="27"/>
          <w:szCs w:val="27"/>
        </w:rPr>
        <w:t xml:space="preserve"> о том, что вновь принимаемый нормативный правовой акт значительно ущемляет права педагогических работников, </w:t>
      </w:r>
      <w:r w:rsidR="00BD3D16" w:rsidRPr="00CC5794">
        <w:rPr>
          <w:sz w:val="27"/>
          <w:szCs w:val="27"/>
        </w:rPr>
        <w:t xml:space="preserve">в том числе </w:t>
      </w:r>
      <w:r w:rsidRPr="00CC5794">
        <w:rPr>
          <w:sz w:val="27"/>
          <w:szCs w:val="27"/>
        </w:rPr>
        <w:t>вводит обязательную «36-часовую отсидку» для учителей, педагогов дополнительного образования, преподавателей</w:t>
      </w:r>
      <w:r w:rsidR="00BD3D16" w:rsidRPr="00CC5794">
        <w:rPr>
          <w:sz w:val="27"/>
          <w:szCs w:val="27"/>
        </w:rPr>
        <w:t xml:space="preserve"> образовательных организаций, реализующих образовательные программы среднего профессионального образования и образовательные программы высшего образования, специалистами</w:t>
      </w:r>
      <w:r w:rsidR="00656F21">
        <w:rPr>
          <w:sz w:val="27"/>
          <w:szCs w:val="27"/>
        </w:rPr>
        <w:t xml:space="preserve"> </w:t>
      </w:r>
      <w:r w:rsidR="00BD3D16" w:rsidRPr="00CC5794">
        <w:rPr>
          <w:sz w:val="27"/>
          <w:szCs w:val="27"/>
        </w:rPr>
        <w:t xml:space="preserve">ЦС Профсоюза подготовлена сравнительная таблица </w:t>
      </w:r>
      <w:r w:rsidR="00A024D9" w:rsidRPr="00CC5794">
        <w:rPr>
          <w:sz w:val="27"/>
          <w:szCs w:val="27"/>
        </w:rPr>
        <w:t xml:space="preserve">положений </w:t>
      </w:r>
      <w:r w:rsidR="00BD3D16" w:rsidRPr="00CC5794">
        <w:rPr>
          <w:sz w:val="27"/>
          <w:szCs w:val="27"/>
        </w:rPr>
        <w:t>нового и ранее действовавшего правового регулирования особенностей режима рабочего времени педагогических и иных работников образовательных организаций.</w:t>
      </w:r>
    </w:p>
    <w:p w:rsidR="00D32B44" w:rsidRPr="00CC5794" w:rsidRDefault="00BD3D16" w:rsidP="00C533AB">
      <w:pPr>
        <w:pStyle w:val="aa"/>
        <w:widowControl/>
        <w:spacing w:line="276" w:lineRule="auto"/>
        <w:ind w:left="-567" w:right="0" w:firstLine="709"/>
        <w:jc w:val="both"/>
        <w:outlineLvl w:val="0"/>
        <w:rPr>
          <w:sz w:val="27"/>
          <w:szCs w:val="27"/>
        </w:rPr>
      </w:pPr>
      <w:r w:rsidRPr="00CC5794">
        <w:rPr>
          <w:sz w:val="27"/>
          <w:szCs w:val="27"/>
        </w:rPr>
        <w:t>Сравнительная таблица сопровождается подробными комментариями</w:t>
      </w:r>
      <w:r w:rsidR="00656F21">
        <w:rPr>
          <w:sz w:val="27"/>
          <w:szCs w:val="27"/>
        </w:rPr>
        <w:t xml:space="preserve"> </w:t>
      </w:r>
      <w:r w:rsidRPr="00CC5794">
        <w:rPr>
          <w:sz w:val="27"/>
          <w:szCs w:val="27"/>
        </w:rPr>
        <w:t xml:space="preserve">по каждому </w:t>
      </w:r>
      <w:r w:rsidR="00656F21">
        <w:rPr>
          <w:sz w:val="27"/>
          <w:szCs w:val="27"/>
        </w:rPr>
        <w:t xml:space="preserve">из </w:t>
      </w:r>
      <w:r w:rsidRPr="00CC5794">
        <w:rPr>
          <w:sz w:val="27"/>
          <w:szCs w:val="27"/>
        </w:rPr>
        <w:t>принят</w:t>
      </w:r>
      <w:r w:rsidR="00656F21">
        <w:rPr>
          <w:sz w:val="27"/>
          <w:szCs w:val="27"/>
        </w:rPr>
        <w:t>ых</w:t>
      </w:r>
      <w:r w:rsidRPr="00CC5794">
        <w:rPr>
          <w:sz w:val="27"/>
          <w:szCs w:val="27"/>
        </w:rPr>
        <w:t xml:space="preserve"> </w:t>
      </w:r>
      <w:r w:rsidR="00B711FA" w:rsidRPr="00CC5794">
        <w:rPr>
          <w:sz w:val="27"/>
          <w:szCs w:val="27"/>
        </w:rPr>
        <w:t xml:space="preserve">согласно </w:t>
      </w:r>
      <w:r w:rsidR="00A024D9" w:rsidRPr="00CC5794">
        <w:rPr>
          <w:sz w:val="27"/>
          <w:szCs w:val="27"/>
        </w:rPr>
        <w:t>приказ</w:t>
      </w:r>
      <w:r w:rsidR="00B711FA" w:rsidRPr="00CC5794">
        <w:rPr>
          <w:sz w:val="27"/>
          <w:szCs w:val="27"/>
        </w:rPr>
        <w:t>у</w:t>
      </w:r>
      <w:r w:rsidR="00A024D9" w:rsidRPr="00CC5794">
        <w:rPr>
          <w:sz w:val="27"/>
          <w:szCs w:val="27"/>
        </w:rPr>
        <w:t xml:space="preserve"> Минобрнауки России № 536 </w:t>
      </w:r>
      <w:r w:rsidR="00656F21">
        <w:rPr>
          <w:sz w:val="27"/>
          <w:szCs w:val="27"/>
        </w:rPr>
        <w:t xml:space="preserve">изменений </w:t>
      </w:r>
      <w:r w:rsidR="00C77E2F">
        <w:rPr>
          <w:sz w:val="27"/>
          <w:szCs w:val="27"/>
        </w:rPr>
        <w:t xml:space="preserve">порядка </w:t>
      </w:r>
      <w:r w:rsidR="00A024D9" w:rsidRPr="00CC5794">
        <w:rPr>
          <w:sz w:val="27"/>
          <w:szCs w:val="27"/>
        </w:rPr>
        <w:t>регулировани</w:t>
      </w:r>
      <w:r w:rsidR="00C77E2F">
        <w:rPr>
          <w:sz w:val="27"/>
          <w:szCs w:val="27"/>
        </w:rPr>
        <w:t>я</w:t>
      </w:r>
      <w:r w:rsidR="00A024D9" w:rsidRPr="00CC5794">
        <w:rPr>
          <w:sz w:val="27"/>
          <w:szCs w:val="27"/>
        </w:rPr>
        <w:t xml:space="preserve"> особенностей режима рабочего времени </w:t>
      </w:r>
      <w:r w:rsidR="00B711FA" w:rsidRPr="00CC5794">
        <w:rPr>
          <w:sz w:val="27"/>
          <w:szCs w:val="27"/>
        </w:rPr>
        <w:t xml:space="preserve">педагогических и иных </w:t>
      </w:r>
      <w:r w:rsidR="00A024D9" w:rsidRPr="00CC5794">
        <w:rPr>
          <w:sz w:val="27"/>
          <w:szCs w:val="27"/>
        </w:rPr>
        <w:t>работников</w:t>
      </w:r>
      <w:r w:rsidR="00B711FA" w:rsidRPr="00CC5794">
        <w:rPr>
          <w:sz w:val="27"/>
          <w:szCs w:val="27"/>
        </w:rPr>
        <w:t xml:space="preserve"> организаций, осуществляющих образовательную деятельность,</w:t>
      </w:r>
      <w:r w:rsidR="00D32B44" w:rsidRPr="00CC5794">
        <w:rPr>
          <w:sz w:val="27"/>
          <w:szCs w:val="27"/>
        </w:rPr>
        <w:t xml:space="preserve"> по сравнению с </w:t>
      </w:r>
      <w:r w:rsidR="00C77E2F">
        <w:rPr>
          <w:sz w:val="27"/>
          <w:szCs w:val="27"/>
        </w:rPr>
        <w:t>порядком</w:t>
      </w:r>
      <w:r w:rsidR="00D32B44" w:rsidRPr="00CC5794">
        <w:rPr>
          <w:sz w:val="27"/>
          <w:szCs w:val="27"/>
        </w:rPr>
        <w:t>,</w:t>
      </w:r>
      <w:r w:rsidR="00C77E2F">
        <w:rPr>
          <w:sz w:val="27"/>
          <w:szCs w:val="27"/>
        </w:rPr>
        <w:t xml:space="preserve"> </w:t>
      </w:r>
      <w:r w:rsidR="00C50DCD">
        <w:rPr>
          <w:sz w:val="27"/>
          <w:szCs w:val="27"/>
        </w:rPr>
        <w:t>предусматривавшимся</w:t>
      </w:r>
      <w:r w:rsidR="00C77E2F">
        <w:rPr>
          <w:sz w:val="27"/>
          <w:szCs w:val="27"/>
        </w:rPr>
        <w:t xml:space="preserve"> </w:t>
      </w:r>
      <w:r w:rsidR="00D32B44" w:rsidRPr="00CC5794">
        <w:rPr>
          <w:sz w:val="27"/>
          <w:szCs w:val="27"/>
        </w:rPr>
        <w:t>приказом Минобрнауки России № 69, утратившим силу.</w:t>
      </w:r>
    </w:p>
    <w:p w:rsidR="00CC5794" w:rsidRPr="00CC5794" w:rsidRDefault="004547EF" w:rsidP="00C533AB">
      <w:pPr>
        <w:pStyle w:val="aa"/>
        <w:widowControl/>
        <w:spacing w:line="276" w:lineRule="auto"/>
        <w:ind w:left="-567" w:right="0" w:firstLine="709"/>
        <w:jc w:val="both"/>
        <w:outlineLvl w:val="0"/>
        <w:rPr>
          <w:sz w:val="27"/>
          <w:szCs w:val="27"/>
        </w:rPr>
      </w:pPr>
      <w:r w:rsidRPr="00CC5794">
        <w:rPr>
          <w:sz w:val="27"/>
          <w:szCs w:val="27"/>
        </w:rPr>
        <w:t xml:space="preserve">Направляем </w:t>
      </w:r>
      <w:r w:rsidR="007A00C3" w:rsidRPr="00CC5794">
        <w:rPr>
          <w:sz w:val="27"/>
          <w:szCs w:val="27"/>
        </w:rPr>
        <w:t xml:space="preserve">приказ </w:t>
      </w:r>
      <w:r w:rsidR="00B42003" w:rsidRPr="00CC5794">
        <w:rPr>
          <w:sz w:val="27"/>
          <w:szCs w:val="27"/>
        </w:rPr>
        <w:t xml:space="preserve">Минобрнауки России </w:t>
      </w:r>
      <w:r w:rsidR="007A00C3" w:rsidRPr="00CC5794">
        <w:rPr>
          <w:sz w:val="27"/>
          <w:szCs w:val="27"/>
        </w:rPr>
        <w:t xml:space="preserve">№ 536 </w:t>
      </w:r>
      <w:r w:rsidR="00F00E24" w:rsidRPr="00CC5794">
        <w:rPr>
          <w:sz w:val="27"/>
          <w:szCs w:val="27"/>
        </w:rPr>
        <w:t xml:space="preserve">и указанную выше сравнительную таблицу с комментариями </w:t>
      </w:r>
      <w:r w:rsidRPr="00CC5794">
        <w:rPr>
          <w:sz w:val="27"/>
          <w:szCs w:val="27"/>
        </w:rPr>
        <w:t xml:space="preserve">для руководства </w:t>
      </w:r>
      <w:r w:rsidR="007A00C3" w:rsidRPr="00CC5794">
        <w:rPr>
          <w:sz w:val="27"/>
          <w:szCs w:val="27"/>
        </w:rPr>
        <w:t>в работе</w:t>
      </w:r>
      <w:r w:rsidR="00F00E24" w:rsidRPr="00CC5794">
        <w:rPr>
          <w:sz w:val="27"/>
          <w:szCs w:val="27"/>
        </w:rPr>
        <w:t xml:space="preserve"> по разъяснению положений, связанных с регулированием особенностей режима рабочего времени работников организаций</w:t>
      </w:r>
      <w:r w:rsidR="00C50DCD">
        <w:rPr>
          <w:sz w:val="27"/>
          <w:szCs w:val="27"/>
        </w:rPr>
        <w:t>, осуществляющих образовательную деятельность</w:t>
      </w:r>
      <w:r w:rsidR="00F00E24" w:rsidRPr="00CC5794">
        <w:rPr>
          <w:sz w:val="27"/>
          <w:szCs w:val="27"/>
        </w:rPr>
        <w:t>.</w:t>
      </w:r>
    </w:p>
    <w:p w:rsidR="00C533AB" w:rsidRDefault="004B0574" w:rsidP="00C533AB">
      <w:pPr>
        <w:pStyle w:val="aa"/>
        <w:widowControl/>
        <w:spacing w:line="276" w:lineRule="auto"/>
        <w:ind w:left="-567" w:righ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Одновременно сообщаем, что в</w:t>
      </w:r>
      <w:r w:rsidR="00F00E24" w:rsidRPr="00CC5794">
        <w:rPr>
          <w:sz w:val="27"/>
          <w:szCs w:val="27"/>
        </w:rPr>
        <w:t xml:space="preserve"> связи с изменениями в нормативном правовом регулировании </w:t>
      </w:r>
      <w:r w:rsidR="00CC5794" w:rsidRPr="00CC5794">
        <w:rPr>
          <w:sz w:val="27"/>
          <w:szCs w:val="27"/>
        </w:rPr>
        <w:t xml:space="preserve">рабочего времени работников организаций, осуществляющих образовательную деятельность, </w:t>
      </w:r>
      <w:r>
        <w:rPr>
          <w:sz w:val="27"/>
          <w:szCs w:val="27"/>
        </w:rPr>
        <w:t xml:space="preserve">ЦС Профсоюза </w:t>
      </w:r>
      <w:r w:rsidR="00F00E24" w:rsidRPr="00CC5794">
        <w:rPr>
          <w:sz w:val="27"/>
          <w:szCs w:val="27"/>
        </w:rPr>
        <w:t>в ближайшее время планирует</w:t>
      </w:r>
      <w:r>
        <w:rPr>
          <w:sz w:val="27"/>
          <w:szCs w:val="27"/>
        </w:rPr>
        <w:t xml:space="preserve"> подготовить</w:t>
      </w:r>
      <w:r w:rsidR="00F00E24" w:rsidRPr="00CC5794">
        <w:rPr>
          <w:sz w:val="27"/>
          <w:szCs w:val="27"/>
        </w:rPr>
        <w:t xml:space="preserve"> 2-е издание</w:t>
      </w:r>
      <w:r w:rsidR="00CC5794" w:rsidRPr="00CC5794">
        <w:rPr>
          <w:sz w:val="27"/>
          <w:szCs w:val="27"/>
        </w:rPr>
        <w:t xml:space="preserve"> сборника нормативных правовых актов с комментариями «Р</w:t>
      </w:r>
      <w:r w:rsidR="00F00E24" w:rsidRPr="00CC5794">
        <w:rPr>
          <w:sz w:val="27"/>
          <w:szCs w:val="27"/>
        </w:rPr>
        <w:t>абочее время работников образовательных учреждений: общие положения и особенности правового регулирования</w:t>
      </w:r>
      <w:r w:rsidR="00CC5794" w:rsidRPr="00CC5794">
        <w:rPr>
          <w:sz w:val="27"/>
          <w:szCs w:val="27"/>
        </w:rPr>
        <w:t>»,</w:t>
      </w:r>
      <w:r>
        <w:rPr>
          <w:sz w:val="27"/>
          <w:szCs w:val="27"/>
        </w:rPr>
        <w:t xml:space="preserve"> изданного </w:t>
      </w:r>
      <w:r w:rsidR="00CC5794" w:rsidRPr="00CC5794">
        <w:rPr>
          <w:sz w:val="27"/>
          <w:szCs w:val="27"/>
        </w:rPr>
        <w:t xml:space="preserve">в </w:t>
      </w:r>
      <w:r w:rsidR="00F00E24" w:rsidRPr="00CC5794">
        <w:rPr>
          <w:sz w:val="27"/>
          <w:szCs w:val="27"/>
        </w:rPr>
        <w:t>март</w:t>
      </w:r>
      <w:r>
        <w:rPr>
          <w:sz w:val="27"/>
          <w:szCs w:val="27"/>
        </w:rPr>
        <w:t>е</w:t>
      </w:r>
      <w:r w:rsidR="00F00E24" w:rsidRPr="00CC5794">
        <w:rPr>
          <w:sz w:val="27"/>
          <w:szCs w:val="27"/>
        </w:rPr>
        <w:t xml:space="preserve">  2015</w:t>
      </w:r>
      <w:r>
        <w:rPr>
          <w:sz w:val="27"/>
          <w:szCs w:val="27"/>
        </w:rPr>
        <w:t xml:space="preserve"> года.</w:t>
      </w:r>
    </w:p>
    <w:p w:rsidR="00C533AB" w:rsidRDefault="00C533AB" w:rsidP="00C533AB">
      <w:pPr>
        <w:pStyle w:val="aa"/>
        <w:widowControl/>
        <w:spacing w:line="276" w:lineRule="auto"/>
        <w:ind w:left="-567" w:right="0" w:firstLine="709"/>
        <w:jc w:val="both"/>
        <w:outlineLvl w:val="0"/>
        <w:rPr>
          <w:sz w:val="27"/>
          <w:szCs w:val="27"/>
        </w:rPr>
      </w:pPr>
    </w:p>
    <w:p w:rsidR="00C055A5" w:rsidRPr="00CC5794" w:rsidRDefault="005F2192" w:rsidP="00C533AB">
      <w:pPr>
        <w:pStyle w:val="aa"/>
        <w:widowControl/>
        <w:spacing w:line="276" w:lineRule="auto"/>
        <w:ind w:left="-567" w:right="0" w:firstLine="709"/>
        <w:jc w:val="both"/>
        <w:outlineLvl w:val="0"/>
        <w:rPr>
          <w:sz w:val="27"/>
          <w:szCs w:val="27"/>
        </w:rPr>
      </w:pPr>
      <w:r w:rsidRPr="00CC5794">
        <w:rPr>
          <w:sz w:val="27"/>
          <w:szCs w:val="27"/>
        </w:rPr>
        <w:t>Приложение: на</w:t>
      </w:r>
      <w:r w:rsidR="00D702C1">
        <w:rPr>
          <w:sz w:val="27"/>
          <w:szCs w:val="27"/>
        </w:rPr>
        <w:t xml:space="preserve"> 38 </w:t>
      </w:r>
      <w:r w:rsidR="00C055A5" w:rsidRPr="00CC5794">
        <w:rPr>
          <w:sz w:val="27"/>
          <w:szCs w:val="27"/>
        </w:rPr>
        <w:t>листах.</w:t>
      </w:r>
    </w:p>
    <w:p w:rsidR="00C533AB" w:rsidRDefault="00C533AB" w:rsidP="00C533AB">
      <w:pPr>
        <w:ind w:left="-567"/>
        <w:jc w:val="both"/>
        <w:rPr>
          <w:rFonts w:ascii="Times New Roman" w:hAnsi="Times New Roman"/>
          <w:sz w:val="27"/>
          <w:szCs w:val="27"/>
        </w:rPr>
      </w:pPr>
    </w:p>
    <w:p w:rsidR="00C533AB" w:rsidRDefault="00C533AB" w:rsidP="00C533AB">
      <w:pPr>
        <w:ind w:left="-567"/>
        <w:jc w:val="both"/>
        <w:rPr>
          <w:rFonts w:ascii="Times New Roman" w:hAnsi="Times New Roman"/>
          <w:sz w:val="27"/>
          <w:szCs w:val="27"/>
        </w:rPr>
      </w:pPr>
    </w:p>
    <w:p w:rsidR="00C533AB" w:rsidRDefault="00D31E87" w:rsidP="00C533AB">
      <w:pPr>
        <w:ind w:left="-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130175</wp:posOffset>
            </wp:positionV>
            <wp:extent cx="867410" cy="690245"/>
            <wp:effectExtent l="1905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34" w:rsidRPr="00CC5794" w:rsidRDefault="00C055A5" w:rsidP="00C533AB">
      <w:pPr>
        <w:ind w:left="-567" w:firstLine="709"/>
        <w:jc w:val="both"/>
        <w:rPr>
          <w:rFonts w:ascii="Times New Roman" w:hAnsi="Times New Roman"/>
          <w:sz w:val="27"/>
          <w:szCs w:val="27"/>
        </w:rPr>
      </w:pPr>
      <w:r w:rsidRPr="00CC5794">
        <w:rPr>
          <w:rFonts w:ascii="Times New Roman" w:hAnsi="Times New Roman"/>
          <w:sz w:val="27"/>
          <w:szCs w:val="27"/>
        </w:rPr>
        <w:t>Заместитель Председателя</w:t>
      </w:r>
      <w:r w:rsidR="000A537C" w:rsidRPr="00CC5794">
        <w:rPr>
          <w:rFonts w:ascii="Times New Roman" w:hAnsi="Times New Roman"/>
          <w:sz w:val="27"/>
          <w:szCs w:val="27"/>
        </w:rPr>
        <w:t xml:space="preserve"> Профсоюза</w:t>
      </w:r>
      <w:r w:rsidRPr="00CC5794">
        <w:rPr>
          <w:rFonts w:ascii="Times New Roman" w:hAnsi="Times New Roman"/>
          <w:sz w:val="27"/>
          <w:szCs w:val="27"/>
        </w:rPr>
        <w:t xml:space="preserve">                              Т.В.Куприянова  </w:t>
      </w:r>
    </w:p>
    <w:p w:rsidR="00C77E2F" w:rsidRDefault="00C77E2F" w:rsidP="00C533AB">
      <w:pPr>
        <w:spacing w:after="0"/>
        <w:rPr>
          <w:rFonts w:ascii="Times New Roman" w:hAnsi="Times New Roman"/>
          <w:sz w:val="27"/>
          <w:szCs w:val="27"/>
        </w:rPr>
      </w:pPr>
    </w:p>
    <w:p w:rsidR="00C77E2F" w:rsidRDefault="00C77E2F" w:rsidP="00C533AB">
      <w:pPr>
        <w:spacing w:after="0"/>
        <w:rPr>
          <w:rFonts w:ascii="Times New Roman" w:hAnsi="Times New Roman"/>
          <w:sz w:val="27"/>
          <w:szCs w:val="27"/>
        </w:rPr>
      </w:pPr>
    </w:p>
    <w:p w:rsidR="00C77E2F" w:rsidRDefault="00C77E2F" w:rsidP="00C533AB">
      <w:pPr>
        <w:spacing w:after="0"/>
        <w:rPr>
          <w:rFonts w:ascii="Times New Roman" w:hAnsi="Times New Roman"/>
          <w:sz w:val="27"/>
          <w:szCs w:val="27"/>
        </w:rPr>
      </w:pPr>
    </w:p>
    <w:p w:rsidR="00C533AB" w:rsidRDefault="00C533AB" w:rsidP="00C533AB">
      <w:pPr>
        <w:spacing w:after="0"/>
        <w:rPr>
          <w:rFonts w:ascii="Times New Roman" w:hAnsi="Times New Roman"/>
        </w:rPr>
      </w:pPr>
    </w:p>
    <w:p w:rsidR="00C533AB" w:rsidRDefault="00C533AB" w:rsidP="00C533AB">
      <w:pPr>
        <w:spacing w:after="0"/>
        <w:rPr>
          <w:rFonts w:ascii="Times New Roman" w:hAnsi="Times New Roman"/>
        </w:rPr>
      </w:pPr>
    </w:p>
    <w:p w:rsidR="00CC5794" w:rsidRPr="00C533AB" w:rsidRDefault="00D16B37" w:rsidP="00C533AB">
      <w:pPr>
        <w:spacing w:after="0"/>
        <w:rPr>
          <w:rFonts w:ascii="Times New Roman" w:hAnsi="Times New Roman"/>
        </w:rPr>
      </w:pPr>
      <w:r w:rsidRPr="00C533AB">
        <w:rPr>
          <w:rFonts w:ascii="Times New Roman" w:hAnsi="Times New Roman"/>
        </w:rPr>
        <w:t>Исп. В.Н.Понкратова</w:t>
      </w:r>
    </w:p>
    <w:p w:rsidR="00D16B37" w:rsidRPr="00C533AB" w:rsidRDefault="00D16B37" w:rsidP="00C533AB">
      <w:pPr>
        <w:spacing w:after="0"/>
        <w:rPr>
          <w:rFonts w:ascii="Times New Roman" w:hAnsi="Times New Roman"/>
        </w:rPr>
      </w:pPr>
      <w:r w:rsidRPr="00C533AB">
        <w:rPr>
          <w:rFonts w:ascii="Times New Roman" w:hAnsi="Times New Roman"/>
        </w:rPr>
        <w:t>(495) 938-84-98</w:t>
      </w:r>
    </w:p>
    <w:sectPr w:rsidR="00D16B37" w:rsidRPr="00C533AB" w:rsidSect="00C533AB">
      <w:footerReference w:type="default" r:id="rId12"/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1F" w:rsidRDefault="005B7C1F" w:rsidP="001D65CA">
      <w:pPr>
        <w:spacing w:after="0" w:line="240" w:lineRule="auto"/>
      </w:pPr>
      <w:r>
        <w:separator/>
      </w:r>
    </w:p>
  </w:endnote>
  <w:endnote w:type="continuationSeparator" w:id="1">
    <w:p w:rsidR="005B7C1F" w:rsidRDefault="005B7C1F" w:rsidP="001D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94" w:rsidRDefault="00CC5794">
    <w:pPr>
      <w:pStyle w:val="af2"/>
      <w:jc w:val="right"/>
    </w:pPr>
    <w:fldSimple w:instr=" PAGE   \* MERGEFORMAT ">
      <w:r w:rsidR="00D31E87">
        <w:rPr>
          <w:noProof/>
        </w:rPr>
        <w:t>1</w:t>
      </w:r>
    </w:fldSimple>
  </w:p>
  <w:p w:rsidR="00CC5794" w:rsidRDefault="00CC579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1F" w:rsidRDefault="005B7C1F" w:rsidP="001D65CA">
      <w:pPr>
        <w:spacing w:after="0" w:line="240" w:lineRule="auto"/>
      </w:pPr>
      <w:r>
        <w:separator/>
      </w:r>
    </w:p>
  </w:footnote>
  <w:footnote w:type="continuationSeparator" w:id="1">
    <w:p w:rsidR="005B7C1F" w:rsidRDefault="005B7C1F" w:rsidP="001D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932CC0"/>
    <w:multiLevelType w:val="hybridMultilevel"/>
    <w:tmpl w:val="7F5EE0B8"/>
    <w:lvl w:ilvl="0" w:tplc="67A2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F7115"/>
    <w:multiLevelType w:val="hybridMultilevel"/>
    <w:tmpl w:val="F00C9B36"/>
    <w:lvl w:ilvl="0" w:tplc="8D14E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D413C5"/>
    <w:multiLevelType w:val="hybridMultilevel"/>
    <w:tmpl w:val="DD84A27C"/>
    <w:lvl w:ilvl="0" w:tplc="38F69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47B"/>
    <w:rsid w:val="00024348"/>
    <w:rsid w:val="00027B16"/>
    <w:rsid w:val="00045B70"/>
    <w:rsid w:val="000860F7"/>
    <w:rsid w:val="000A537C"/>
    <w:rsid w:val="000B7006"/>
    <w:rsid w:val="000C2E6F"/>
    <w:rsid w:val="000D6363"/>
    <w:rsid w:val="00145996"/>
    <w:rsid w:val="0015413C"/>
    <w:rsid w:val="00173C1B"/>
    <w:rsid w:val="001A0D2F"/>
    <w:rsid w:val="001D65CA"/>
    <w:rsid w:val="001E51CA"/>
    <w:rsid w:val="001F77C6"/>
    <w:rsid w:val="00233F28"/>
    <w:rsid w:val="00234CEE"/>
    <w:rsid w:val="002415FF"/>
    <w:rsid w:val="00243709"/>
    <w:rsid w:val="00272383"/>
    <w:rsid w:val="0027562D"/>
    <w:rsid w:val="00284640"/>
    <w:rsid w:val="002C6364"/>
    <w:rsid w:val="00306C3F"/>
    <w:rsid w:val="00307961"/>
    <w:rsid w:val="00327707"/>
    <w:rsid w:val="00353296"/>
    <w:rsid w:val="00355A79"/>
    <w:rsid w:val="00374B33"/>
    <w:rsid w:val="003A45C7"/>
    <w:rsid w:val="003C2EC3"/>
    <w:rsid w:val="003D11F0"/>
    <w:rsid w:val="00445BF6"/>
    <w:rsid w:val="004547EF"/>
    <w:rsid w:val="0046155A"/>
    <w:rsid w:val="00467C59"/>
    <w:rsid w:val="00485A8F"/>
    <w:rsid w:val="004B0574"/>
    <w:rsid w:val="004C0BC6"/>
    <w:rsid w:val="004D3BB3"/>
    <w:rsid w:val="004D5B15"/>
    <w:rsid w:val="005016E3"/>
    <w:rsid w:val="00564F21"/>
    <w:rsid w:val="005A059C"/>
    <w:rsid w:val="005A2763"/>
    <w:rsid w:val="005B19D7"/>
    <w:rsid w:val="005B7C1F"/>
    <w:rsid w:val="005F2192"/>
    <w:rsid w:val="005F4276"/>
    <w:rsid w:val="005F4A63"/>
    <w:rsid w:val="006029B4"/>
    <w:rsid w:val="00656F21"/>
    <w:rsid w:val="00677A93"/>
    <w:rsid w:val="007110F1"/>
    <w:rsid w:val="0074448A"/>
    <w:rsid w:val="0075348E"/>
    <w:rsid w:val="00757B52"/>
    <w:rsid w:val="007A00C3"/>
    <w:rsid w:val="007D7104"/>
    <w:rsid w:val="007E3E63"/>
    <w:rsid w:val="0080420E"/>
    <w:rsid w:val="00861260"/>
    <w:rsid w:val="00862C5D"/>
    <w:rsid w:val="00886373"/>
    <w:rsid w:val="008A5461"/>
    <w:rsid w:val="008C2BCD"/>
    <w:rsid w:val="0096252D"/>
    <w:rsid w:val="00983127"/>
    <w:rsid w:val="009F447B"/>
    <w:rsid w:val="009F6034"/>
    <w:rsid w:val="00A024D9"/>
    <w:rsid w:val="00A50D43"/>
    <w:rsid w:val="00A61F7F"/>
    <w:rsid w:val="00A742D3"/>
    <w:rsid w:val="00A9235B"/>
    <w:rsid w:val="00AD51DF"/>
    <w:rsid w:val="00AE1793"/>
    <w:rsid w:val="00B42003"/>
    <w:rsid w:val="00B54E5D"/>
    <w:rsid w:val="00B57CBB"/>
    <w:rsid w:val="00B61C5F"/>
    <w:rsid w:val="00B711FA"/>
    <w:rsid w:val="00BA4650"/>
    <w:rsid w:val="00BD3D16"/>
    <w:rsid w:val="00C055A5"/>
    <w:rsid w:val="00C50DCD"/>
    <w:rsid w:val="00C533AB"/>
    <w:rsid w:val="00C77E2F"/>
    <w:rsid w:val="00C81B95"/>
    <w:rsid w:val="00CA44E7"/>
    <w:rsid w:val="00CB1C5B"/>
    <w:rsid w:val="00CC5794"/>
    <w:rsid w:val="00D07BAB"/>
    <w:rsid w:val="00D10602"/>
    <w:rsid w:val="00D16B37"/>
    <w:rsid w:val="00D31E87"/>
    <w:rsid w:val="00D32B26"/>
    <w:rsid w:val="00D32B44"/>
    <w:rsid w:val="00D702C1"/>
    <w:rsid w:val="00D86C5F"/>
    <w:rsid w:val="00DE2934"/>
    <w:rsid w:val="00DF3F4B"/>
    <w:rsid w:val="00DF6F8C"/>
    <w:rsid w:val="00E22677"/>
    <w:rsid w:val="00E377AF"/>
    <w:rsid w:val="00E76D54"/>
    <w:rsid w:val="00E852C2"/>
    <w:rsid w:val="00EB5F2E"/>
    <w:rsid w:val="00EC078E"/>
    <w:rsid w:val="00ED33B8"/>
    <w:rsid w:val="00ED6E92"/>
    <w:rsid w:val="00F00E24"/>
    <w:rsid w:val="00F50838"/>
    <w:rsid w:val="00F80FE1"/>
    <w:rsid w:val="00F90F5D"/>
    <w:rsid w:val="00FF03AB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customStyle="1" w:styleId="ConsPlusNormal">
    <w:name w:val="ConsPlusNormal"/>
    <w:rsid w:val="00E37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37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footnote reference"/>
    <w:uiPriority w:val="99"/>
    <w:rsid w:val="001D65CA"/>
    <w:rPr>
      <w:vertAlign w:val="superscript"/>
    </w:rPr>
  </w:style>
  <w:style w:type="paragraph" w:customStyle="1" w:styleId="ConsNormal">
    <w:name w:val="ConsNormal"/>
    <w:rsid w:val="001D65CA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paragraph" w:customStyle="1" w:styleId="ConsTitle">
    <w:name w:val="ConsTitle"/>
    <w:rsid w:val="00677A93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sz w:val="16"/>
      <w:lang w:eastAsia="ar-SA"/>
    </w:rPr>
  </w:style>
  <w:style w:type="paragraph" w:styleId="a8">
    <w:name w:val="Title"/>
    <w:basedOn w:val="a"/>
    <w:link w:val="a9"/>
    <w:qFormat/>
    <w:rsid w:val="005F2192"/>
    <w:pPr>
      <w:spacing w:after="0" w:line="312" w:lineRule="auto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9">
    <w:name w:val="Название Знак"/>
    <w:link w:val="a8"/>
    <w:rsid w:val="005F2192"/>
    <w:rPr>
      <w:rFonts w:ascii="Times New Roman" w:eastAsia="Times New Roman" w:hAnsi="Times New Roman"/>
      <w:b/>
      <w:sz w:val="24"/>
    </w:rPr>
  </w:style>
  <w:style w:type="paragraph" w:styleId="aa">
    <w:name w:val="Block Text"/>
    <w:basedOn w:val="a"/>
    <w:uiPriority w:val="99"/>
    <w:rsid w:val="005F2192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5F2192"/>
    <w:rPr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rsid w:val="00D16B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rsid w:val="00D16B37"/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rsid w:val="00F00E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F00E24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CC57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CC579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CC57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57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seu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e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4086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Понкратова</dc:creator>
  <cp:lastModifiedBy>user</cp:lastModifiedBy>
  <cp:revision>2</cp:revision>
  <cp:lastPrinted>2016-06-15T06:12:00Z</cp:lastPrinted>
  <dcterms:created xsi:type="dcterms:W3CDTF">2016-06-15T06:15:00Z</dcterms:created>
  <dcterms:modified xsi:type="dcterms:W3CDTF">2016-06-15T06:15:00Z</dcterms:modified>
</cp:coreProperties>
</file>