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5C" w:rsidRPr="00D87F26" w:rsidRDefault="003F075C" w:rsidP="008F128F">
      <w:pPr>
        <w:spacing w:after="0"/>
        <w:ind w:right="-143"/>
        <w:jc w:val="center"/>
        <w:rPr>
          <w:rFonts w:ascii="Times New Roman" w:hAnsi="Times New Roman" w:cs="Times New Roman"/>
          <w:b/>
          <w:sz w:val="32"/>
          <w:szCs w:val="32"/>
        </w:rPr>
      </w:pPr>
      <w:r w:rsidRPr="00D87F26">
        <w:rPr>
          <w:rFonts w:ascii="Times New Roman" w:hAnsi="Times New Roman" w:cs="Times New Roman"/>
          <w:b/>
          <w:sz w:val="32"/>
          <w:szCs w:val="32"/>
        </w:rPr>
        <w:t>П</w:t>
      </w:r>
      <w:r w:rsidR="00D87F26">
        <w:rPr>
          <w:rFonts w:ascii="Times New Roman" w:hAnsi="Times New Roman" w:cs="Times New Roman"/>
          <w:b/>
          <w:sz w:val="32"/>
          <w:szCs w:val="32"/>
        </w:rPr>
        <w:t>УБЛИЧНЫЙ ОТЧЁТ</w:t>
      </w:r>
    </w:p>
    <w:p w:rsidR="00611424" w:rsidRDefault="00611424" w:rsidP="008F128F">
      <w:pPr>
        <w:spacing w:after="0"/>
        <w:ind w:right="-143"/>
        <w:jc w:val="center"/>
        <w:rPr>
          <w:rFonts w:ascii="Times New Roman" w:hAnsi="Times New Roman" w:cs="Times New Roman"/>
          <w:b/>
          <w:sz w:val="28"/>
          <w:szCs w:val="28"/>
        </w:rPr>
      </w:pPr>
      <w:r>
        <w:rPr>
          <w:rFonts w:ascii="Times New Roman" w:hAnsi="Times New Roman" w:cs="Times New Roman"/>
          <w:b/>
          <w:sz w:val="28"/>
          <w:szCs w:val="28"/>
        </w:rPr>
        <w:t>К</w:t>
      </w:r>
      <w:r w:rsidR="003F075C" w:rsidRPr="00611424">
        <w:rPr>
          <w:rFonts w:ascii="Times New Roman" w:hAnsi="Times New Roman" w:cs="Times New Roman"/>
          <w:b/>
          <w:sz w:val="28"/>
          <w:szCs w:val="28"/>
        </w:rPr>
        <w:t xml:space="preserve">омитета Забайкальской краевой организации </w:t>
      </w:r>
    </w:p>
    <w:p w:rsidR="00380C28" w:rsidRPr="00611424" w:rsidRDefault="003F075C" w:rsidP="008F128F">
      <w:pPr>
        <w:spacing w:after="0"/>
        <w:ind w:right="-143"/>
        <w:jc w:val="center"/>
        <w:rPr>
          <w:rFonts w:ascii="Times New Roman" w:hAnsi="Times New Roman" w:cs="Times New Roman"/>
          <w:b/>
          <w:sz w:val="28"/>
          <w:szCs w:val="28"/>
        </w:rPr>
      </w:pPr>
      <w:bookmarkStart w:id="0" w:name="_GoBack"/>
      <w:bookmarkEnd w:id="0"/>
      <w:r w:rsidRPr="00611424">
        <w:rPr>
          <w:rFonts w:ascii="Times New Roman" w:hAnsi="Times New Roman" w:cs="Times New Roman"/>
          <w:b/>
          <w:sz w:val="28"/>
          <w:szCs w:val="28"/>
        </w:rPr>
        <w:t>Общероссийского Профсоюза образования за 2018г</w:t>
      </w:r>
      <w:r w:rsidR="00D87F26" w:rsidRPr="00611424">
        <w:rPr>
          <w:rFonts w:ascii="Times New Roman" w:hAnsi="Times New Roman" w:cs="Times New Roman"/>
          <w:b/>
          <w:sz w:val="28"/>
          <w:szCs w:val="28"/>
        </w:rPr>
        <w:t>од</w:t>
      </w:r>
      <w:r w:rsidR="00750448" w:rsidRPr="00611424">
        <w:rPr>
          <w:rFonts w:ascii="Times New Roman" w:hAnsi="Times New Roman" w:cs="Times New Roman"/>
          <w:b/>
          <w:sz w:val="28"/>
          <w:szCs w:val="28"/>
        </w:rPr>
        <w:t xml:space="preserve"> –</w:t>
      </w:r>
    </w:p>
    <w:p w:rsidR="00750448" w:rsidRPr="00611424" w:rsidRDefault="003F075C" w:rsidP="008F128F">
      <w:pPr>
        <w:spacing w:after="0"/>
        <w:ind w:right="-143"/>
        <w:jc w:val="center"/>
        <w:rPr>
          <w:rFonts w:ascii="Times New Roman" w:hAnsi="Times New Roman" w:cs="Times New Roman"/>
          <w:b/>
          <w:sz w:val="28"/>
          <w:szCs w:val="28"/>
        </w:rPr>
      </w:pPr>
      <w:r w:rsidRPr="00611424">
        <w:rPr>
          <w:rFonts w:ascii="Times New Roman" w:hAnsi="Times New Roman" w:cs="Times New Roman"/>
          <w:b/>
          <w:sz w:val="28"/>
          <w:szCs w:val="28"/>
        </w:rPr>
        <w:t xml:space="preserve"> Год охраны труда</w:t>
      </w:r>
      <w:r w:rsidR="00750448" w:rsidRPr="00611424">
        <w:rPr>
          <w:rFonts w:ascii="Times New Roman" w:hAnsi="Times New Roman" w:cs="Times New Roman"/>
          <w:b/>
          <w:sz w:val="28"/>
          <w:szCs w:val="28"/>
        </w:rPr>
        <w:t xml:space="preserve"> и </w:t>
      </w:r>
      <w:r w:rsidRPr="00611424">
        <w:rPr>
          <w:rFonts w:ascii="Times New Roman" w:hAnsi="Times New Roman" w:cs="Times New Roman"/>
          <w:b/>
          <w:sz w:val="28"/>
          <w:szCs w:val="28"/>
        </w:rPr>
        <w:t xml:space="preserve"> 100-летия профсоюзного</w:t>
      </w:r>
    </w:p>
    <w:p w:rsidR="003F075C" w:rsidRPr="00611424" w:rsidRDefault="003F075C" w:rsidP="008F128F">
      <w:pPr>
        <w:spacing w:after="0"/>
        <w:ind w:right="-143"/>
        <w:jc w:val="center"/>
        <w:rPr>
          <w:rFonts w:ascii="Times New Roman" w:hAnsi="Times New Roman" w:cs="Times New Roman"/>
          <w:b/>
          <w:sz w:val="28"/>
          <w:szCs w:val="28"/>
        </w:rPr>
      </w:pPr>
      <w:r w:rsidRPr="00611424">
        <w:rPr>
          <w:rFonts w:ascii="Times New Roman" w:hAnsi="Times New Roman" w:cs="Times New Roman"/>
          <w:b/>
          <w:sz w:val="28"/>
          <w:szCs w:val="28"/>
        </w:rPr>
        <w:t xml:space="preserve"> педагогического движения в Забайкалье</w:t>
      </w:r>
    </w:p>
    <w:p w:rsidR="00D87F26" w:rsidRPr="00611424" w:rsidRDefault="00D87F26" w:rsidP="008F128F">
      <w:pPr>
        <w:spacing w:after="0"/>
        <w:ind w:right="-143"/>
        <w:jc w:val="center"/>
        <w:rPr>
          <w:rFonts w:ascii="Times New Roman" w:hAnsi="Times New Roman" w:cs="Times New Roman"/>
          <w:b/>
          <w:sz w:val="28"/>
          <w:szCs w:val="28"/>
        </w:rPr>
      </w:pPr>
    </w:p>
    <w:p w:rsidR="003F075C" w:rsidRPr="00BB03D8" w:rsidRDefault="00D87F26" w:rsidP="008F128F">
      <w:pPr>
        <w:spacing w:after="0"/>
        <w:ind w:right="-143" w:firstLine="708"/>
        <w:jc w:val="both"/>
        <w:rPr>
          <w:rFonts w:ascii="Times New Roman" w:hAnsi="Times New Roman" w:cs="Times New Roman"/>
          <w:sz w:val="28"/>
          <w:szCs w:val="28"/>
        </w:rPr>
      </w:pPr>
      <w:r>
        <w:rPr>
          <w:rFonts w:ascii="Times New Roman" w:hAnsi="Times New Roman" w:cs="Times New Roman"/>
          <w:sz w:val="28"/>
          <w:szCs w:val="28"/>
        </w:rPr>
        <w:t>В</w:t>
      </w:r>
      <w:r w:rsidRPr="00D87F26">
        <w:rPr>
          <w:rFonts w:ascii="Times New Roman" w:hAnsi="Times New Roman" w:cs="Times New Roman"/>
          <w:sz w:val="28"/>
          <w:szCs w:val="28"/>
        </w:rPr>
        <w:t xml:space="preserve"> год 100-летия профсоюзного педагогического движения  в Забайкалье</w:t>
      </w:r>
      <w:r>
        <w:rPr>
          <w:rFonts w:ascii="Times New Roman" w:hAnsi="Times New Roman" w:cs="Times New Roman"/>
          <w:sz w:val="28"/>
          <w:szCs w:val="28"/>
        </w:rPr>
        <w:t xml:space="preserve">, как и в предыдущие годы, </w:t>
      </w:r>
      <w:r w:rsidRPr="00D87F26">
        <w:rPr>
          <w:rFonts w:ascii="Times New Roman" w:hAnsi="Times New Roman" w:cs="Times New Roman"/>
          <w:sz w:val="28"/>
          <w:szCs w:val="28"/>
        </w:rPr>
        <w:t xml:space="preserve">основное внимание </w:t>
      </w:r>
      <w:r>
        <w:rPr>
          <w:rFonts w:ascii="Times New Roman" w:hAnsi="Times New Roman" w:cs="Times New Roman"/>
          <w:sz w:val="28"/>
          <w:szCs w:val="28"/>
        </w:rPr>
        <w:t xml:space="preserve"> выборных органов краевой организации </w:t>
      </w:r>
      <w:r w:rsidR="003F075C">
        <w:rPr>
          <w:rFonts w:ascii="Times New Roman" w:hAnsi="Times New Roman" w:cs="Times New Roman"/>
          <w:sz w:val="28"/>
          <w:szCs w:val="28"/>
        </w:rPr>
        <w:t>было направлено на организационно-финансовое укрепление профсоюзных организаций</w:t>
      </w:r>
      <w:r>
        <w:rPr>
          <w:rFonts w:ascii="Times New Roman" w:hAnsi="Times New Roman" w:cs="Times New Roman"/>
          <w:sz w:val="28"/>
          <w:szCs w:val="28"/>
        </w:rPr>
        <w:t xml:space="preserve"> всех уровней</w:t>
      </w:r>
      <w:r w:rsidR="003F075C">
        <w:rPr>
          <w:rFonts w:ascii="Times New Roman" w:hAnsi="Times New Roman" w:cs="Times New Roman"/>
          <w:sz w:val="28"/>
          <w:szCs w:val="28"/>
        </w:rPr>
        <w:t xml:space="preserve">. </w:t>
      </w:r>
      <w:r w:rsidR="00CB63A2">
        <w:rPr>
          <w:rFonts w:ascii="Times New Roman" w:hAnsi="Times New Roman" w:cs="Times New Roman"/>
          <w:sz w:val="28"/>
          <w:szCs w:val="28"/>
        </w:rPr>
        <w:t>Анализ статистических о</w:t>
      </w:r>
      <w:r w:rsidR="003F075C">
        <w:rPr>
          <w:rFonts w:ascii="Times New Roman" w:hAnsi="Times New Roman" w:cs="Times New Roman"/>
          <w:sz w:val="28"/>
          <w:szCs w:val="28"/>
        </w:rPr>
        <w:t xml:space="preserve">тчетов первичных и местных организаций показал, что </w:t>
      </w:r>
      <w:r w:rsidR="009B17F7">
        <w:rPr>
          <w:rFonts w:ascii="Times New Roman" w:hAnsi="Times New Roman" w:cs="Times New Roman"/>
          <w:sz w:val="28"/>
          <w:szCs w:val="28"/>
        </w:rPr>
        <w:t xml:space="preserve">произошло незначительное </w:t>
      </w:r>
      <w:r w:rsidR="003F075C">
        <w:rPr>
          <w:rFonts w:ascii="Times New Roman" w:hAnsi="Times New Roman" w:cs="Times New Roman"/>
          <w:sz w:val="28"/>
          <w:szCs w:val="28"/>
        </w:rPr>
        <w:t>сокращение численности и количества первичных организаций</w:t>
      </w:r>
      <w:r w:rsidR="009B17F7">
        <w:rPr>
          <w:rFonts w:ascii="Times New Roman" w:hAnsi="Times New Roman" w:cs="Times New Roman"/>
          <w:sz w:val="28"/>
          <w:szCs w:val="28"/>
        </w:rPr>
        <w:t>, что является следствием продолжающейся оптимизации образов</w:t>
      </w:r>
      <w:r w:rsidR="00750448">
        <w:rPr>
          <w:rFonts w:ascii="Times New Roman" w:hAnsi="Times New Roman" w:cs="Times New Roman"/>
          <w:sz w:val="28"/>
          <w:szCs w:val="28"/>
        </w:rPr>
        <w:t>ательных организаций и миграции</w:t>
      </w:r>
      <w:r w:rsidR="009B17F7">
        <w:rPr>
          <w:rFonts w:ascii="Times New Roman" w:hAnsi="Times New Roman" w:cs="Times New Roman"/>
          <w:sz w:val="28"/>
          <w:szCs w:val="28"/>
        </w:rPr>
        <w:t xml:space="preserve"> населения края</w:t>
      </w:r>
      <w:r w:rsidR="003F075C" w:rsidRPr="00BB03D8">
        <w:rPr>
          <w:rFonts w:ascii="Times New Roman" w:hAnsi="Times New Roman" w:cs="Times New Roman"/>
          <w:sz w:val="28"/>
          <w:szCs w:val="28"/>
        </w:rPr>
        <w:t xml:space="preserve">. </w:t>
      </w:r>
      <w:r w:rsidR="000125C0" w:rsidRPr="00BB03D8">
        <w:rPr>
          <w:rFonts w:ascii="Times New Roman" w:hAnsi="Times New Roman" w:cs="Times New Roman"/>
          <w:sz w:val="28"/>
          <w:szCs w:val="28"/>
        </w:rPr>
        <w:t>Ч</w:t>
      </w:r>
      <w:r w:rsidR="003F075C" w:rsidRPr="00BB03D8">
        <w:rPr>
          <w:rFonts w:ascii="Times New Roman" w:hAnsi="Times New Roman" w:cs="Times New Roman"/>
          <w:sz w:val="28"/>
          <w:szCs w:val="28"/>
        </w:rPr>
        <w:t>исленность членов профсоюза</w:t>
      </w:r>
      <w:r w:rsidR="000125C0" w:rsidRPr="00BB03D8">
        <w:rPr>
          <w:rFonts w:ascii="Times New Roman" w:hAnsi="Times New Roman" w:cs="Times New Roman"/>
          <w:sz w:val="28"/>
          <w:szCs w:val="28"/>
        </w:rPr>
        <w:t xml:space="preserve"> среди работающих уменьшилась на 811 </w:t>
      </w:r>
      <w:r w:rsidR="00750448" w:rsidRPr="00BB03D8">
        <w:rPr>
          <w:rFonts w:ascii="Times New Roman" w:hAnsi="Times New Roman" w:cs="Times New Roman"/>
          <w:sz w:val="28"/>
          <w:szCs w:val="28"/>
        </w:rPr>
        <w:t xml:space="preserve">чел. и </w:t>
      </w:r>
      <w:r w:rsidR="009B17F7" w:rsidRPr="00BB03D8">
        <w:rPr>
          <w:rFonts w:ascii="Times New Roman" w:hAnsi="Times New Roman" w:cs="Times New Roman"/>
          <w:sz w:val="28"/>
          <w:szCs w:val="28"/>
        </w:rPr>
        <w:t>на</w:t>
      </w:r>
      <w:r w:rsidR="000125C0" w:rsidRPr="00BB03D8">
        <w:rPr>
          <w:rFonts w:ascii="Times New Roman" w:hAnsi="Times New Roman" w:cs="Times New Roman"/>
          <w:sz w:val="28"/>
          <w:szCs w:val="28"/>
        </w:rPr>
        <w:t xml:space="preserve"> 01.01.2019 года составила 19075 чел.</w:t>
      </w:r>
      <w:r w:rsidR="009B17F7" w:rsidRPr="00BB03D8">
        <w:rPr>
          <w:rFonts w:ascii="Times New Roman" w:hAnsi="Times New Roman" w:cs="Times New Roman"/>
          <w:sz w:val="28"/>
          <w:szCs w:val="28"/>
        </w:rPr>
        <w:t xml:space="preserve"> (55% от общего числа работающих)</w:t>
      </w:r>
      <w:r w:rsidR="000125C0" w:rsidRPr="00BB03D8">
        <w:rPr>
          <w:rFonts w:ascii="Times New Roman" w:hAnsi="Times New Roman" w:cs="Times New Roman"/>
          <w:sz w:val="28"/>
          <w:szCs w:val="28"/>
        </w:rPr>
        <w:t>, студентов – 5187 чел.</w:t>
      </w:r>
      <w:r w:rsidR="000523DF">
        <w:rPr>
          <w:rFonts w:ascii="Times New Roman" w:hAnsi="Times New Roman" w:cs="Times New Roman"/>
          <w:sz w:val="28"/>
          <w:szCs w:val="28"/>
        </w:rPr>
        <w:t xml:space="preserve">      (61</w:t>
      </w:r>
      <w:r w:rsidR="000125C0" w:rsidRPr="00BB03D8">
        <w:rPr>
          <w:rFonts w:ascii="Times New Roman" w:hAnsi="Times New Roman" w:cs="Times New Roman"/>
          <w:sz w:val="28"/>
          <w:szCs w:val="28"/>
        </w:rPr>
        <w:t xml:space="preserve"> %), неработающих пенсионеров  -   </w:t>
      </w:r>
      <w:r w:rsidR="00A4367C" w:rsidRPr="00BB03D8">
        <w:rPr>
          <w:rFonts w:ascii="Times New Roman" w:hAnsi="Times New Roman" w:cs="Times New Roman"/>
          <w:sz w:val="28"/>
          <w:szCs w:val="28"/>
        </w:rPr>
        <w:t>1718 чел</w:t>
      </w:r>
      <w:r w:rsidR="00501E6A" w:rsidRPr="00BB03D8">
        <w:rPr>
          <w:rFonts w:ascii="Times New Roman" w:hAnsi="Times New Roman" w:cs="Times New Roman"/>
          <w:sz w:val="28"/>
          <w:szCs w:val="28"/>
        </w:rPr>
        <w:t xml:space="preserve">. </w:t>
      </w:r>
    </w:p>
    <w:p w:rsidR="00501E6A" w:rsidRDefault="00501E6A" w:rsidP="008F128F">
      <w:pPr>
        <w:spacing w:after="0"/>
        <w:ind w:right="-143" w:firstLine="708"/>
        <w:jc w:val="both"/>
        <w:rPr>
          <w:rFonts w:ascii="Times New Roman" w:hAnsi="Times New Roman" w:cs="Times New Roman"/>
          <w:sz w:val="28"/>
          <w:szCs w:val="28"/>
        </w:rPr>
      </w:pPr>
      <w:r w:rsidRPr="00BB03D8">
        <w:rPr>
          <w:rFonts w:ascii="Times New Roman" w:hAnsi="Times New Roman" w:cs="Times New Roman"/>
          <w:sz w:val="28"/>
          <w:szCs w:val="28"/>
        </w:rPr>
        <w:t xml:space="preserve">Сократилось и </w:t>
      </w:r>
      <w:r w:rsidR="00A4367C" w:rsidRPr="00BB03D8">
        <w:rPr>
          <w:rFonts w:ascii="Times New Roman" w:hAnsi="Times New Roman" w:cs="Times New Roman"/>
          <w:sz w:val="28"/>
          <w:szCs w:val="28"/>
        </w:rPr>
        <w:t xml:space="preserve">число первичных организаций с 882 в 2017 году до 857 </w:t>
      </w:r>
      <w:r w:rsidR="00AE5998" w:rsidRPr="00BB03D8">
        <w:rPr>
          <w:rFonts w:ascii="Times New Roman" w:hAnsi="Times New Roman" w:cs="Times New Roman"/>
          <w:sz w:val="28"/>
          <w:szCs w:val="28"/>
        </w:rPr>
        <w:t>в</w:t>
      </w:r>
      <w:r w:rsidR="00A4367C">
        <w:rPr>
          <w:rFonts w:ascii="Times New Roman" w:hAnsi="Times New Roman" w:cs="Times New Roman"/>
          <w:sz w:val="28"/>
          <w:szCs w:val="28"/>
        </w:rPr>
        <w:t xml:space="preserve"> 2018-ом, из них только в  62</w:t>
      </w:r>
      <w:r w:rsidR="00AE5998">
        <w:rPr>
          <w:rFonts w:ascii="Times New Roman" w:hAnsi="Times New Roman" w:cs="Times New Roman"/>
          <w:sz w:val="28"/>
          <w:szCs w:val="28"/>
        </w:rPr>
        <w:t>-х  все работники являются членами профсоюза.</w:t>
      </w:r>
    </w:p>
    <w:p w:rsidR="000C14BC" w:rsidRDefault="003F075C" w:rsidP="008F128F">
      <w:pPr>
        <w:spacing w:after="0"/>
        <w:ind w:right="-143"/>
        <w:jc w:val="both"/>
        <w:rPr>
          <w:rFonts w:ascii="Times New Roman" w:hAnsi="Times New Roman" w:cs="Times New Roman"/>
          <w:sz w:val="28"/>
          <w:szCs w:val="28"/>
        </w:rPr>
      </w:pPr>
      <w:r>
        <w:rPr>
          <w:rFonts w:ascii="Times New Roman" w:hAnsi="Times New Roman" w:cs="Times New Roman"/>
          <w:sz w:val="28"/>
          <w:szCs w:val="28"/>
        </w:rPr>
        <w:tab/>
      </w:r>
      <w:proofErr w:type="gramStart"/>
      <w:r w:rsidR="00501E6A">
        <w:rPr>
          <w:rFonts w:ascii="Times New Roman" w:hAnsi="Times New Roman" w:cs="Times New Roman"/>
          <w:sz w:val="28"/>
          <w:szCs w:val="28"/>
        </w:rPr>
        <w:t>С</w:t>
      </w:r>
      <w:r>
        <w:rPr>
          <w:rFonts w:ascii="Times New Roman" w:hAnsi="Times New Roman" w:cs="Times New Roman"/>
          <w:sz w:val="28"/>
          <w:szCs w:val="28"/>
        </w:rPr>
        <w:t xml:space="preserve">нижение численности членов профсоюза </w:t>
      </w:r>
      <w:r w:rsidR="00501E6A">
        <w:rPr>
          <w:rFonts w:ascii="Times New Roman" w:hAnsi="Times New Roman" w:cs="Times New Roman"/>
          <w:sz w:val="28"/>
          <w:szCs w:val="28"/>
        </w:rPr>
        <w:t xml:space="preserve">и числа первичных организаций </w:t>
      </w:r>
      <w:r>
        <w:rPr>
          <w:rFonts w:ascii="Times New Roman" w:hAnsi="Times New Roman" w:cs="Times New Roman"/>
          <w:sz w:val="28"/>
          <w:szCs w:val="28"/>
        </w:rPr>
        <w:t>за последние годы привело к тому, что</w:t>
      </w:r>
      <w:r w:rsidR="00A4367C">
        <w:rPr>
          <w:rFonts w:ascii="Times New Roman" w:hAnsi="Times New Roman" w:cs="Times New Roman"/>
          <w:sz w:val="28"/>
          <w:szCs w:val="28"/>
        </w:rPr>
        <w:t xml:space="preserve"> </w:t>
      </w:r>
      <w:r w:rsidR="000C14BC">
        <w:rPr>
          <w:rFonts w:ascii="Times New Roman" w:hAnsi="Times New Roman" w:cs="Times New Roman"/>
          <w:sz w:val="28"/>
          <w:szCs w:val="28"/>
        </w:rPr>
        <w:t xml:space="preserve">20 из 33-х </w:t>
      </w:r>
      <w:r w:rsidR="00501E6A">
        <w:rPr>
          <w:rFonts w:ascii="Times New Roman" w:hAnsi="Times New Roman" w:cs="Times New Roman"/>
          <w:sz w:val="28"/>
          <w:szCs w:val="28"/>
        </w:rPr>
        <w:t>местных организаций</w:t>
      </w:r>
      <w:r w:rsidR="000C14BC">
        <w:rPr>
          <w:rFonts w:ascii="Times New Roman" w:hAnsi="Times New Roman" w:cs="Times New Roman"/>
          <w:sz w:val="28"/>
          <w:szCs w:val="28"/>
        </w:rPr>
        <w:t xml:space="preserve"> имеют численность от 21 до 470 членов профсоюза, поэтому переход на централизованный бухгалтерский учет для них ста</w:t>
      </w:r>
      <w:r w:rsidR="00750448">
        <w:rPr>
          <w:rFonts w:ascii="Times New Roman" w:hAnsi="Times New Roman" w:cs="Times New Roman"/>
          <w:sz w:val="28"/>
          <w:szCs w:val="28"/>
        </w:rPr>
        <w:t>л</w:t>
      </w:r>
      <w:r w:rsidR="000C14BC">
        <w:rPr>
          <w:rFonts w:ascii="Times New Roman" w:hAnsi="Times New Roman" w:cs="Times New Roman"/>
          <w:sz w:val="28"/>
          <w:szCs w:val="28"/>
        </w:rPr>
        <w:t xml:space="preserve"> неизбежным, и такое решение в  2018 году уже приняли</w:t>
      </w:r>
      <w:r w:rsidR="00A4367C">
        <w:rPr>
          <w:rFonts w:ascii="Times New Roman" w:hAnsi="Times New Roman" w:cs="Times New Roman"/>
          <w:sz w:val="28"/>
          <w:szCs w:val="28"/>
        </w:rPr>
        <w:t xml:space="preserve"> </w:t>
      </w:r>
      <w:proofErr w:type="spellStart"/>
      <w:r w:rsidR="00501E6A" w:rsidRPr="00501E6A">
        <w:rPr>
          <w:rFonts w:ascii="Times New Roman" w:hAnsi="Times New Roman" w:cs="Times New Roman"/>
          <w:sz w:val="28"/>
          <w:szCs w:val="28"/>
        </w:rPr>
        <w:t>Акшинская</w:t>
      </w:r>
      <w:proofErr w:type="spellEnd"/>
      <w:r w:rsidR="00501E6A" w:rsidRPr="00501E6A">
        <w:rPr>
          <w:rFonts w:ascii="Times New Roman" w:hAnsi="Times New Roman" w:cs="Times New Roman"/>
          <w:sz w:val="28"/>
          <w:szCs w:val="28"/>
        </w:rPr>
        <w:t xml:space="preserve">, </w:t>
      </w:r>
      <w:proofErr w:type="spellStart"/>
      <w:r w:rsidR="00501E6A" w:rsidRPr="00501E6A">
        <w:rPr>
          <w:rFonts w:ascii="Times New Roman" w:hAnsi="Times New Roman" w:cs="Times New Roman"/>
          <w:sz w:val="28"/>
          <w:szCs w:val="28"/>
        </w:rPr>
        <w:t>Балейская</w:t>
      </w:r>
      <w:proofErr w:type="spellEnd"/>
      <w:r w:rsidR="00501E6A" w:rsidRPr="00501E6A">
        <w:rPr>
          <w:rFonts w:ascii="Times New Roman" w:hAnsi="Times New Roman" w:cs="Times New Roman"/>
          <w:sz w:val="28"/>
          <w:szCs w:val="28"/>
        </w:rPr>
        <w:t xml:space="preserve">, </w:t>
      </w:r>
      <w:proofErr w:type="spellStart"/>
      <w:r w:rsidR="00501E6A" w:rsidRPr="00501E6A">
        <w:rPr>
          <w:rFonts w:ascii="Times New Roman" w:hAnsi="Times New Roman" w:cs="Times New Roman"/>
          <w:sz w:val="28"/>
          <w:szCs w:val="28"/>
        </w:rPr>
        <w:t>Каларская</w:t>
      </w:r>
      <w:proofErr w:type="spellEnd"/>
      <w:r w:rsidR="00501E6A" w:rsidRPr="00501E6A">
        <w:rPr>
          <w:rFonts w:ascii="Times New Roman" w:hAnsi="Times New Roman" w:cs="Times New Roman"/>
          <w:sz w:val="28"/>
          <w:szCs w:val="28"/>
        </w:rPr>
        <w:t xml:space="preserve">,  </w:t>
      </w:r>
      <w:proofErr w:type="spellStart"/>
      <w:r w:rsidR="00501E6A" w:rsidRPr="00501E6A">
        <w:rPr>
          <w:rFonts w:ascii="Times New Roman" w:hAnsi="Times New Roman" w:cs="Times New Roman"/>
          <w:sz w:val="28"/>
          <w:szCs w:val="28"/>
        </w:rPr>
        <w:t>Калганская</w:t>
      </w:r>
      <w:proofErr w:type="spellEnd"/>
      <w:r w:rsidR="00501E6A" w:rsidRPr="00501E6A">
        <w:rPr>
          <w:rFonts w:ascii="Times New Roman" w:hAnsi="Times New Roman" w:cs="Times New Roman"/>
          <w:sz w:val="28"/>
          <w:szCs w:val="28"/>
        </w:rPr>
        <w:t xml:space="preserve">, </w:t>
      </w:r>
      <w:proofErr w:type="spellStart"/>
      <w:r w:rsidR="00501E6A" w:rsidRPr="00501E6A">
        <w:rPr>
          <w:rFonts w:ascii="Times New Roman" w:hAnsi="Times New Roman" w:cs="Times New Roman"/>
          <w:sz w:val="28"/>
          <w:szCs w:val="28"/>
        </w:rPr>
        <w:t>Кыринская</w:t>
      </w:r>
      <w:proofErr w:type="spellEnd"/>
      <w:r w:rsidR="00501E6A" w:rsidRPr="00501E6A">
        <w:rPr>
          <w:rFonts w:ascii="Times New Roman" w:hAnsi="Times New Roman" w:cs="Times New Roman"/>
          <w:sz w:val="28"/>
          <w:szCs w:val="28"/>
        </w:rPr>
        <w:t xml:space="preserve"> и </w:t>
      </w:r>
      <w:proofErr w:type="spellStart"/>
      <w:r w:rsidR="00501E6A" w:rsidRPr="00501E6A">
        <w:rPr>
          <w:rFonts w:ascii="Times New Roman" w:hAnsi="Times New Roman" w:cs="Times New Roman"/>
          <w:sz w:val="28"/>
          <w:szCs w:val="28"/>
        </w:rPr>
        <w:t>Могочинская</w:t>
      </w:r>
      <w:proofErr w:type="spellEnd"/>
      <w:r w:rsidR="00501E6A" w:rsidRPr="00501E6A">
        <w:rPr>
          <w:rFonts w:ascii="Times New Roman" w:hAnsi="Times New Roman" w:cs="Times New Roman"/>
          <w:sz w:val="28"/>
          <w:szCs w:val="28"/>
        </w:rPr>
        <w:t xml:space="preserve"> районные организации</w:t>
      </w:r>
      <w:r w:rsidR="000C14BC">
        <w:rPr>
          <w:rFonts w:ascii="Times New Roman" w:hAnsi="Times New Roman" w:cs="Times New Roman"/>
          <w:sz w:val="28"/>
          <w:szCs w:val="28"/>
        </w:rPr>
        <w:t>.</w:t>
      </w:r>
      <w:proofErr w:type="gramEnd"/>
    </w:p>
    <w:p w:rsidR="003F075C" w:rsidRDefault="000C14BC" w:rsidP="008F128F">
      <w:pPr>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Число местных организаций с численностью более 1 тыс. членов профсоюза </w:t>
      </w:r>
      <w:r w:rsidR="00AE5998">
        <w:rPr>
          <w:rFonts w:ascii="Times New Roman" w:hAnsi="Times New Roman" w:cs="Times New Roman"/>
          <w:sz w:val="28"/>
          <w:szCs w:val="28"/>
        </w:rPr>
        <w:t xml:space="preserve">осталось на прежнем уровне – 6, среди них Читинская городская (2798 чел.), Агинская (1866 чел.), </w:t>
      </w:r>
      <w:proofErr w:type="spellStart"/>
      <w:r w:rsidR="00AE5998">
        <w:rPr>
          <w:rFonts w:ascii="Times New Roman" w:hAnsi="Times New Roman" w:cs="Times New Roman"/>
          <w:sz w:val="28"/>
          <w:szCs w:val="28"/>
        </w:rPr>
        <w:t>Могойтуйская</w:t>
      </w:r>
      <w:proofErr w:type="spellEnd"/>
      <w:r w:rsidR="00AE5998">
        <w:rPr>
          <w:rFonts w:ascii="Times New Roman" w:hAnsi="Times New Roman" w:cs="Times New Roman"/>
          <w:sz w:val="28"/>
          <w:szCs w:val="28"/>
        </w:rPr>
        <w:t xml:space="preserve"> (1628 чел.), Читинская (1169 чел.), </w:t>
      </w:r>
      <w:proofErr w:type="spellStart"/>
      <w:r w:rsidR="00AE5998">
        <w:rPr>
          <w:rFonts w:ascii="Times New Roman" w:hAnsi="Times New Roman" w:cs="Times New Roman"/>
          <w:sz w:val="28"/>
          <w:szCs w:val="28"/>
        </w:rPr>
        <w:t>Дульдургинская</w:t>
      </w:r>
      <w:proofErr w:type="spellEnd"/>
      <w:r w:rsidR="00AE5998">
        <w:rPr>
          <w:rFonts w:ascii="Times New Roman" w:hAnsi="Times New Roman" w:cs="Times New Roman"/>
          <w:sz w:val="28"/>
          <w:szCs w:val="28"/>
        </w:rPr>
        <w:t xml:space="preserve"> (1063 чел.) и Чернышевская (1012 чел.) районные организации.</w:t>
      </w:r>
    </w:p>
    <w:p w:rsidR="0073658D" w:rsidRPr="0073658D" w:rsidRDefault="00AE5998" w:rsidP="008F128F">
      <w:pPr>
        <w:tabs>
          <w:tab w:val="left" w:pos="885"/>
        </w:tabs>
        <w:spacing w:after="0"/>
        <w:ind w:firstLine="360"/>
        <w:jc w:val="both"/>
        <w:rPr>
          <w:rFonts w:ascii="Times New Roman" w:hAnsi="Times New Roman" w:cs="Times New Roman"/>
          <w:sz w:val="28"/>
          <w:szCs w:val="28"/>
        </w:rPr>
      </w:pPr>
      <w:proofErr w:type="gramStart"/>
      <w:r>
        <w:rPr>
          <w:rFonts w:ascii="Times New Roman" w:hAnsi="Times New Roman" w:cs="Times New Roman"/>
          <w:sz w:val="28"/>
          <w:szCs w:val="28"/>
        </w:rPr>
        <w:t>Краевая организация, ее выборные органы жив</w:t>
      </w:r>
      <w:r w:rsidR="00123E2D">
        <w:rPr>
          <w:rFonts w:ascii="Times New Roman" w:hAnsi="Times New Roman" w:cs="Times New Roman"/>
          <w:sz w:val="28"/>
          <w:szCs w:val="28"/>
        </w:rPr>
        <w:t>у</w:t>
      </w:r>
      <w:r>
        <w:rPr>
          <w:rFonts w:ascii="Times New Roman" w:hAnsi="Times New Roman" w:cs="Times New Roman"/>
          <w:sz w:val="28"/>
          <w:szCs w:val="28"/>
        </w:rPr>
        <w:t xml:space="preserve">т по плану, в </w:t>
      </w:r>
      <w:r w:rsidR="003F075C">
        <w:rPr>
          <w:rFonts w:ascii="Times New Roman" w:hAnsi="Times New Roman" w:cs="Times New Roman"/>
          <w:sz w:val="28"/>
          <w:szCs w:val="28"/>
        </w:rPr>
        <w:t xml:space="preserve"> соответствии с </w:t>
      </w:r>
      <w:r>
        <w:rPr>
          <w:rFonts w:ascii="Times New Roman" w:hAnsi="Times New Roman" w:cs="Times New Roman"/>
          <w:sz w:val="28"/>
          <w:szCs w:val="28"/>
        </w:rPr>
        <w:t xml:space="preserve">которым </w:t>
      </w:r>
      <w:r w:rsidR="00123E2D">
        <w:rPr>
          <w:rFonts w:ascii="Times New Roman" w:hAnsi="Times New Roman" w:cs="Times New Roman"/>
          <w:sz w:val="28"/>
          <w:szCs w:val="28"/>
        </w:rPr>
        <w:t xml:space="preserve">было </w:t>
      </w:r>
      <w:r>
        <w:rPr>
          <w:rFonts w:ascii="Times New Roman" w:hAnsi="Times New Roman" w:cs="Times New Roman"/>
          <w:sz w:val="28"/>
          <w:szCs w:val="28"/>
        </w:rPr>
        <w:t xml:space="preserve">проведено 2 пленарных заседания Комитета </w:t>
      </w:r>
      <w:r w:rsidR="00123E2D">
        <w:rPr>
          <w:rFonts w:ascii="Times New Roman" w:hAnsi="Times New Roman" w:cs="Times New Roman"/>
          <w:sz w:val="28"/>
          <w:szCs w:val="28"/>
        </w:rPr>
        <w:t>краевой</w:t>
      </w:r>
      <w:r>
        <w:rPr>
          <w:rFonts w:ascii="Times New Roman" w:hAnsi="Times New Roman" w:cs="Times New Roman"/>
          <w:sz w:val="28"/>
          <w:szCs w:val="28"/>
        </w:rPr>
        <w:t xml:space="preserve"> организации П</w:t>
      </w:r>
      <w:r w:rsidR="00123E2D">
        <w:rPr>
          <w:rFonts w:ascii="Times New Roman" w:hAnsi="Times New Roman" w:cs="Times New Roman"/>
          <w:sz w:val="28"/>
          <w:szCs w:val="28"/>
        </w:rPr>
        <w:t xml:space="preserve">рофсоюза и </w:t>
      </w:r>
      <w:r w:rsidR="003F075C">
        <w:rPr>
          <w:rFonts w:ascii="Times New Roman" w:hAnsi="Times New Roman" w:cs="Times New Roman"/>
          <w:sz w:val="28"/>
          <w:szCs w:val="28"/>
        </w:rPr>
        <w:t xml:space="preserve">рассмотрено 9 вопросов, в т.ч. </w:t>
      </w:r>
      <w:r w:rsidR="006975E0">
        <w:rPr>
          <w:rFonts w:ascii="Times New Roman" w:hAnsi="Times New Roman" w:cs="Times New Roman"/>
          <w:sz w:val="28"/>
          <w:szCs w:val="28"/>
        </w:rPr>
        <w:t>«О</w:t>
      </w:r>
      <w:r w:rsidR="003F075C">
        <w:rPr>
          <w:rFonts w:ascii="Times New Roman" w:hAnsi="Times New Roman" w:cs="Times New Roman"/>
          <w:sz w:val="28"/>
          <w:szCs w:val="28"/>
        </w:rPr>
        <w:t>б актуальных проблемах охраны труда и здоровья</w:t>
      </w:r>
      <w:r w:rsidR="0074430A" w:rsidRPr="0074430A">
        <w:rPr>
          <w:rFonts w:ascii="Times New Roman" w:hAnsi="Times New Roman" w:cs="Times New Roman"/>
          <w:sz w:val="28"/>
          <w:szCs w:val="28"/>
        </w:rPr>
        <w:t xml:space="preserve">? </w:t>
      </w:r>
      <w:r w:rsidR="003F075C">
        <w:rPr>
          <w:rFonts w:ascii="Times New Roman" w:hAnsi="Times New Roman" w:cs="Times New Roman"/>
          <w:sz w:val="28"/>
          <w:szCs w:val="28"/>
        </w:rPr>
        <w:t xml:space="preserve"> работающих и обучающихся</w:t>
      </w:r>
      <w:r w:rsidR="006975E0">
        <w:rPr>
          <w:rFonts w:ascii="Times New Roman" w:hAnsi="Times New Roman" w:cs="Times New Roman"/>
          <w:sz w:val="28"/>
          <w:szCs w:val="28"/>
        </w:rPr>
        <w:t>»</w:t>
      </w:r>
      <w:r w:rsidR="003F075C">
        <w:rPr>
          <w:rFonts w:ascii="Times New Roman" w:hAnsi="Times New Roman" w:cs="Times New Roman"/>
          <w:sz w:val="28"/>
          <w:szCs w:val="28"/>
        </w:rPr>
        <w:t xml:space="preserve"> и </w:t>
      </w:r>
      <w:r w:rsidR="006975E0">
        <w:rPr>
          <w:rFonts w:ascii="Times New Roman" w:hAnsi="Times New Roman" w:cs="Times New Roman"/>
          <w:sz w:val="28"/>
          <w:szCs w:val="28"/>
        </w:rPr>
        <w:t>«О</w:t>
      </w:r>
      <w:r w:rsidR="003F075C">
        <w:rPr>
          <w:rFonts w:ascii="Times New Roman" w:hAnsi="Times New Roman" w:cs="Times New Roman"/>
          <w:sz w:val="28"/>
          <w:szCs w:val="28"/>
        </w:rPr>
        <w:t>б итогах выполнения Регионального отраслевого Соглашения</w:t>
      </w:r>
      <w:r w:rsidR="006975E0">
        <w:rPr>
          <w:rFonts w:ascii="Times New Roman" w:hAnsi="Times New Roman" w:cs="Times New Roman"/>
          <w:sz w:val="28"/>
          <w:szCs w:val="28"/>
        </w:rPr>
        <w:t>»</w:t>
      </w:r>
      <w:r w:rsidR="0073658D">
        <w:rPr>
          <w:rFonts w:ascii="Times New Roman" w:hAnsi="Times New Roman" w:cs="Times New Roman"/>
          <w:sz w:val="28"/>
          <w:szCs w:val="28"/>
        </w:rPr>
        <w:t xml:space="preserve">, </w:t>
      </w:r>
      <w:r w:rsidR="00F65CA3">
        <w:rPr>
          <w:rFonts w:ascii="Times New Roman" w:hAnsi="Times New Roman" w:cs="Times New Roman"/>
          <w:sz w:val="28"/>
          <w:szCs w:val="28"/>
        </w:rPr>
        <w:t>«</w:t>
      </w:r>
      <w:r w:rsidR="0073658D" w:rsidRPr="0073658D">
        <w:rPr>
          <w:rFonts w:ascii="Times New Roman" w:hAnsi="Times New Roman" w:cs="Times New Roman"/>
          <w:sz w:val="28"/>
          <w:szCs w:val="28"/>
        </w:rPr>
        <w:t>О Публичном отчёте комитета Забайкальской краевой организации Общероссийского Профсоюза образования за 2017 год</w:t>
      </w:r>
      <w:r w:rsidR="00F65CA3">
        <w:rPr>
          <w:rFonts w:ascii="Times New Roman" w:hAnsi="Times New Roman" w:cs="Times New Roman"/>
          <w:sz w:val="28"/>
          <w:szCs w:val="28"/>
        </w:rPr>
        <w:t>»</w:t>
      </w:r>
      <w:r w:rsidR="0073658D">
        <w:rPr>
          <w:rFonts w:ascii="Times New Roman" w:hAnsi="Times New Roman" w:cs="Times New Roman"/>
          <w:sz w:val="28"/>
          <w:szCs w:val="28"/>
        </w:rPr>
        <w:t xml:space="preserve">, </w:t>
      </w:r>
      <w:r w:rsidR="0073658D" w:rsidRPr="0073658D">
        <w:rPr>
          <w:sz w:val="28"/>
          <w:szCs w:val="28"/>
        </w:rPr>
        <w:t xml:space="preserve"> </w:t>
      </w:r>
      <w:r w:rsidR="00F65CA3">
        <w:rPr>
          <w:sz w:val="28"/>
          <w:szCs w:val="28"/>
        </w:rPr>
        <w:t>«</w:t>
      </w:r>
      <w:r w:rsidR="0073658D" w:rsidRPr="0073658D">
        <w:rPr>
          <w:rFonts w:ascii="Times New Roman" w:hAnsi="Times New Roman" w:cs="Times New Roman"/>
          <w:sz w:val="28"/>
          <w:szCs w:val="28"/>
        </w:rPr>
        <w:t>О проведении</w:t>
      </w:r>
      <w:proofErr w:type="gramEnd"/>
      <w:r w:rsidR="0073658D" w:rsidRPr="0073658D">
        <w:rPr>
          <w:rFonts w:ascii="Times New Roman" w:hAnsi="Times New Roman" w:cs="Times New Roman"/>
          <w:sz w:val="28"/>
          <w:szCs w:val="28"/>
        </w:rPr>
        <w:t xml:space="preserve"> отчетов и выборов в первичных, местных и краевой организации </w:t>
      </w:r>
      <w:r w:rsidR="0073658D" w:rsidRPr="0073658D">
        <w:rPr>
          <w:rFonts w:ascii="Times New Roman" w:hAnsi="Times New Roman" w:cs="Times New Roman"/>
          <w:sz w:val="28"/>
          <w:szCs w:val="28"/>
        </w:rPr>
        <w:lastRenderedPageBreak/>
        <w:t>Профсоюза в 2019 год</w:t>
      </w:r>
      <w:r w:rsidR="0073658D">
        <w:rPr>
          <w:rFonts w:ascii="Times New Roman" w:hAnsi="Times New Roman" w:cs="Times New Roman"/>
          <w:sz w:val="28"/>
          <w:szCs w:val="28"/>
        </w:rPr>
        <w:t>у</w:t>
      </w:r>
      <w:r w:rsidR="00F65CA3">
        <w:rPr>
          <w:rFonts w:ascii="Times New Roman" w:hAnsi="Times New Roman" w:cs="Times New Roman"/>
          <w:sz w:val="28"/>
          <w:szCs w:val="28"/>
        </w:rPr>
        <w:t>»</w:t>
      </w:r>
      <w:r w:rsidR="0073658D">
        <w:rPr>
          <w:rFonts w:ascii="Times New Roman" w:hAnsi="Times New Roman" w:cs="Times New Roman"/>
          <w:sz w:val="28"/>
          <w:szCs w:val="28"/>
        </w:rPr>
        <w:t xml:space="preserve">, </w:t>
      </w:r>
      <w:r w:rsidR="00F65CA3">
        <w:rPr>
          <w:rFonts w:ascii="Times New Roman" w:hAnsi="Times New Roman" w:cs="Times New Roman"/>
          <w:sz w:val="28"/>
          <w:szCs w:val="28"/>
        </w:rPr>
        <w:t>«</w:t>
      </w:r>
      <w:r w:rsidR="0073658D" w:rsidRPr="0073658D">
        <w:rPr>
          <w:rFonts w:ascii="Times New Roman" w:hAnsi="Times New Roman" w:cs="Times New Roman"/>
          <w:sz w:val="28"/>
          <w:szCs w:val="28"/>
        </w:rPr>
        <w:t xml:space="preserve">О созыве </w:t>
      </w:r>
      <w:r w:rsidR="0073658D" w:rsidRPr="0073658D">
        <w:rPr>
          <w:rFonts w:ascii="Times New Roman" w:hAnsi="Times New Roman" w:cs="Times New Roman"/>
          <w:sz w:val="28"/>
          <w:szCs w:val="28"/>
          <w:lang w:val="en-US"/>
        </w:rPr>
        <w:t>XXIX</w:t>
      </w:r>
      <w:r w:rsidR="0073658D" w:rsidRPr="0073658D">
        <w:rPr>
          <w:rFonts w:ascii="Times New Roman" w:hAnsi="Times New Roman" w:cs="Times New Roman"/>
          <w:sz w:val="28"/>
          <w:szCs w:val="28"/>
        </w:rPr>
        <w:t xml:space="preserve"> отчетно-выборной конференции Забайкальской краевой организации Профсоюза работников народного образования и науки РФ</w:t>
      </w:r>
      <w:r w:rsidR="00F65CA3">
        <w:rPr>
          <w:rFonts w:ascii="Times New Roman" w:hAnsi="Times New Roman" w:cs="Times New Roman"/>
          <w:sz w:val="28"/>
          <w:szCs w:val="28"/>
        </w:rPr>
        <w:t xml:space="preserve">», «Об утверждении сметы расходов и доходов на 2018 г» и «Об исполнении сметы доходов и расходов за 2017 год» и др. </w:t>
      </w:r>
    </w:p>
    <w:p w:rsidR="003F075C" w:rsidRDefault="00123E2D" w:rsidP="008F128F">
      <w:pPr>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А</w:t>
      </w:r>
      <w:r w:rsidR="00FB0FCA">
        <w:rPr>
          <w:rFonts w:ascii="Times New Roman" w:hAnsi="Times New Roman" w:cs="Times New Roman"/>
          <w:sz w:val="28"/>
          <w:szCs w:val="28"/>
        </w:rPr>
        <w:t>ктивно  работали постоянные комиссии</w:t>
      </w:r>
      <w:r>
        <w:rPr>
          <w:rFonts w:ascii="Times New Roman" w:hAnsi="Times New Roman" w:cs="Times New Roman"/>
          <w:sz w:val="28"/>
          <w:szCs w:val="28"/>
        </w:rPr>
        <w:t xml:space="preserve"> по основным направлениям деятельности, на заседаниях которых, к</w:t>
      </w:r>
      <w:r w:rsidR="00FB0FCA">
        <w:rPr>
          <w:rFonts w:ascii="Times New Roman" w:hAnsi="Times New Roman" w:cs="Times New Roman"/>
          <w:sz w:val="28"/>
          <w:szCs w:val="28"/>
        </w:rPr>
        <w:t xml:space="preserve">роме обсуждения </w:t>
      </w:r>
      <w:r>
        <w:rPr>
          <w:rFonts w:ascii="Times New Roman" w:hAnsi="Times New Roman" w:cs="Times New Roman"/>
          <w:sz w:val="28"/>
          <w:szCs w:val="28"/>
        </w:rPr>
        <w:t xml:space="preserve">выносимых на пленумы </w:t>
      </w:r>
      <w:r w:rsidR="00FB0FCA">
        <w:rPr>
          <w:rFonts w:ascii="Times New Roman" w:hAnsi="Times New Roman" w:cs="Times New Roman"/>
          <w:sz w:val="28"/>
          <w:szCs w:val="28"/>
        </w:rPr>
        <w:t>вопросов</w:t>
      </w:r>
      <w:r>
        <w:rPr>
          <w:rFonts w:ascii="Times New Roman" w:hAnsi="Times New Roman" w:cs="Times New Roman"/>
          <w:sz w:val="28"/>
          <w:szCs w:val="28"/>
        </w:rPr>
        <w:t>, рассматривались самые актуальные проблемы</w:t>
      </w:r>
      <w:r w:rsidR="00FB0FCA">
        <w:rPr>
          <w:rFonts w:ascii="Times New Roman" w:hAnsi="Times New Roman" w:cs="Times New Roman"/>
          <w:sz w:val="28"/>
          <w:szCs w:val="28"/>
        </w:rPr>
        <w:t xml:space="preserve"> по основным направлениям деятельности.</w:t>
      </w:r>
    </w:p>
    <w:p w:rsidR="009B36E2" w:rsidRDefault="003F075C" w:rsidP="008F128F">
      <w:pPr>
        <w:tabs>
          <w:tab w:val="left" w:pos="426"/>
        </w:tabs>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В ноябре 2018 г. </w:t>
      </w:r>
      <w:r w:rsidR="00123E2D">
        <w:rPr>
          <w:rFonts w:ascii="Times New Roman" w:hAnsi="Times New Roman" w:cs="Times New Roman"/>
          <w:sz w:val="28"/>
          <w:szCs w:val="28"/>
        </w:rPr>
        <w:t>прошел</w:t>
      </w:r>
      <w:r>
        <w:rPr>
          <w:rFonts w:ascii="Times New Roman" w:hAnsi="Times New Roman" w:cs="Times New Roman"/>
          <w:sz w:val="28"/>
          <w:szCs w:val="28"/>
        </w:rPr>
        <w:t xml:space="preserve"> торжественный Пленум, посвященный 100-летнему юбилею профсоюзног</w:t>
      </w:r>
      <w:r w:rsidR="00123E2D">
        <w:rPr>
          <w:rFonts w:ascii="Times New Roman" w:hAnsi="Times New Roman" w:cs="Times New Roman"/>
          <w:sz w:val="28"/>
          <w:szCs w:val="28"/>
        </w:rPr>
        <w:t xml:space="preserve">о педагогического движения края, в работе которого приняли участие </w:t>
      </w:r>
      <w:r>
        <w:rPr>
          <w:rFonts w:ascii="Times New Roman" w:hAnsi="Times New Roman" w:cs="Times New Roman"/>
          <w:sz w:val="28"/>
          <w:szCs w:val="28"/>
        </w:rPr>
        <w:t>ветераны проф</w:t>
      </w:r>
      <w:r w:rsidR="00123E2D">
        <w:rPr>
          <w:rFonts w:ascii="Times New Roman" w:hAnsi="Times New Roman" w:cs="Times New Roman"/>
          <w:sz w:val="28"/>
          <w:szCs w:val="28"/>
        </w:rPr>
        <w:t>союза, работавшие в разные годы, социальные партнеры и профсоюзный актив.</w:t>
      </w:r>
      <w:r>
        <w:rPr>
          <w:rFonts w:ascii="Times New Roman" w:hAnsi="Times New Roman" w:cs="Times New Roman"/>
          <w:sz w:val="28"/>
          <w:szCs w:val="28"/>
        </w:rPr>
        <w:t xml:space="preserve"> В 15-ти местных организациях </w:t>
      </w:r>
      <w:r w:rsidR="00123E2D">
        <w:rPr>
          <w:rFonts w:ascii="Times New Roman" w:hAnsi="Times New Roman" w:cs="Times New Roman"/>
          <w:sz w:val="28"/>
          <w:szCs w:val="28"/>
        </w:rPr>
        <w:t>также были пр</w:t>
      </w:r>
      <w:r>
        <w:rPr>
          <w:rFonts w:ascii="Times New Roman" w:hAnsi="Times New Roman" w:cs="Times New Roman"/>
          <w:sz w:val="28"/>
          <w:szCs w:val="28"/>
        </w:rPr>
        <w:t>оведены торжественные мероприятия: пленумы, собрания, конференции, сл</w:t>
      </w:r>
      <w:r w:rsidR="00CB63A2">
        <w:rPr>
          <w:rFonts w:ascii="Times New Roman" w:hAnsi="Times New Roman" w:cs="Times New Roman"/>
          <w:sz w:val="28"/>
          <w:szCs w:val="28"/>
        </w:rPr>
        <w:t>еты первичных организаций</w:t>
      </w:r>
      <w:r w:rsidR="009B36E2" w:rsidRPr="00512152">
        <w:rPr>
          <w:rFonts w:ascii="Times New Roman" w:hAnsi="Times New Roman" w:cs="Times New Roman"/>
          <w:sz w:val="28"/>
          <w:szCs w:val="28"/>
        </w:rPr>
        <w:t>.</w:t>
      </w:r>
    </w:p>
    <w:p w:rsidR="00750448" w:rsidRPr="00BB03D8" w:rsidRDefault="00E30A30" w:rsidP="008F128F">
      <w:pPr>
        <w:spacing w:after="0"/>
        <w:ind w:right="-143" w:firstLine="708"/>
        <w:jc w:val="both"/>
        <w:rPr>
          <w:rFonts w:ascii="Times New Roman" w:hAnsi="Times New Roman" w:cs="Times New Roman"/>
          <w:sz w:val="28"/>
          <w:szCs w:val="28"/>
        </w:rPr>
      </w:pPr>
      <w:r>
        <w:rPr>
          <w:rFonts w:ascii="Times New Roman" w:hAnsi="Times New Roman" w:cs="Times New Roman"/>
          <w:sz w:val="28"/>
          <w:szCs w:val="28"/>
        </w:rPr>
        <w:t>В отчетном периоде было п</w:t>
      </w:r>
      <w:r w:rsidR="00FB0FCA">
        <w:rPr>
          <w:rFonts w:ascii="Times New Roman" w:hAnsi="Times New Roman" w:cs="Times New Roman"/>
          <w:sz w:val="28"/>
          <w:szCs w:val="28"/>
        </w:rPr>
        <w:t xml:space="preserve">роведено 3 заседания </w:t>
      </w:r>
      <w:r w:rsidR="008F128F">
        <w:rPr>
          <w:rFonts w:ascii="Times New Roman" w:hAnsi="Times New Roman" w:cs="Times New Roman"/>
          <w:sz w:val="28"/>
          <w:szCs w:val="28"/>
        </w:rPr>
        <w:t>П</w:t>
      </w:r>
      <w:r>
        <w:rPr>
          <w:rFonts w:ascii="Times New Roman" w:hAnsi="Times New Roman" w:cs="Times New Roman"/>
          <w:sz w:val="28"/>
          <w:szCs w:val="28"/>
        </w:rPr>
        <w:t xml:space="preserve">резидиума, 2 из них </w:t>
      </w:r>
      <w:r w:rsidR="00FB0FCA">
        <w:rPr>
          <w:rFonts w:ascii="Times New Roman" w:hAnsi="Times New Roman" w:cs="Times New Roman"/>
          <w:sz w:val="28"/>
          <w:szCs w:val="28"/>
        </w:rPr>
        <w:t xml:space="preserve"> с участием председателей местных организаций.  Рассмотрено </w:t>
      </w:r>
      <w:r>
        <w:rPr>
          <w:rFonts w:ascii="Times New Roman" w:hAnsi="Times New Roman" w:cs="Times New Roman"/>
          <w:sz w:val="28"/>
          <w:szCs w:val="28"/>
        </w:rPr>
        <w:t>98</w:t>
      </w:r>
      <w:r w:rsidR="004771E5">
        <w:rPr>
          <w:rFonts w:ascii="Times New Roman" w:hAnsi="Times New Roman" w:cs="Times New Roman"/>
          <w:sz w:val="28"/>
          <w:szCs w:val="28"/>
        </w:rPr>
        <w:t xml:space="preserve"> </w:t>
      </w:r>
      <w:r>
        <w:rPr>
          <w:rFonts w:ascii="Times New Roman" w:hAnsi="Times New Roman" w:cs="Times New Roman"/>
          <w:sz w:val="28"/>
          <w:szCs w:val="28"/>
        </w:rPr>
        <w:t xml:space="preserve">вопросов по </w:t>
      </w:r>
      <w:r w:rsidRPr="00BB03D8">
        <w:rPr>
          <w:rFonts w:ascii="Times New Roman" w:hAnsi="Times New Roman" w:cs="Times New Roman"/>
          <w:sz w:val="28"/>
          <w:szCs w:val="28"/>
        </w:rPr>
        <w:t>основным направлениям деятельности</w:t>
      </w:r>
      <w:r w:rsidR="00750448" w:rsidRPr="00BB03D8">
        <w:rPr>
          <w:rFonts w:ascii="Times New Roman" w:hAnsi="Times New Roman" w:cs="Times New Roman"/>
          <w:sz w:val="28"/>
          <w:szCs w:val="28"/>
        </w:rPr>
        <w:t>:</w:t>
      </w:r>
    </w:p>
    <w:p w:rsidR="00F65CA3" w:rsidRPr="00F65CA3" w:rsidRDefault="000C0E52" w:rsidP="008F128F">
      <w:pPr>
        <w:tabs>
          <w:tab w:val="left" w:pos="885"/>
          <w:tab w:val="left" w:pos="6079"/>
        </w:tabs>
        <w:spacing w:after="0"/>
        <w:ind w:firstLine="567"/>
        <w:jc w:val="both"/>
        <w:rPr>
          <w:rFonts w:ascii="Times New Roman" w:hAnsi="Times New Roman" w:cs="Times New Roman"/>
          <w:sz w:val="28"/>
          <w:szCs w:val="28"/>
        </w:rPr>
      </w:pPr>
      <w:r>
        <w:rPr>
          <w:rFonts w:ascii="Times New Roman" w:hAnsi="Times New Roman" w:cs="Times New Roman"/>
          <w:color w:val="1F497D" w:themeColor="text2"/>
          <w:sz w:val="28"/>
          <w:szCs w:val="28"/>
        </w:rPr>
        <w:t>-</w:t>
      </w:r>
      <w:r w:rsidR="00F65CA3">
        <w:rPr>
          <w:rFonts w:ascii="Times New Roman" w:hAnsi="Times New Roman" w:cs="Times New Roman"/>
          <w:color w:val="1F497D" w:themeColor="text2"/>
          <w:sz w:val="28"/>
          <w:szCs w:val="28"/>
        </w:rPr>
        <w:t xml:space="preserve"> </w:t>
      </w:r>
      <w:r w:rsidR="00F65CA3" w:rsidRPr="00F65CA3">
        <w:rPr>
          <w:rFonts w:ascii="Times New Roman" w:hAnsi="Times New Roman" w:cs="Times New Roman"/>
          <w:sz w:val="28"/>
          <w:szCs w:val="28"/>
        </w:rPr>
        <w:t xml:space="preserve">Об итогах Года профсоюзного </w:t>
      </w:r>
      <w:r w:rsidR="00F65CA3" w:rsidRPr="00F65CA3">
        <w:rPr>
          <w:rFonts w:ascii="Times New Roman" w:hAnsi="Times New Roman" w:cs="Times New Roman"/>
          <w:sz w:val="28"/>
          <w:szCs w:val="28"/>
          <w:lang w:val="en-US"/>
        </w:rPr>
        <w:t>PR</w:t>
      </w:r>
      <w:r w:rsidR="00F65CA3" w:rsidRPr="00F65CA3">
        <w:rPr>
          <w:rFonts w:ascii="Times New Roman" w:hAnsi="Times New Roman" w:cs="Times New Roman"/>
          <w:sz w:val="28"/>
          <w:szCs w:val="28"/>
        </w:rPr>
        <w:t>-движения в Забайкальской краевой организации Профсоюза</w:t>
      </w:r>
    </w:p>
    <w:p w:rsidR="00F65CA3" w:rsidRDefault="00F65CA3" w:rsidP="008F128F">
      <w:pPr>
        <w:tabs>
          <w:tab w:val="left" w:pos="885"/>
          <w:tab w:val="left" w:pos="6079"/>
        </w:tabs>
        <w:spacing w:after="0"/>
        <w:ind w:firstLine="567"/>
        <w:jc w:val="both"/>
        <w:rPr>
          <w:rFonts w:ascii="Times New Roman" w:hAnsi="Times New Roman" w:cs="Times New Roman"/>
          <w:sz w:val="28"/>
          <w:szCs w:val="28"/>
        </w:rPr>
      </w:pPr>
      <w:r w:rsidRPr="00F65CA3">
        <w:rPr>
          <w:rFonts w:ascii="Times New Roman" w:hAnsi="Times New Roman" w:cs="Times New Roman"/>
          <w:sz w:val="28"/>
          <w:szCs w:val="28"/>
        </w:rPr>
        <w:t>- О практике работы по информационному сопровождению деятельности первичных организаций в Петровск-Забайкальской районной организации Профсоюза</w:t>
      </w:r>
    </w:p>
    <w:p w:rsidR="00F65CA3" w:rsidRDefault="00F65CA3" w:rsidP="008F128F">
      <w:pPr>
        <w:tabs>
          <w:tab w:val="left" w:pos="885"/>
          <w:tab w:val="left" w:pos="6079"/>
        </w:tabs>
        <w:spacing w:after="0"/>
        <w:ind w:firstLine="567"/>
        <w:jc w:val="both"/>
        <w:rPr>
          <w:rFonts w:ascii="Times New Roman" w:hAnsi="Times New Roman" w:cs="Times New Roman"/>
          <w:sz w:val="28"/>
          <w:szCs w:val="28"/>
        </w:rPr>
      </w:pPr>
      <w:r w:rsidRPr="00F65CA3">
        <w:rPr>
          <w:rFonts w:ascii="Times New Roman" w:hAnsi="Times New Roman" w:cs="Times New Roman"/>
          <w:sz w:val="28"/>
          <w:szCs w:val="28"/>
        </w:rPr>
        <w:t xml:space="preserve">- О соблюдении трудового законодательства в образовательных организациях </w:t>
      </w:r>
      <w:proofErr w:type="spellStart"/>
      <w:r w:rsidRPr="00F65CA3">
        <w:rPr>
          <w:rFonts w:ascii="Times New Roman" w:hAnsi="Times New Roman" w:cs="Times New Roman"/>
          <w:sz w:val="28"/>
          <w:szCs w:val="28"/>
        </w:rPr>
        <w:t>Акшинского</w:t>
      </w:r>
      <w:proofErr w:type="spellEnd"/>
      <w:r w:rsidRPr="00F65CA3">
        <w:rPr>
          <w:rFonts w:ascii="Times New Roman" w:hAnsi="Times New Roman" w:cs="Times New Roman"/>
          <w:sz w:val="28"/>
          <w:szCs w:val="28"/>
        </w:rPr>
        <w:t xml:space="preserve"> района</w:t>
      </w:r>
    </w:p>
    <w:p w:rsidR="00F65CA3" w:rsidRDefault="00F65CA3" w:rsidP="008F128F">
      <w:pPr>
        <w:tabs>
          <w:tab w:val="left" w:pos="-2943"/>
          <w:tab w:val="left" w:pos="1027"/>
        </w:tabs>
        <w:spacing w:after="0"/>
        <w:ind w:right="34" w:firstLine="567"/>
        <w:jc w:val="both"/>
        <w:rPr>
          <w:rFonts w:ascii="Times New Roman" w:hAnsi="Times New Roman" w:cs="Times New Roman"/>
          <w:sz w:val="28"/>
          <w:szCs w:val="28"/>
        </w:rPr>
      </w:pPr>
      <w:r>
        <w:rPr>
          <w:rFonts w:ascii="Times New Roman" w:hAnsi="Times New Roman" w:cs="Times New Roman"/>
          <w:sz w:val="28"/>
          <w:szCs w:val="28"/>
        </w:rPr>
        <w:t>-</w:t>
      </w:r>
      <w:r w:rsidRPr="00F65CA3">
        <w:rPr>
          <w:sz w:val="28"/>
          <w:szCs w:val="28"/>
        </w:rPr>
        <w:t xml:space="preserve"> </w:t>
      </w:r>
      <w:r w:rsidRPr="00F65CA3">
        <w:rPr>
          <w:rFonts w:ascii="Times New Roman" w:hAnsi="Times New Roman" w:cs="Times New Roman"/>
          <w:sz w:val="28"/>
          <w:szCs w:val="28"/>
        </w:rPr>
        <w:t>О работе Читинской городской организации профсоюза и комитета образования администрации городского округа «Город Чита» с молодыми педагогами</w:t>
      </w:r>
    </w:p>
    <w:p w:rsidR="00F65CA3" w:rsidRDefault="00F65CA3" w:rsidP="008F128F">
      <w:pPr>
        <w:tabs>
          <w:tab w:val="left" w:pos="-2943"/>
          <w:tab w:val="left" w:pos="1027"/>
        </w:tabs>
        <w:spacing w:after="0"/>
        <w:ind w:right="34" w:firstLine="567"/>
        <w:jc w:val="both"/>
        <w:rPr>
          <w:rFonts w:ascii="Times New Roman" w:hAnsi="Times New Roman" w:cs="Times New Roman"/>
          <w:sz w:val="28"/>
          <w:szCs w:val="28"/>
        </w:rPr>
      </w:pPr>
      <w:r>
        <w:rPr>
          <w:rFonts w:ascii="Times New Roman" w:hAnsi="Times New Roman" w:cs="Times New Roman"/>
          <w:sz w:val="28"/>
          <w:szCs w:val="28"/>
        </w:rPr>
        <w:t>-</w:t>
      </w:r>
      <w:r w:rsidRPr="00F65CA3">
        <w:rPr>
          <w:sz w:val="28"/>
          <w:szCs w:val="28"/>
        </w:rPr>
        <w:t xml:space="preserve"> </w:t>
      </w:r>
      <w:r w:rsidRPr="00F65CA3">
        <w:rPr>
          <w:rFonts w:ascii="Times New Roman" w:hAnsi="Times New Roman" w:cs="Times New Roman"/>
          <w:sz w:val="28"/>
          <w:szCs w:val="28"/>
        </w:rPr>
        <w:t xml:space="preserve">О состоянии финансовой работы в </w:t>
      </w:r>
      <w:proofErr w:type="spellStart"/>
      <w:r w:rsidRPr="00F65CA3">
        <w:rPr>
          <w:rFonts w:ascii="Times New Roman" w:hAnsi="Times New Roman" w:cs="Times New Roman"/>
          <w:sz w:val="28"/>
          <w:szCs w:val="28"/>
        </w:rPr>
        <w:t>Краснокаменской</w:t>
      </w:r>
      <w:proofErr w:type="spellEnd"/>
      <w:r w:rsidRPr="00F65CA3">
        <w:rPr>
          <w:rFonts w:ascii="Times New Roman" w:hAnsi="Times New Roman" w:cs="Times New Roman"/>
          <w:sz w:val="28"/>
          <w:szCs w:val="28"/>
        </w:rPr>
        <w:t xml:space="preserve"> районной организации Профсоюза</w:t>
      </w:r>
    </w:p>
    <w:p w:rsidR="00F65CA3" w:rsidRDefault="00F65CA3" w:rsidP="008F128F">
      <w:pPr>
        <w:pStyle w:val="a3"/>
        <w:tabs>
          <w:tab w:val="left" w:pos="-2943"/>
          <w:tab w:val="left" w:pos="1027"/>
        </w:tabs>
        <w:spacing w:after="0"/>
        <w:ind w:left="0" w:right="34"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F65CA3">
        <w:rPr>
          <w:rFonts w:ascii="Times New Roman" w:hAnsi="Times New Roman" w:cs="Times New Roman"/>
          <w:sz w:val="28"/>
          <w:szCs w:val="28"/>
        </w:rPr>
        <w:t xml:space="preserve">Об осуществлении контроля за безопасной эксплуатацией зданий и сооружений образовательных организаций </w:t>
      </w:r>
      <w:proofErr w:type="spellStart"/>
      <w:proofErr w:type="gramStart"/>
      <w:r w:rsidRPr="00F65CA3">
        <w:rPr>
          <w:rFonts w:ascii="Times New Roman" w:hAnsi="Times New Roman" w:cs="Times New Roman"/>
          <w:sz w:val="28"/>
          <w:szCs w:val="28"/>
        </w:rPr>
        <w:t>Газ-Заводского</w:t>
      </w:r>
      <w:proofErr w:type="spellEnd"/>
      <w:proofErr w:type="gramEnd"/>
      <w:r w:rsidRPr="00F65CA3">
        <w:rPr>
          <w:rFonts w:ascii="Times New Roman" w:hAnsi="Times New Roman" w:cs="Times New Roman"/>
          <w:sz w:val="28"/>
          <w:szCs w:val="28"/>
        </w:rPr>
        <w:t xml:space="preserve"> района</w:t>
      </w:r>
    </w:p>
    <w:p w:rsidR="00F65CA3" w:rsidRDefault="00F65CA3" w:rsidP="008F128F">
      <w:pPr>
        <w:tabs>
          <w:tab w:val="left" w:pos="993"/>
        </w:tabs>
        <w:spacing w:after="0"/>
        <w:ind w:firstLine="567"/>
        <w:jc w:val="both"/>
        <w:rPr>
          <w:rFonts w:ascii="Times New Roman" w:hAnsi="Times New Roman" w:cs="Times New Roman"/>
          <w:sz w:val="28"/>
          <w:szCs w:val="28"/>
        </w:rPr>
      </w:pPr>
      <w:r>
        <w:rPr>
          <w:sz w:val="28"/>
          <w:szCs w:val="28"/>
        </w:rPr>
        <w:t>-</w:t>
      </w:r>
      <w:r>
        <w:rPr>
          <w:rFonts w:ascii="Times New Roman" w:hAnsi="Times New Roman" w:cs="Times New Roman"/>
          <w:sz w:val="28"/>
          <w:szCs w:val="28"/>
        </w:rPr>
        <w:t xml:space="preserve"> </w:t>
      </w:r>
      <w:r w:rsidRPr="00F65CA3">
        <w:rPr>
          <w:rFonts w:ascii="Times New Roman" w:hAnsi="Times New Roman" w:cs="Times New Roman"/>
          <w:sz w:val="28"/>
          <w:szCs w:val="28"/>
        </w:rPr>
        <w:t>Об участии выборных профсоюзных органов в приемке образовательных организаций Читинского района к новому учебному году</w:t>
      </w:r>
    </w:p>
    <w:p w:rsidR="00F65CA3" w:rsidRDefault="00F65CA3" w:rsidP="008F128F">
      <w:pPr>
        <w:tabs>
          <w:tab w:val="left" w:pos="102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65CA3">
        <w:rPr>
          <w:rFonts w:ascii="Times New Roman" w:hAnsi="Times New Roman" w:cs="Times New Roman"/>
          <w:sz w:val="28"/>
          <w:szCs w:val="28"/>
        </w:rPr>
        <w:t xml:space="preserve">О практике работы по  координации деятельности первичных организаций в </w:t>
      </w:r>
      <w:proofErr w:type="spellStart"/>
      <w:r w:rsidRPr="00F65CA3">
        <w:rPr>
          <w:rFonts w:ascii="Times New Roman" w:hAnsi="Times New Roman" w:cs="Times New Roman"/>
          <w:sz w:val="28"/>
          <w:szCs w:val="28"/>
        </w:rPr>
        <w:t>Хилокской</w:t>
      </w:r>
      <w:proofErr w:type="spellEnd"/>
      <w:r w:rsidRPr="00F65CA3">
        <w:rPr>
          <w:rFonts w:ascii="Times New Roman" w:hAnsi="Times New Roman" w:cs="Times New Roman"/>
          <w:sz w:val="28"/>
          <w:szCs w:val="28"/>
        </w:rPr>
        <w:t xml:space="preserve"> районной организации Профсоюза</w:t>
      </w:r>
    </w:p>
    <w:p w:rsidR="00F65CA3" w:rsidRDefault="00F65CA3" w:rsidP="008F128F">
      <w:pPr>
        <w:tabs>
          <w:tab w:val="left" w:pos="1027"/>
        </w:tabs>
        <w:spacing w:after="0"/>
        <w:ind w:firstLine="567"/>
        <w:jc w:val="both"/>
        <w:rPr>
          <w:rFonts w:ascii="Times New Roman" w:hAnsi="Times New Roman" w:cs="Times New Roman"/>
          <w:sz w:val="28"/>
        </w:rPr>
      </w:pPr>
      <w:r>
        <w:rPr>
          <w:sz w:val="28"/>
          <w:szCs w:val="28"/>
        </w:rPr>
        <w:t xml:space="preserve">- </w:t>
      </w:r>
      <w:r w:rsidRPr="00F65CA3">
        <w:rPr>
          <w:rFonts w:ascii="Times New Roman" w:hAnsi="Times New Roman" w:cs="Times New Roman"/>
          <w:sz w:val="28"/>
          <w:szCs w:val="28"/>
        </w:rPr>
        <w:t xml:space="preserve">Об итогах краевой тематической проверки </w:t>
      </w:r>
      <w:r w:rsidRPr="00F65CA3">
        <w:rPr>
          <w:rFonts w:ascii="Times New Roman" w:hAnsi="Times New Roman" w:cs="Times New Roman"/>
          <w:sz w:val="28"/>
        </w:rPr>
        <w:t xml:space="preserve">«Соблюдение работодателем порядка </w:t>
      </w:r>
      <w:proofErr w:type="gramStart"/>
      <w:r w:rsidRPr="00F65CA3">
        <w:rPr>
          <w:rFonts w:ascii="Times New Roman" w:hAnsi="Times New Roman" w:cs="Times New Roman"/>
          <w:sz w:val="28"/>
        </w:rPr>
        <w:t>учета мотивированного мнения выборного профсоюзного органа первичной организации профсоюза</w:t>
      </w:r>
      <w:proofErr w:type="gramEnd"/>
      <w:r w:rsidRPr="00F65CA3">
        <w:rPr>
          <w:rFonts w:ascii="Times New Roman" w:hAnsi="Times New Roman" w:cs="Times New Roman"/>
          <w:sz w:val="28"/>
        </w:rPr>
        <w:t xml:space="preserve"> при принятии в образовательной организации локальных нормативных актов»</w:t>
      </w:r>
    </w:p>
    <w:p w:rsidR="00F65CA3" w:rsidRDefault="00F65CA3" w:rsidP="008F128F">
      <w:pPr>
        <w:tabs>
          <w:tab w:val="left" w:pos="1027"/>
        </w:tabs>
        <w:spacing w:after="0"/>
        <w:ind w:firstLine="567"/>
        <w:jc w:val="both"/>
        <w:rPr>
          <w:rFonts w:ascii="Times New Roman" w:hAnsi="Times New Roman" w:cs="Times New Roman"/>
          <w:sz w:val="28"/>
        </w:rPr>
      </w:pPr>
      <w:r>
        <w:rPr>
          <w:rFonts w:ascii="Times New Roman" w:hAnsi="Times New Roman" w:cs="Times New Roman"/>
          <w:sz w:val="28"/>
        </w:rPr>
        <w:lastRenderedPageBreak/>
        <w:t xml:space="preserve">-  </w:t>
      </w:r>
      <w:r w:rsidRPr="00F65CA3">
        <w:rPr>
          <w:rFonts w:ascii="Times New Roman" w:hAnsi="Times New Roman" w:cs="Times New Roman"/>
          <w:sz w:val="28"/>
        </w:rPr>
        <w:t xml:space="preserve">Об итогах проведения </w:t>
      </w:r>
      <w:proofErr w:type="spellStart"/>
      <w:r w:rsidRPr="00F65CA3">
        <w:rPr>
          <w:rFonts w:ascii="Times New Roman" w:hAnsi="Times New Roman" w:cs="Times New Roman"/>
          <w:sz w:val="28"/>
        </w:rPr>
        <w:t>общепрофсоюзной</w:t>
      </w:r>
      <w:proofErr w:type="spellEnd"/>
      <w:r w:rsidRPr="00F65CA3">
        <w:rPr>
          <w:rFonts w:ascii="Times New Roman" w:hAnsi="Times New Roman" w:cs="Times New Roman"/>
          <w:sz w:val="28"/>
        </w:rPr>
        <w:t xml:space="preserve"> тематической проверки по осуществлению </w:t>
      </w:r>
      <w:proofErr w:type="gramStart"/>
      <w:r w:rsidRPr="00F65CA3">
        <w:rPr>
          <w:rFonts w:ascii="Times New Roman" w:hAnsi="Times New Roman" w:cs="Times New Roman"/>
          <w:sz w:val="28"/>
        </w:rPr>
        <w:t>контроля за</w:t>
      </w:r>
      <w:proofErr w:type="gramEnd"/>
      <w:r w:rsidRPr="00F65CA3">
        <w:rPr>
          <w:rFonts w:ascii="Times New Roman" w:hAnsi="Times New Roman" w:cs="Times New Roman"/>
          <w:sz w:val="28"/>
        </w:rPr>
        <w:t xml:space="preserve"> безопасной эксплуатацией зданий и сооружений образовательных организаций</w:t>
      </w:r>
    </w:p>
    <w:p w:rsidR="00E60545" w:rsidRPr="00E60545" w:rsidRDefault="00E60545" w:rsidP="008F128F">
      <w:pPr>
        <w:tabs>
          <w:tab w:val="left" w:pos="1027"/>
        </w:tabs>
        <w:spacing w:after="0"/>
        <w:ind w:firstLine="567"/>
        <w:jc w:val="both"/>
        <w:rPr>
          <w:rFonts w:ascii="Times New Roman" w:eastAsia="Times New Roman" w:hAnsi="Times New Roman" w:cs="Times New Roman"/>
          <w:sz w:val="28"/>
        </w:rPr>
      </w:pPr>
      <w:r>
        <w:rPr>
          <w:sz w:val="28"/>
          <w:szCs w:val="28"/>
        </w:rPr>
        <w:t xml:space="preserve">- </w:t>
      </w:r>
      <w:r w:rsidRPr="00E60545">
        <w:rPr>
          <w:rFonts w:ascii="Times New Roman" w:eastAsia="Times New Roman" w:hAnsi="Times New Roman" w:cs="Times New Roman"/>
          <w:sz w:val="28"/>
          <w:szCs w:val="28"/>
        </w:rPr>
        <w:t xml:space="preserve">О ходе </w:t>
      </w:r>
      <w:proofErr w:type="gramStart"/>
      <w:r w:rsidRPr="00E60545">
        <w:rPr>
          <w:rFonts w:ascii="Times New Roman" w:eastAsia="Times New Roman" w:hAnsi="Times New Roman" w:cs="Times New Roman"/>
          <w:sz w:val="28"/>
          <w:szCs w:val="28"/>
        </w:rPr>
        <w:t>выполнения постановления президиума крайкома Профсоюза</w:t>
      </w:r>
      <w:proofErr w:type="gramEnd"/>
      <w:r w:rsidRPr="00E60545">
        <w:rPr>
          <w:rFonts w:ascii="Times New Roman" w:eastAsia="Times New Roman" w:hAnsi="Times New Roman" w:cs="Times New Roman"/>
          <w:sz w:val="28"/>
          <w:szCs w:val="28"/>
        </w:rPr>
        <w:t xml:space="preserve"> от 31.05.2018 г. № 15 «О состоянии финансовой работы в </w:t>
      </w:r>
      <w:proofErr w:type="spellStart"/>
      <w:r w:rsidRPr="00E60545">
        <w:rPr>
          <w:rFonts w:ascii="Times New Roman" w:eastAsia="Times New Roman" w:hAnsi="Times New Roman" w:cs="Times New Roman"/>
          <w:sz w:val="28"/>
          <w:szCs w:val="28"/>
        </w:rPr>
        <w:t>Краснокаменской</w:t>
      </w:r>
      <w:proofErr w:type="spellEnd"/>
      <w:r w:rsidRPr="00E60545">
        <w:rPr>
          <w:rFonts w:ascii="Times New Roman" w:eastAsia="Times New Roman" w:hAnsi="Times New Roman" w:cs="Times New Roman"/>
          <w:sz w:val="28"/>
          <w:szCs w:val="28"/>
        </w:rPr>
        <w:t xml:space="preserve"> районной организации Профсоюза»</w:t>
      </w:r>
    </w:p>
    <w:p w:rsidR="003F075C" w:rsidRDefault="00FB0FCA" w:rsidP="008F128F">
      <w:pPr>
        <w:spacing w:after="0"/>
        <w:ind w:right="-143"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E30A30">
        <w:rPr>
          <w:rFonts w:ascii="Times New Roman" w:hAnsi="Times New Roman" w:cs="Times New Roman"/>
          <w:sz w:val="28"/>
          <w:szCs w:val="28"/>
        </w:rPr>
        <w:t>течение года</w:t>
      </w:r>
      <w:r w:rsidR="00E60545">
        <w:rPr>
          <w:rFonts w:ascii="Times New Roman" w:hAnsi="Times New Roman" w:cs="Times New Roman"/>
          <w:sz w:val="28"/>
          <w:szCs w:val="28"/>
        </w:rPr>
        <w:t xml:space="preserve"> </w:t>
      </w:r>
      <w:r w:rsidR="00DE351D">
        <w:rPr>
          <w:rFonts w:ascii="Times New Roman" w:hAnsi="Times New Roman" w:cs="Times New Roman"/>
          <w:sz w:val="28"/>
          <w:szCs w:val="28"/>
        </w:rPr>
        <w:t xml:space="preserve">специалистами </w:t>
      </w:r>
      <w:r w:rsidR="00E30A30">
        <w:rPr>
          <w:rFonts w:ascii="Times New Roman" w:hAnsi="Times New Roman" w:cs="Times New Roman"/>
          <w:sz w:val="28"/>
          <w:szCs w:val="28"/>
        </w:rPr>
        <w:t>аппарата Комитета</w:t>
      </w:r>
      <w:r w:rsidR="00E60545">
        <w:rPr>
          <w:rFonts w:ascii="Times New Roman" w:hAnsi="Times New Roman" w:cs="Times New Roman"/>
          <w:sz w:val="28"/>
          <w:szCs w:val="28"/>
        </w:rPr>
        <w:t xml:space="preserve"> </w:t>
      </w:r>
      <w:r w:rsidR="00091773">
        <w:rPr>
          <w:rFonts w:ascii="Times New Roman" w:hAnsi="Times New Roman" w:cs="Times New Roman"/>
          <w:sz w:val="28"/>
          <w:szCs w:val="28"/>
        </w:rPr>
        <w:t xml:space="preserve">была </w:t>
      </w:r>
      <w:r w:rsidR="00E30A30">
        <w:rPr>
          <w:rFonts w:ascii="Times New Roman" w:hAnsi="Times New Roman" w:cs="Times New Roman"/>
          <w:sz w:val="28"/>
          <w:szCs w:val="28"/>
        </w:rPr>
        <w:t>изуч</w:t>
      </w:r>
      <w:r w:rsidR="00091773">
        <w:rPr>
          <w:rFonts w:ascii="Times New Roman" w:hAnsi="Times New Roman" w:cs="Times New Roman"/>
          <w:sz w:val="28"/>
          <w:szCs w:val="28"/>
        </w:rPr>
        <w:t>ена</w:t>
      </w:r>
      <w:r w:rsidR="003F075C">
        <w:rPr>
          <w:rFonts w:ascii="Times New Roman" w:hAnsi="Times New Roman" w:cs="Times New Roman"/>
          <w:sz w:val="28"/>
          <w:szCs w:val="28"/>
        </w:rPr>
        <w:t xml:space="preserve"> практика  работы   </w:t>
      </w:r>
      <w:proofErr w:type="spellStart"/>
      <w:r w:rsidR="003F075C">
        <w:rPr>
          <w:rFonts w:ascii="Times New Roman" w:hAnsi="Times New Roman" w:cs="Times New Roman"/>
          <w:sz w:val="28"/>
          <w:szCs w:val="28"/>
        </w:rPr>
        <w:t>Петровск-Забайкальск</w:t>
      </w:r>
      <w:r w:rsidR="00091773">
        <w:rPr>
          <w:rFonts w:ascii="Times New Roman" w:hAnsi="Times New Roman" w:cs="Times New Roman"/>
          <w:sz w:val="28"/>
          <w:szCs w:val="28"/>
        </w:rPr>
        <w:t>ой</w:t>
      </w:r>
      <w:proofErr w:type="spellEnd"/>
      <w:r w:rsidR="003F075C">
        <w:rPr>
          <w:rFonts w:ascii="Times New Roman" w:hAnsi="Times New Roman" w:cs="Times New Roman"/>
          <w:sz w:val="28"/>
          <w:szCs w:val="28"/>
        </w:rPr>
        <w:t xml:space="preserve">,  </w:t>
      </w:r>
      <w:proofErr w:type="spellStart"/>
      <w:r w:rsidR="003F075C">
        <w:rPr>
          <w:rFonts w:ascii="Times New Roman" w:hAnsi="Times New Roman" w:cs="Times New Roman"/>
          <w:sz w:val="28"/>
          <w:szCs w:val="28"/>
        </w:rPr>
        <w:t>Акшинск</w:t>
      </w:r>
      <w:r w:rsidR="00091773">
        <w:rPr>
          <w:rFonts w:ascii="Times New Roman" w:hAnsi="Times New Roman" w:cs="Times New Roman"/>
          <w:sz w:val="28"/>
          <w:szCs w:val="28"/>
        </w:rPr>
        <w:t>ой</w:t>
      </w:r>
      <w:proofErr w:type="spellEnd"/>
      <w:r w:rsidR="003F075C">
        <w:rPr>
          <w:rFonts w:ascii="Times New Roman" w:hAnsi="Times New Roman" w:cs="Times New Roman"/>
          <w:sz w:val="28"/>
          <w:szCs w:val="28"/>
        </w:rPr>
        <w:t xml:space="preserve">, </w:t>
      </w:r>
      <w:proofErr w:type="spellStart"/>
      <w:r w:rsidR="003F075C">
        <w:rPr>
          <w:rFonts w:ascii="Times New Roman" w:hAnsi="Times New Roman" w:cs="Times New Roman"/>
          <w:sz w:val="28"/>
          <w:szCs w:val="28"/>
        </w:rPr>
        <w:t>Газ-Заводск</w:t>
      </w:r>
      <w:r w:rsidR="00091773">
        <w:rPr>
          <w:rFonts w:ascii="Times New Roman" w:hAnsi="Times New Roman" w:cs="Times New Roman"/>
          <w:sz w:val="28"/>
          <w:szCs w:val="28"/>
        </w:rPr>
        <w:t>ой</w:t>
      </w:r>
      <w:proofErr w:type="spellEnd"/>
      <w:r w:rsidR="003F075C">
        <w:rPr>
          <w:rFonts w:ascii="Times New Roman" w:hAnsi="Times New Roman" w:cs="Times New Roman"/>
          <w:sz w:val="28"/>
          <w:szCs w:val="28"/>
        </w:rPr>
        <w:t xml:space="preserve">,  </w:t>
      </w:r>
      <w:proofErr w:type="spellStart"/>
      <w:r w:rsidR="003F075C">
        <w:rPr>
          <w:rFonts w:ascii="Times New Roman" w:hAnsi="Times New Roman" w:cs="Times New Roman"/>
          <w:sz w:val="28"/>
          <w:szCs w:val="28"/>
        </w:rPr>
        <w:t>Ононск</w:t>
      </w:r>
      <w:r w:rsidR="00091773">
        <w:rPr>
          <w:rFonts w:ascii="Times New Roman" w:hAnsi="Times New Roman" w:cs="Times New Roman"/>
          <w:sz w:val="28"/>
          <w:szCs w:val="28"/>
        </w:rPr>
        <w:t>ой</w:t>
      </w:r>
      <w:proofErr w:type="spellEnd"/>
      <w:r w:rsidR="003F075C">
        <w:rPr>
          <w:rFonts w:ascii="Times New Roman" w:hAnsi="Times New Roman" w:cs="Times New Roman"/>
          <w:sz w:val="28"/>
          <w:szCs w:val="28"/>
        </w:rPr>
        <w:t xml:space="preserve">, </w:t>
      </w:r>
      <w:proofErr w:type="spellStart"/>
      <w:r w:rsidR="003F075C">
        <w:rPr>
          <w:rFonts w:ascii="Times New Roman" w:hAnsi="Times New Roman" w:cs="Times New Roman"/>
          <w:sz w:val="28"/>
          <w:szCs w:val="28"/>
        </w:rPr>
        <w:t>Хилокск</w:t>
      </w:r>
      <w:r w:rsidR="00091773">
        <w:rPr>
          <w:rFonts w:ascii="Times New Roman" w:hAnsi="Times New Roman" w:cs="Times New Roman"/>
          <w:sz w:val="28"/>
          <w:szCs w:val="28"/>
        </w:rPr>
        <w:t>ой</w:t>
      </w:r>
      <w:proofErr w:type="spellEnd"/>
      <w:r w:rsidR="003F075C">
        <w:rPr>
          <w:rFonts w:ascii="Times New Roman" w:hAnsi="Times New Roman" w:cs="Times New Roman"/>
          <w:sz w:val="28"/>
          <w:szCs w:val="28"/>
        </w:rPr>
        <w:t xml:space="preserve">, </w:t>
      </w:r>
      <w:proofErr w:type="spellStart"/>
      <w:r w:rsidR="003F075C">
        <w:rPr>
          <w:rFonts w:ascii="Times New Roman" w:hAnsi="Times New Roman" w:cs="Times New Roman"/>
          <w:sz w:val="28"/>
          <w:szCs w:val="28"/>
        </w:rPr>
        <w:t>Краснокаменск</w:t>
      </w:r>
      <w:r w:rsidR="00091773">
        <w:rPr>
          <w:rFonts w:ascii="Times New Roman" w:hAnsi="Times New Roman" w:cs="Times New Roman"/>
          <w:sz w:val="28"/>
          <w:szCs w:val="28"/>
        </w:rPr>
        <w:t>ой</w:t>
      </w:r>
      <w:proofErr w:type="spellEnd"/>
      <w:r w:rsidR="003F075C">
        <w:rPr>
          <w:rFonts w:ascii="Times New Roman" w:hAnsi="Times New Roman" w:cs="Times New Roman"/>
          <w:sz w:val="28"/>
          <w:szCs w:val="28"/>
        </w:rPr>
        <w:t xml:space="preserve"> районны</w:t>
      </w:r>
      <w:r w:rsidR="00091773">
        <w:rPr>
          <w:rFonts w:ascii="Times New Roman" w:hAnsi="Times New Roman" w:cs="Times New Roman"/>
          <w:sz w:val="28"/>
          <w:szCs w:val="28"/>
        </w:rPr>
        <w:t>х</w:t>
      </w:r>
      <w:r w:rsidR="003F075C">
        <w:rPr>
          <w:rFonts w:ascii="Times New Roman" w:hAnsi="Times New Roman" w:cs="Times New Roman"/>
          <w:sz w:val="28"/>
          <w:szCs w:val="28"/>
        </w:rPr>
        <w:t xml:space="preserve"> и Читинск</w:t>
      </w:r>
      <w:r w:rsidR="00091773">
        <w:rPr>
          <w:rFonts w:ascii="Times New Roman" w:hAnsi="Times New Roman" w:cs="Times New Roman"/>
          <w:sz w:val="28"/>
          <w:szCs w:val="28"/>
        </w:rPr>
        <w:t>ой</w:t>
      </w:r>
      <w:r w:rsidR="003F075C">
        <w:rPr>
          <w:rFonts w:ascii="Times New Roman" w:hAnsi="Times New Roman" w:cs="Times New Roman"/>
          <w:sz w:val="28"/>
          <w:szCs w:val="28"/>
        </w:rPr>
        <w:t xml:space="preserve"> городск</w:t>
      </w:r>
      <w:r w:rsidR="00091773">
        <w:rPr>
          <w:rFonts w:ascii="Times New Roman" w:hAnsi="Times New Roman" w:cs="Times New Roman"/>
          <w:sz w:val="28"/>
          <w:szCs w:val="28"/>
        </w:rPr>
        <w:t>ой</w:t>
      </w:r>
      <w:r w:rsidR="003F075C">
        <w:rPr>
          <w:rFonts w:ascii="Times New Roman" w:hAnsi="Times New Roman" w:cs="Times New Roman"/>
          <w:sz w:val="28"/>
          <w:szCs w:val="28"/>
        </w:rPr>
        <w:t xml:space="preserve"> организаци</w:t>
      </w:r>
      <w:r w:rsidR="00091773">
        <w:rPr>
          <w:rFonts w:ascii="Times New Roman" w:hAnsi="Times New Roman" w:cs="Times New Roman"/>
          <w:sz w:val="28"/>
          <w:szCs w:val="28"/>
        </w:rPr>
        <w:t xml:space="preserve">й с рассмотрением на </w:t>
      </w:r>
      <w:r>
        <w:rPr>
          <w:rFonts w:ascii="Times New Roman" w:hAnsi="Times New Roman" w:cs="Times New Roman"/>
          <w:sz w:val="28"/>
          <w:szCs w:val="28"/>
        </w:rPr>
        <w:t xml:space="preserve">заседаниях </w:t>
      </w:r>
      <w:r w:rsidR="00091773">
        <w:rPr>
          <w:rFonts w:ascii="Times New Roman" w:hAnsi="Times New Roman" w:cs="Times New Roman"/>
          <w:sz w:val="28"/>
          <w:szCs w:val="28"/>
        </w:rPr>
        <w:t>П</w:t>
      </w:r>
      <w:r>
        <w:rPr>
          <w:rFonts w:ascii="Times New Roman" w:hAnsi="Times New Roman" w:cs="Times New Roman"/>
          <w:sz w:val="28"/>
          <w:szCs w:val="28"/>
        </w:rPr>
        <w:t xml:space="preserve">резидиума </w:t>
      </w:r>
      <w:r w:rsidR="00091773">
        <w:rPr>
          <w:rFonts w:ascii="Times New Roman" w:hAnsi="Times New Roman" w:cs="Times New Roman"/>
          <w:sz w:val="28"/>
          <w:szCs w:val="28"/>
        </w:rPr>
        <w:t>краевой организации</w:t>
      </w:r>
      <w:r>
        <w:rPr>
          <w:rFonts w:ascii="Times New Roman" w:hAnsi="Times New Roman" w:cs="Times New Roman"/>
          <w:sz w:val="28"/>
          <w:szCs w:val="28"/>
        </w:rPr>
        <w:t xml:space="preserve"> П</w:t>
      </w:r>
      <w:r w:rsidR="003F075C">
        <w:rPr>
          <w:rFonts w:ascii="Times New Roman" w:hAnsi="Times New Roman" w:cs="Times New Roman"/>
          <w:sz w:val="28"/>
          <w:szCs w:val="28"/>
        </w:rPr>
        <w:t xml:space="preserve">рофсоюза. </w:t>
      </w:r>
      <w:proofErr w:type="gramEnd"/>
    </w:p>
    <w:p w:rsidR="000C6D4D" w:rsidRPr="000C6D4D" w:rsidRDefault="00BB03D8" w:rsidP="008F128F">
      <w:pPr>
        <w:pStyle w:val="a3"/>
        <w:tabs>
          <w:tab w:val="left" w:pos="993"/>
        </w:tabs>
        <w:spacing w:after="0"/>
        <w:ind w:left="0"/>
        <w:jc w:val="both"/>
        <w:rPr>
          <w:rFonts w:ascii="Times New Roman" w:hAnsi="Times New Roman" w:cs="Times New Roman"/>
          <w:sz w:val="28"/>
        </w:rPr>
      </w:pPr>
      <w:r>
        <w:rPr>
          <w:rFonts w:ascii="Times New Roman" w:hAnsi="Times New Roman" w:cs="Times New Roman"/>
          <w:sz w:val="28"/>
          <w:szCs w:val="28"/>
        </w:rPr>
        <w:t xml:space="preserve">         </w:t>
      </w:r>
      <w:proofErr w:type="gramStart"/>
      <w:r w:rsidR="00E30A30" w:rsidRPr="00E30A30">
        <w:rPr>
          <w:rFonts w:ascii="Times New Roman" w:hAnsi="Times New Roman" w:cs="Times New Roman"/>
          <w:sz w:val="28"/>
          <w:szCs w:val="28"/>
        </w:rPr>
        <w:t>За большую работу в Профсоюзе в</w:t>
      </w:r>
      <w:r w:rsidR="00941FB6">
        <w:rPr>
          <w:rFonts w:ascii="Times New Roman" w:hAnsi="Times New Roman" w:cs="Times New Roman"/>
          <w:sz w:val="28"/>
          <w:szCs w:val="28"/>
        </w:rPr>
        <w:t xml:space="preserve"> 2018 году </w:t>
      </w:r>
      <w:r w:rsidR="00941FB6">
        <w:rPr>
          <w:rFonts w:ascii="Times New Roman" w:hAnsi="Times New Roman" w:cs="Times New Roman"/>
          <w:sz w:val="28"/>
          <w:szCs w:val="28"/>
        </w:rPr>
        <w:tab/>
        <w:t xml:space="preserve">были </w:t>
      </w:r>
      <w:r w:rsidR="00E30A30" w:rsidRPr="00E30A30">
        <w:rPr>
          <w:rFonts w:ascii="Times New Roman" w:hAnsi="Times New Roman" w:cs="Times New Roman"/>
          <w:sz w:val="28"/>
          <w:szCs w:val="28"/>
        </w:rPr>
        <w:t>награжден</w:t>
      </w:r>
      <w:r w:rsidR="00941FB6">
        <w:rPr>
          <w:rFonts w:ascii="Times New Roman" w:hAnsi="Times New Roman" w:cs="Times New Roman"/>
          <w:sz w:val="28"/>
          <w:szCs w:val="28"/>
        </w:rPr>
        <w:t>ы</w:t>
      </w:r>
      <w:r w:rsidR="00E30A30" w:rsidRPr="00E30A30">
        <w:rPr>
          <w:rFonts w:ascii="Times New Roman" w:hAnsi="Times New Roman" w:cs="Times New Roman"/>
          <w:sz w:val="28"/>
          <w:szCs w:val="28"/>
        </w:rPr>
        <w:t xml:space="preserve"> профсоюзными наградами  разного</w:t>
      </w:r>
      <w:r w:rsidR="00375FBE">
        <w:rPr>
          <w:rFonts w:ascii="Times New Roman" w:hAnsi="Times New Roman" w:cs="Times New Roman"/>
          <w:sz w:val="28"/>
          <w:szCs w:val="28"/>
        </w:rPr>
        <w:t xml:space="preserve"> уровня 73 первичных организации</w:t>
      </w:r>
      <w:r w:rsidR="000C6D4D">
        <w:rPr>
          <w:rFonts w:ascii="Times New Roman" w:hAnsi="Times New Roman" w:cs="Times New Roman"/>
          <w:sz w:val="28"/>
          <w:szCs w:val="28"/>
        </w:rPr>
        <w:t xml:space="preserve"> (Нерчинского, Чернышевского, Читинского, </w:t>
      </w:r>
      <w:proofErr w:type="spellStart"/>
      <w:r w:rsidR="000C6D4D">
        <w:rPr>
          <w:rFonts w:ascii="Times New Roman" w:hAnsi="Times New Roman" w:cs="Times New Roman"/>
          <w:sz w:val="28"/>
          <w:szCs w:val="28"/>
        </w:rPr>
        <w:t>Красночикойского</w:t>
      </w:r>
      <w:proofErr w:type="spellEnd"/>
      <w:r w:rsidR="000C6D4D">
        <w:rPr>
          <w:rFonts w:ascii="Times New Roman" w:hAnsi="Times New Roman" w:cs="Times New Roman"/>
          <w:sz w:val="28"/>
          <w:szCs w:val="28"/>
        </w:rPr>
        <w:t xml:space="preserve">, </w:t>
      </w:r>
      <w:proofErr w:type="spellStart"/>
      <w:r w:rsidR="000C6D4D">
        <w:rPr>
          <w:rFonts w:ascii="Times New Roman" w:hAnsi="Times New Roman" w:cs="Times New Roman"/>
          <w:sz w:val="28"/>
          <w:szCs w:val="28"/>
        </w:rPr>
        <w:t>Хилокского</w:t>
      </w:r>
      <w:proofErr w:type="spellEnd"/>
      <w:r w:rsidR="000C6D4D">
        <w:rPr>
          <w:rFonts w:ascii="Times New Roman" w:hAnsi="Times New Roman" w:cs="Times New Roman"/>
          <w:sz w:val="28"/>
          <w:szCs w:val="28"/>
        </w:rPr>
        <w:t xml:space="preserve">, </w:t>
      </w:r>
      <w:proofErr w:type="spellStart"/>
      <w:r w:rsidR="000C6D4D">
        <w:rPr>
          <w:rFonts w:ascii="Times New Roman" w:hAnsi="Times New Roman" w:cs="Times New Roman"/>
          <w:sz w:val="28"/>
          <w:szCs w:val="28"/>
        </w:rPr>
        <w:t>Петровск-Забайкальского</w:t>
      </w:r>
      <w:proofErr w:type="spellEnd"/>
      <w:r w:rsidR="000C6D4D">
        <w:rPr>
          <w:rFonts w:ascii="Times New Roman" w:hAnsi="Times New Roman" w:cs="Times New Roman"/>
          <w:sz w:val="28"/>
          <w:szCs w:val="28"/>
        </w:rPr>
        <w:t xml:space="preserve">, </w:t>
      </w:r>
      <w:proofErr w:type="spellStart"/>
      <w:r w:rsidR="000C6D4D">
        <w:rPr>
          <w:rFonts w:ascii="Times New Roman" w:hAnsi="Times New Roman" w:cs="Times New Roman"/>
          <w:sz w:val="28"/>
          <w:szCs w:val="28"/>
        </w:rPr>
        <w:t>Карымского</w:t>
      </w:r>
      <w:proofErr w:type="spellEnd"/>
      <w:r w:rsidR="000C6D4D">
        <w:rPr>
          <w:rFonts w:ascii="Times New Roman" w:hAnsi="Times New Roman" w:cs="Times New Roman"/>
          <w:sz w:val="28"/>
          <w:szCs w:val="28"/>
        </w:rPr>
        <w:t xml:space="preserve">, </w:t>
      </w:r>
      <w:proofErr w:type="spellStart"/>
      <w:r w:rsidR="000C6D4D">
        <w:rPr>
          <w:rFonts w:ascii="Times New Roman" w:hAnsi="Times New Roman" w:cs="Times New Roman"/>
          <w:sz w:val="28"/>
          <w:szCs w:val="28"/>
        </w:rPr>
        <w:t>Улетовского</w:t>
      </w:r>
      <w:proofErr w:type="spellEnd"/>
      <w:r w:rsidR="000C6D4D">
        <w:rPr>
          <w:rFonts w:ascii="Times New Roman" w:hAnsi="Times New Roman" w:cs="Times New Roman"/>
          <w:sz w:val="28"/>
          <w:szCs w:val="28"/>
        </w:rPr>
        <w:t xml:space="preserve">, </w:t>
      </w:r>
      <w:proofErr w:type="spellStart"/>
      <w:r w:rsidR="000C6D4D">
        <w:rPr>
          <w:rFonts w:ascii="Times New Roman" w:hAnsi="Times New Roman" w:cs="Times New Roman"/>
          <w:sz w:val="28"/>
          <w:szCs w:val="28"/>
        </w:rPr>
        <w:t>Оловяннинского</w:t>
      </w:r>
      <w:proofErr w:type="spellEnd"/>
      <w:r w:rsidR="000C6D4D">
        <w:rPr>
          <w:rFonts w:ascii="Times New Roman" w:hAnsi="Times New Roman" w:cs="Times New Roman"/>
          <w:sz w:val="28"/>
          <w:szCs w:val="28"/>
        </w:rPr>
        <w:t xml:space="preserve">, </w:t>
      </w:r>
      <w:proofErr w:type="spellStart"/>
      <w:r w:rsidR="000C6D4D">
        <w:rPr>
          <w:rFonts w:ascii="Times New Roman" w:hAnsi="Times New Roman" w:cs="Times New Roman"/>
          <w:sz w:val="28"/>
          <w:szCs w:val="28"/>
        </w:rPr>
        <w:t>Могойтуйского</w:t>
      </w:r>
      <w:proofErr w:type="spellEnd"/>
      <w:r w:rsidR="000C6D4D">
        <w:rPr>
          <w:rFonts w:ascii="Times New Roman" w:hAnsi="Times New Roman" w:cs="Times New Roman"/>
          <w:sz w:val="28"/>
          <w:szCs w:val="28"/>
        </w:rPr>
        <w:t xml:space="preserve">, Агинского районов и г. Читы)  </w:t>
      </w:r>
      <w:r w:rsidR="00E30A30" w:rsidRPr="00E30A30">
        <w:rPr>
          <w:rFonts w:ascii="Times New Roman" w:hAnsi="Times New Roman" w:cs="Times New Roman"/>
          <w:sz w:val="28"/>
          <w:szCs w:val="28"/>
        </w:rPr>
        <w:t xml:space="preserve">  и 337 активистов и профсоюзных работников, социальных партнеров и ветеранов профсоюзного движения.</w:t>
      </w:r>
      <w:proofErr w:type="gramEnd"/>
      <w:r w:rsidR="00E30A30" w:rsidRPr="00E30A30">
        <w:rPr>
          <w:rFonts w:ascii="Times New Roman" w:hAnsi="Times New Roman" w:cs="Times New Roman"/>
          <w:sz w:val="28"/>
          <w:szCs w:val="28"/>
        </w:rPr>
        <w:t xml:space="preserve"> </w:t>
      </w:r>
      <w:proofErr w:type="gramStart"/>
      <w:r w:rsidR="00E30A30" w:rsidRPr="00E30A30">
        <w:rPr>
          <w:rFonts w:ascii="Times New Roman" w:hAnsi="Times New Roman" w:cs="Times New Roman"/>
          <w:sz w:val="28"/>
          <w:szCs w:val="28"/>
        </w:rPr>
        <w:t>Высшей награды Забайкальского края «Заслуженный профсоюзный работник Забайкальского края» были удостоены  Шишова С.А., председатель Читинской городской организации; Кобылкина С.М., председатель Чернышевской районной организации; Корженко Г.Н., секретарь-заведующая отделом организационной работы аппарата комитета краевой организации Профсоюза</w:t>
      </w:r>
      <w:r w:rsidR="00426A30" w:rsidRPr="00E30A30">
        <w:rPr>
          <w:rFonts w:ascii="Times New Roman" w:hAnsi="Times New Roman" w:cs="Times New Roman"/>
          <w:sz w:val="28"/>
          <w:szCs w:val="28"/>
        </w:rPr>
        <w:t>.</w:t>
      </w:r>
      <w:proofErr w:type="gramEnd"/>
      <w:r w:rsidR="00E30A30" w:rsidRPr="00E30A30">
        <w:rPr>
          <w:rFonts w:ascii="Times New Roman" w:hAnsi="Times New Roman" w:cs="Times New Roman"/>
          <w:sz w:val="28"/>
          <w:szCs w:val="28"/>
        </w:rPr>
        <w:t xml:space="preserve"> Знаком  ФНПР «За заслуги перед профдвижением»  награждена Поликарпова Н.А., заместитель председателя краевой организации Профсоюза.</w:t>
      </w:r>
      <w:r w:rsidR="000C6D4D">
        <w:rPr>
          <w:rFonts w:ascii="Times New Roman" w:hAnsi="Times New Roman" w:cs="Times New Roman"/>
          <w:sz w:val="28"/>
          <w:szCs w:val="28"/>
        </w:rPr>
        <w:t xml:space="preserve"> Нагрудным Знаком ЦС Профсоюза «За социальное партнерство» Любин И.Н., директор Забайкальского государственного колледжа, </w:t>
      </w:r>
      <w:r w:rsidR="000C6D4D">
        <w:rPr>
          <w:rFonts w:ascii="Times New Roman" w:hAnsi="Times New Roman" w:cs="Times New Roman"/>
          <w:sz w:val="28"/>
        </w:rPr>
        <w:t>Савина Н.В., заведующая</w:t>
      </w:r>
      <w:r w:rsidR="000C6D4D" w:rsidRPr="000C6D4D">
        <w:rPr>
          <w:rFonts w:ascii="Times New Roman" w:hAnsi="Times New Roman" w:cs="Times New Roman"/>
          <w:sz w:val="28"/>
        </w:rPr>
        <w:t xml:space="preserve"> детским садом «Карусель» пос. </w:t>
      </w:r>
      <w:r w:rsidR="000C6D4D">
        <w:rPr>
          <w:rFonts w:ascii="Times New Roman" w:hAnsi="Times New Roman" w:cs="Times New Roman"/>
          <w:sz w:val="28"/>
        </w:rPr>
        <w:t xml:space="preserve">Ясногорск Оловяннинского района, </w:t>
      </w:r>
      <w:r w:rsidR="000C6D4D">
        <w:rPr>
          <w:rFonts w:ascii="Times New Roman" w:hAnsi="Times New Roman" w:cs="Times New Roman"/>
          <w:sz w:val="28"/>
          <w:szCs w:val="28"/>
        </w:rPr>
        <w:t>Емельянова И.В.</w:t>
      </w:r>
      <w:r w:rsidR="000C6D4D" w:rsidRPr="000C6D4D">
        <w:rPr>
          <w:rFonts w:ascii="Times New Roman" w:hAnsi="Times New Roman" w:cs="Times New Roman"/>
          <w:sz w:val="28"/>
          <w:szCs w:val="28"/>
        </w:rPr>
        <w:t xml:space="preserve">, </w:t>
      </w:r>
      <w:r w:rsidR="000C6D4D">
        <w:rPr>
          <w:rFonts w:ascii="Times New Roman" w:hAnsi="Times New Roman" w:cs="Times New Roman"/>
          <w:sz w:val="28"/>
          <w:szCs w:val="28"/>
        </w:rPr>
        <w:t>директор</w:t>
      </w:r>
      <w:r w:rsidR="000C6D4D" w:rsidRPr="000C6D4D">
        <w:rPr>
          <w:rFonts w:ascii="Times New Roman" w:hAnsi="Times New Roman" w:cs="Times New Roman"/>
          <w:sz w:val="28"/>
          <w:szCs w:val="28"/>
        </w:rPr>
        <w:t xml:space="preserve"> основной общеобразовательной школы с</w:t>
      </w:r>
      <w:r w:rsidR="000C6D4D">
        <w:rPr>
          <w:rFonts w:ascii="Times New Roman" w:hAnsi="Times New Roman" w:cs="Times New Roman"/>
          <w:sz w:val="28"/>
          <w:szCs w:val="28"/>
        </w:rPr>
        <w:t xml:space="preserve">. </w:t>
      </w:r>
      <w:proofErr w:type="spellStart"/>
      <w:r w:rsidR="000C6D4D">
        <w:rPr>
          <w:rFonts w:ascii="Times New Roman" w:hAnsi="Times New Roman" w:cs="Times New Roman"/>
          <w:sz w:val="28"/>
          <w:szCs w:val="28"/>
        </w:rPr>
        <w:t>Савватеево</w:t>
      </w:r>
      <w:proofErr w:type="spellEnd"/>
      <w:r w:rsidR="000C6D4D">
        <w:rPr>
          <w:rFonts w:ascii="Times New Roman" w:hAnsi="Times New Roman" w:cs="Times New Roman"/>
          <w:sz w:val="28"/>
          <w:szCs w:val="28"/>
        </w:rPr>
        <w:t xml:space="preserve"> Нерчинского района, Шагдарова Л. Б.</w:t>
      </w:r>
      <w:r w:rsidR="000C6D4D" w:rsidRPr="000C6D4D">
        <w:rPr>
          <w:rFonts w:ascii="Times New Roman" w:hAnsi="Times New Roman" w:cs="Times New Roman"/>
          <w:sz w:val="28"/>
          <w:szCs w:val="28"/>
        </w:rPr>
        <w:t xml:space="preserve">, </w:t>
      </w:r>
      <w:r w:rsidR="000C6D4D">
        <w:rPr>
          <w:rFonts w:ascii="Times New Roman" w:hAnsi="Times New Roman" w:cs="Times New Roman"/>
          <w:sz w:val="28"/>
          <w:szCs w:val="28"/>
        </w:rPr>
        <w:t>директор</w:t>
      </w:r>
      <w:r w:rsidR="000C6D4D" w:rsidRPr="000C6D4D">
        <w:rPr>
          <w:rFonts w:ascii="Times New Roman" w:hAnsi="Times New Roman" w:cs="Times New Roman"/>
          <w:sz w:val="28"/>
          <w:szCs w:val="28"/>
        </w:rPr>
        <w:t xml:space="preserve"> </w:t>
      </w:r>
      <w:proofErr w:type="spellStart"/>
      <w:r w:rsidR="000C6D4D" w:rsidRPr="000C6D4D">
        <w:rPr>
          <w:rFonts w:ascii="Times New Roman" w:hAnsi="Times New Roman" w:cs="Times New Roman"/>
          <w:sz w:val="28"/>
          <w:szCs w:val="28"/>
        </w:rPr>
        <w:t>Могойтуйской</w:t>
      </w:r>
      <w:proofErr w:type="spellEnd"/>
      <w:r w:rsidR="000C6D4D" w:rsidRPr="000C6D4D">
        <w:rPr>
          <w:rFonts w:ascii="Times New Roman" w:hAnsi="Times New Roman" w:cs="Times New Roman"/>
          <w:sz w:val="28"/>
          <w:szCs w:val="28"/>
        </w:rPr>
        <w:t xml:space="preserve"> средней общеобразовательн</w:t>
      </w:r>
      <w:r w:rsidR="000C6D4D">
        <w:rPr>
          <w:rFonts w:ascii="Times New Roman" w:hAnsi="Times New Roman" w:cs="Times New Roman"/>
          <w:sz w:val="28"/>
          <w:szCs w:val="28"/>
        </w:rPr>
        <w:t>ой школы № 2 им. Ю.Б. Шагдарова.</w:t>
      </w:r>
    </w:p>
    <w:p w:rsidR="00497B26" w:rsidRDefault="00497B26" w:rsidP="008F128F">
      <w:pPr>
        <w:ind w:right="-143" w:firstLine="708"/>
        <w:jc w:val="both"/>
        <w:rPr>
          <w:rFonts w:ascii="Times New Roman" w:hAnsi="Times New Roman" w:cs="Times New Roman"/>
          <w:sz w:val="28"/>
          <w:szCs w:val="28"/>
        </w:rPr>
      </w:pPr>
    </w:p>
    <w:p w:rsidR="00F34F93" w:rsidRDefault="00F34F93" w:rsidP="008F128F">
      <w:pPr>
        <w:ind w:right="-143" w:firstLine="708"/>
        <w:jc w:val="center"/>
        <w:rPr>
          <w:rFonts w:ascii="Times New Roman" w:hAnsi="Times New Roman" w:cs="Times New Roman"/>
          <w:b/>
          <w:sz w:val="32"/>
          <w:szCs w:val="32"/>
        </w:rPr>
      </w:pPr>
      <w:r w:rsidRPr="00426A30">
        <w:rPr>
          <w:rFonts w:ascii="Times New Roman" w:hAnsi="Times New Roman" w:cs="Times New Roman"/>
          <w:b/>
          <w:sz w:val="28"/>
          <w:szCs w:val="28"/>
        </w:rPr>
        <w:t>ОБУЧЕНИЕ ПРОФСОЮЗНЫХ КАДРОВ И АКТИВА</w:t>
      </w:r>
    </w:p>
    <w:p w:rsidR="0041759F" w:rsidRDefault="00C652D8" w:rsidP="008F128F">
      <w:pPr>
        <w:spacing w:after="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Работа </w:t>
      </w:r>
      <w:r w:rsidR="00B5526C">
        <w:rPr>
          <w:rFonts w:ascii="Times New Roman" w:hAnsi="Times New Roman" w:cs="Times New Roman"/>
          <w:sz w:val="28"/>
          <w:szCs w:val="28"/>
        </w:rPr>
        <w:t>по организации</w:t>
      </w:r>
      <w:r>
        <w:rPr>
          <w:rFonts w:ascii="Times New Roman" w:hAnsi="Times New Roman" w:cs="Times New Roman"/>
          <w:sz w:val="28"/>
          <w:szCs w:val="28"/>
        </w:rPr>
        <w:t xml:space="preserve"> обучения профсоюзных кадров и </w:t>
      </w:r>
      <w:r w:rsidR="00B5526C">
        <w:rPr>
          <w:rFonts w:ascii="Times New Roman" w:hAnsi="Times New Roman" w:cs="Times New Roman"/>
          <w:sz w:val="28"/>
          <w:szCs w:val="28"/>
        </w:rPr>
        <w:t>а</w:t>
      </w:r>
      <w:r>
        <w:rPr>
          <w:rFonts w:ascii="Times New Roman" w:hAnsi="Times New Roman" w:cs="Times New Roman"/>
          <w:sz w:val="28"/>
          <w:szCs w:val="28"/>
        </w:rPr>
        <w:t xml:space="preserve">ктива </w:t>
      </w:r>
      <w:r w:rsidR="00B5526C">
        <w:rPr>
          <w:rFonts w:ascii="Times New Roman" w:hAnsi="Times New Roman" w:cs="Times New Roman"/>
          <w:sz w:val="28"/>
          <w:szCs w:val="28"/>
        </w:rPr>
        <w:t xml:space="preserve">в краевой организации </w:t>
      </w:r>
      <w:r>
        <w:rPr>
          <w:rFonts w:ascii="Times New Roman" w:hAnsi="Times New Roman" w:cs="Times New Roman"/>
          <w:sz w:val="28"/>
          <w:szCs w:val="28"/>
        </w:rPr>
        <w:t xml:space="preserve">строилась в </w:t>
      </w:r>
      <w:r w:rsidR="00B5526C">
        <w:rPr>
          <w:rFonts w:ascii="Times New Roman" w:hAnsi="Times New Roman" w:cs="Times New Roman"/>
          <w:sz w:val="28"/>
          <w:szCs w:val="28"/>
        </w:rPr>
        <w:t>соответствии</w:t>
      </w:r>
      <w:r>
        <w:rPr>
          <w:rFonts w:ascii="Times New Roman" w:hAnsi="Times New Roman" w:cs="Times New Roman"/>
          <w:sz w:val="28"/>
          <w:szCs w:val="28"/>
        </w:rPr>
        <w:t xml:space="preserve"> с </w:t>
      </w:r>
      <w:r w:rsidR="00B5526C">
        <w:rPr>
          <w:rFonts w:ascii="Times New Roman" w:hAnsi="Times New Roman" w:cs="Times New Roman"/>
          <w:sz w:val="28"/>
          <w:szCs w:val="28"/>
        </w:rPr>
        <w:t xml:space="preserve">утвержденной </w:t>
      </w:r>
      <w:r>
        <w:rPr>
          <w:rFonts w:ascii="Times New Roman" w:hAnsi="Times New Roman" w:cs="Times New Roman"/>
          <w:sz w:val="28"/>
          <w:szCs w:val="28"/>
        </w:rPr>
        <w:t>«Концепцией</w:t>
      </w:r>
      <w:r w:rsidRPr="00C652D8">
        <w:rPr>
          <w:rFonts w:ascii="Times New Roman" w:hAnsi="Times New Roman" w:cs="Times New Roman"/>
          <w:sz w:val="28"/>
          <w:szCs w:val="28"/>
        </w:rPr>
        <w:t xml:space="preserve"> системы профсоюзного обучения в Забайкальской краевой организации профсоюза на 2018 – 2020 годы»</w:t>
      </w:r>
      <w:r w:rsidR="00B5526C">
        <w:rPr>
          <w:rFonts w:ascii="Times New Roman" w:hAnsi="Times New Roman" w:cs="Times New Roman"/>
          <w:sz w:val="28"/>
          <w:szCs w:val="28"/>
        </w:rPr>
        <w:t>.Д</w:t>
      </w:r>
      <w:r w:rsidR="00B5526C" w:rsidRPr="00B5526C">
        <w:rPr>
          <w:rFonts w:ascii="Times New Roman" w:hAnsi="Times New Roman" w:cs="Times New Roman"/>
          <w:sz w:val="28"/>
          <w:szCs w:val="28"/>
        </w:rPr>
        <w:t xml:space="preserve">ля </w:t>
      </w:r>
      <w:r w:rsidR="00B5526C">
        <w:rPr>
          <w:rFonts w:ascii="Times New Roman" w:hAnsi="Times New Roman" w:cs="Times New Roman"/>
          <w:sz w:val="28"/>
          <w:szCs w:val="28"/>
        </w:rPr>
        <w:t xml:space="preserve">реализации задач Концепции и в целях </w:t>
      </w:r>
      <w:r w:rsidR="00B5526C" w:rsidRPr="00B5526C">
        <w:rPr>
          <w:rFonts w:ascii="Times New Roman" w:hAnsi="Times New Roman" w:cs="Times New Roman"/>
          <w:sz w:val="28"/>
          <w:szCs w:val="28"/>
        </w:rPr>
        <w:t>организации систематического обучения профактива были созданы 7 профсоюзных образовательных округов.</w:t>
      </w:r>
      <w:r w:rsidR="00B5526C">
        <w:rPr>
          <w:rFonts w:ascii="Times New Roman" w:hAnsi="Times New Roman" w:cs="Times New Roman"/>
          <w:sz w:val="28"/>
          <w:szCs w:val="28"/>
        </w:rPr>
        <w:t xml:space="preserve"> В крае работало 32 школы </w:t>
      </w:r>
      <w:r w:rsidR="00B5526C">
        <w:rPr>
          <w:rFonts w:ascii="Times New Roman" w:hAnsi="Times New Roman" w:cs="Times New Roman"/>
          <w:sz w:val="28"/>
          <w:szCs w:val="28"/>
        </w:rPr>
        <w:lastRenderedPageBreak/>
        <w:t xml:space="preserve">профсоюзного актива, в которых </w:t>
      </w:r>
      <w:r w:rsidR="000C0E52">
        <w:rPr>
          <w:rFonts w:ascii="Times New Roman" w:hAnsi="Times New Roman" w:cs="Times New Roman"/>
          <w:sz w:val="28"/>
          <w:szCs w:val="28"/>
        </w:rPr>
        <w:t xml:space="preserve"> было обучено 2100 чел., в т.ч. </w:t>
      </w:r>
      <w:r w:rsidR="003F075C">
        <w:rPr>
          <w:rFonts w:ascii="Times New Roman" w:hAnsi="Times New Roman" w:cs="Times New Roman"/>
          <w:sz w:val="28"/>
          <w:szCs w:val="28"/>
        </w:rPr>
        <w:t>752 председател</w:t>
      </w:r>
      <w:r w:rsidR="00426A30">
        <w:rPr>
          <w:rFonts w:ascii="Times New Roman" w:hAnsi="Times New Roman" w:cs="Times New Roman"/>
          <w:sz w:val="28"/>
          <w:szCs w:val="28"/>
        </w:rPr>
        <w:t>ей</w:t>
      </w:r>
      <w:r w:rsidR="00E95F62">
        <w:rPr>
          <w:rFonts w:ascii="Times New Roman" w:hAnsi="Times New Roman" w:cs="Times New Roman"/>
          <w:sz w:val="28"/>
          <w:szCs w:val="28"/>
        </w:rPr>
        <w:t xml:space="preserve">первичных организаций </w:t>
      </w:r>
      <w:r w:rsidR="00426A30">
        <w:rPr>
          <w:rFonts w:ascii="Times New Roman" w:hAnsi="Times New Roman" w:cs="Times New Roman"/>
          <w:sz w:val="28"/>
          <w:szCs w:val="28"/>
        </w:rPr>
        <w:t xml:space="preserve">и </w:t>
      </w:r>
      <w:r w:rsidR="0041759F">
        <w:rPr>
          <w:rFonts w:ascii="Times New Roman" w:hAnsi="Times New Roman" w:cs="Times New Roman"/>
          <w:sz w:val="28"/>
          <w:szCs w:val="28"/>
        </w:rPr>
        <w:t xml:space="preserve"> 199 председателей контрольно-ревизионных комиссий</w:t>
      </w:r>
      <w:r w:rsidR="00426A30">
        <w:rPr>
          <w:rFonts w:ascii="Times New Roman" w:hAnsi="Times New Roman" w:cs="Times New Roman"/>
          <w:sz w:val="28"/>
          <w:szCs w:val="28"/>
        </w:rPr>
        <w:t xml:space="preserve"> местных и первичных организаций</w:t>
      </w:r>
      <w:r w:rsidR="0041759F">
        <w:rPr>
          <w:rFonts w:ascii="Times New Roman" w:hAnsi="Times New Roman" w:cs="Times New Roman"/>
          <w:sz w:val="28"/>
          <w:szCs w:val="28"/>
        </w:rPr>
        <w:t xml:space="preserve">. </w:t>
      </w:r>
    </w:p>
    <w:p w:rsidR="003F075C" w:rsidRPr="00BB03D8" w:rsidRDefault="00BB03D8" w:rsidP="008F128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075C">
        <w:rPr>
          <w:rFonts w:ascii="Times New Roman" w:hAnsi="Times New Roman" w:cs="Times New Roman"/>
          <w:sz w:val="28"/>
          <w:szCs w:val="28"/>
        </w:rPr>
        <w:t xml:space="preserve">На уровне крайкома профсоюза проведено  3 семинара для председателей местных </w:t>
      </w:r>
      <w:r w:rsidR="0041759F">
        <w:rPr>
          <w:rFonts w:ascii="Times New Roman" w:hAnsi="Times New Roman" w:cs="Times New Roman"/>
          <w:sz w:val="28"/>
          <w:szCs w:val="28"/>
        </w:rPr>
        <w:t xml:space="preserve"> и первичных </w:t>
      </w:r>
      <w:r w:rsidR="003F075C">
        <w:rPr>
          <w:rFonts w:ascii="Times New Roman" w:hAnsi="Times New Roman" w:cs="Times New Roman"/>
          <w:sz w:val="28"/>
          <w:szCs w:val="28"/>
        </w:rPr>
        <w:t>организаций</w:t>
      </w:r>
      <w:r w:rsidR="00941FB6">
        <w:rPr>
          <w:rFonts w:ascii="Times New Roman" w:hAnsi="Times New Roman" w:cs="Times New Roman"/>
          <w:sz w:val="28"/>
          <w:szCs w:val="28"/>
        </w:rPr>
        <w:t xml:space="preserve"> краевых образовательных организаций </w:t>
      </w:r>
      <w:r w:rsidR="003F075C">
        <w:rPr>
          <w:rFonts w:ascii="Times New Roman" w:hAnsi="Times New Roman" w:cs="Times New Roman"/>
          <w:sz w:val="28"/>
          <w:szCs w:val="28"/>
        </w:rPr>
        <w:t>по теме: «Социаль</w:t>
      </w:r>
      <w:r w:rsidR="0041759F">
        <w:rPr>
          <w:rFonts w:ascii="Times New Roman" w:hAnsi="Times New Roman" w:cs="Times New Roman"/>
          <w:sz w:val="28"/>
          <w:szCs w:val="28"/>
        </w:rPr>
        <w:t xml:space="preserve">ное проектирование в </w:t>
      </w:r>
      <w:r w:rsidR="00941FB6">
        <w:rPr>
          <w:rFonts w:ascii="Times New Roman" w:hAnsi="Times New Roman" w:cs="Times New Roman"/>
          <w:sz w:val="28"/>
          <w:szCs w:val="28"/>
        </w:rPr>
        <w:t>П</w:t>
      </w:r>
      <w:r w:rsidR="0041759F">
        <w:rPr>
          <w:rFonts w:ascii="Times New Roman" w:hAnsi="Times New Roman" w:cs="Times New Roman"/>
          <w:sz w:val="28"/>
          <w:szCs w:val="28"/>
        </w:rPr>
        <w:t>рофсоюзе»</w:t>
      </w:r>
      <w:r w:rsidR="00E95F62">
        <w:rPr>
          <w:rFonts w:ascii="Times New Roman" w:hAnsi="Times New Roman" w:cs="Times New Roman"/>
          <w:sz w:val="28"/>
          <w:szCs w:val="28"/>
        </w:rPr>
        <w:t>.</w:t>
      </w:r>
      <w:r w:rsidR="0041759F">
        <w:rPr>
          <w:rFonts w:ascii="Times New Roman" w:hAnsi="Times New Roman" w:cs="Times New Roman"/>
          <w:sz w:val="28"/>
          <w:szCs w:val="28"/>
        </w:rPr>
        <w:t xml:space="preserve">  Д</w:t>
      </w:r>
      <w:r w:rsidR="003F075C">
        <w:rPr>
          <w:rFonts w:ascii="Times New Roman" w:hAnsi="Times New Roman" w:cs="Times New Roman"/>
          <w:sz w:val="28"/>
          <w:szCs w:val="28"/>
        </w:rPr>
        <w:t>ля</w:t>
      </w:r>
      <w:r w:rsidR="0041759F">
        <w:rPr>
          <w:rFonts w:ascii="Times New Roman" w:hAnsi="Times New Roman" w:cs="Times New Roman"/>
          <w:sz w:val="28"/>
          <w:szCs w:val="28"/>
        </w:rPr>
        <w:t xml:space="preserve"> бухгалтеров и руководителей местных организаций</w:t>
      </w:r>
      <w:r w:rsidR="00E95F62">
        <w:rPr>
          <w:rFonts w:ascii="Times New Roman" w:hAnsi="Times New Roman" w:cs="Times New Roman"/>
          <w:sz w:val="28"/>
          <w:szCs w:val="28"/>
        </w:rPr>
        <w:t xml:space="preserve"> с приглашением специалистов</w:t>
      </w:r>
      <w:r w:rsidR="00E95F62" w:rsidRPr="00E95F62">
        <w:rPr>
          <w:rFonts w:ascii="Times New Roman" w:hAnsi="Times New Roman" w:cs="Times New Roman"/>
          <w:sz w:val="28"/>
          <w:szCs w:val="28"/>
        </w:rPr>
        <w:t xml:space="preserve"> УФНС и ПФР </w:t>
      </w:r>
      <w:r w:rsidR="00E95F62">
        <w:rPr>
          <w:rFonts w:ascii="Times New Roman" w:hAnsi="Times New Roman" w:cs="Times New Roman"/>
          <w:sz w:val="28"/>
          <w:szCs w:val="28"/>
        </w:rPr>
        <w:t xml:space="preserve">по теме: </w:t>
      </w:r>
      <w:r w:rsidR="003F075C">
        <w:rPr>
          <w:rFonts w:ascii="Times New Roman" w:hAnsi="Times New Roman" w:cs="Times New Roman"/>
          <w:sz w:val="28"/>
          <w:szCs w:val="28"/>
        </w:rPr>
        <w:t xml:space="preserve">«Финансовая работа в </w:t>
      </w:r>
      <w:r w:rsidR="00E95F62">
        <w:rPr>
          <w:rFonts w:ascii="Times New Roman" w:hAnsi="Times New Roman" w:cs="Times New Roman"/>
          <w:sz w:val="28"/>
          <w:szCs w:val="28"/>
        </w:rPr>
        <w:t>П</w:t>
      </w:r>
      <w:r w:rsidR="003F075C">
        <w:rPr>
          <w:rFonts w:ascii="Times New Roman" w:hAnsi="Times New Roman" w:cs="Times New Roman"/>
          <w:sz w:val="28"/>
          <w:szCs w:val="28"/>
        </w:rPr>
        <w:t>рофсоюзе»</w:t>
      </w:r>
      <w:r>
        <w:rPr>
          <w:rFonts w:ascii="Times New Roman" w:hAnsi="Times New Roman" w:cs="Times New Roman"/>
          <w:sz w:val="28"/>
          <w:szCs w:val="28"/>
        </w:rPr>
        <w:t xml:space="preserve">, </w:t>
      </w:r>
      <w:r w:rsidRPr="002D4465">
        <w:rPr>
          <w:rFonts w:ascii="Times New Roman" w:hAnsi="Times New Roman" w:cs="Times New Roman"/>
          <w:sz w:val="28"/>
          <w:szCs w:val="28"/>
        </w:rPr>
        <w:t>«Проектная деятельность, как средство мотивации профсоюзного членства»</w:t>
      </w:r>
      <w:r>
        <w:rPr>
          <w:rFonts w:ascii="Times New Roman" w:hAnsi="Times New Roman" w:cs="Times New Roman"/>
          <w:color w:val="1F497D" w:themeColor="text2"/>
          <w:sz w:val="28"/>
          <w:szCs w:val="28"/>
        </w:rPr>
        <w:t xml:space="preserve">. </w:t>
      </w:r>
    </w:p>
    <w:p w:rsidR="003F075C" w:rsidRDefault="003F075C" w:rsidP="008F128F">
      <w:pPr>
        <w:spacing w:after="0"/>
        <w:ind w:right="-143" w:firstLine="708"/>
        <w:jc w:val="both"/>
        <w:rPr>
          <w:rFonts w:ascii="Times New Roman" w:hAnsi="Times New Roman" w:cs="Times New Roman"/>
          <w:sz w:val="28"/>
          <w:szCs w:val="28"/>
        </w:rPr>
      </w:pPr>
      <w:r>
        <w:rPr>
          <w:rFonts w:ascii="Times New Roman" w:hAnsi="Times New Roman" w:cs="Times New Roman"/>
          <w:sz w:val="28"/>
          <w:szCs w:val="28"/>
        </w:rPr>
        <w:t>В новом форм</w:t>
      </w:r>
      <w:r w:rsidR="00E95F62">
        <w:rPr>
          <w:rFonts w:ascii="Times New Roman" w:hAnsi="Times New Roman" w:cs="Times New Roman"/>
          <w:sz w:val="28"/>
          <w:szCs w:val="28"/>
        </w:rPr>
        <w:t>ате прошло обучение профактива в</w:t>
      </w:r>
      <w:r>
        <w:rPr>
          <w:rFonts w:ascii="Times New Roman" w:hAnsi="Times New Roman" w:cs="Times New Roman"/>
          <w:sz w:val="28"/>
          <w:szCs w:val="28"/>
        </w:rPr>
        <w:t xml:space="preserve"> летней школе молодого педагога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 </w:t>
      </w:r>
      <w:proofErr w:type="spellStart"/>
      <w:r>
        <w:rPr>
          <w:rFonts w:ascii="Times New Roman" w:hAnsi="Times New Roman" w:cs="Times New Roman"/>
          <w:sz w:val="28"/>
          <w:szCs w:val="28"/>
        </w:rPr>
        <w:t>Арахлей</w:t>
      </w:r>
      <w:proofErr w:type="spellEnd"/>
      <w:r>
        <w:rPr>
          <w:rFonts w:ascii="Times New Roman" w:hAnsi="Times New Roman" w:cs="Times New Roman"/>
          <w:sz w:val="28"/>
          <w:szCs w:val="28"/>
        </w:rPr>
        <w:t>. Был</w:t>
      </w:r>
      <w:r w:rsidR="0041759F">
        <w:rPr>
          <w:rFonts w:ascii="Times New Roman" w:hAnsi="Times New Roman" w:cs="Times New Roman"/>
          <w:sz w:val="28"/>
          <w:szCs w:val="28"/>
        </w:rPr>
        <w:t xml:space="preserve"> сформирован профсоюзный отряд из числа председателей Советов молодых педагогов в количестве 28 человек. О</w:t>
      </w:r>
      <w:r>
        <w:rPr>
          <w:rFonts w:ascii="Times New Roman" w:hAnsi="Times New Roman" w:cs="Times New Roman"/>
          <w:sz w:val="28"/>
          <w:szCs w:val="28"/>
        </w:rPr>
        <w:t>бучение прово</w:t>
      </w:r>
      <w:r w:rsidR="00DE351D">
        <w:rPr>
          <w:rFonts w:ascii="Times New Roman" w:hAnsi="Times New Roman" w:cs="Times New Roman"/>
          <w:sz w:val="28"/>
          <w:szCs w:val="28"/>
        </w:rPr>
        <w:t xml:space="preserve">дилось в течение 7 дней. </w:t>
      </w:r>
      <w:r>
        <w:rPr>
          <w:rFonts w:ascii="Times New Roman" w:hAnsi="Times New Roman" w:cs="Times New Roman"/>
          <w:sz w:val="28"/>
          <w:szCs w:val="28"/>
        </w:rPr>
        <w:t xml:space="preserve"> Использовались разнообразные формы и методы обучения правовой грамотности, вопросам охраны труда,  внутрис</w:t>
      </w:r>
      <w:r w:rsidR="0041759F">
        <w:rPr>
          <w:rFonts w:ascii="Times New Roman" w:hAnsi="Times New Roman" w:cs="Times New Roman"/>
          <w:sz w:val="28"/>
          <w:szCs w:val="28"/>
        </w:rPr>
        <w:t xml:space="preserve">оюзной  и информационной работы. </w:t>
      </w:r>
    </w:p>
    <w:p w:rsidR="003F075C" w:rsidRDefault="0041759F" w:rsidP="008F128F">
      <w:pPr>
        <w:spacing w:after="0"/>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Председатели первичных организаций </w:t>
      </w:r>
      <w:r w:rsidR="003F075C">
        <w:rPr>
          <w:rFonts w:ascii="Times New Roman" w:hAnsi="Times New Roman" w:cs="Times New Roman"/>
          <w:sz w:val="28"/>
          <w:szCs w:val="28"/>
        </w:rPr>
        <w:t xml:space="preserve">краевых учреждений </w:t>
      </w:r>
      <w:r w:rsidR="00E95F62">
        <w:rPr>
          <w:rFonts w:ascii="Times New Roman" w:hAnsi="Times New Roman" w:cs="Times New Roman"/>
          <w:sz w:val="28"/>
          <w:szCs w:val="28"/>
        </w:rPr>
        <w:t xml:space="preserve">1 раз в два месяца </w:t>
      </w:r>
      <w:r w:rsidR="003F075C">
        <w:rPr>
          <w:rFonts w:ascii="Times New Roman" w:hAnsi="Times New Roman" w:cs="Times New Roman"/>
          <w:sz w:val="28"/>
          <w:szCs w:val="28"/>
        </w:rPr>
        <w:t>получали новые знания трудового законодательства, искали ответы на актуальные вопросы в рамках  постоянно действующего семинара «День председателя»</w:t>
      </w:r>
      <w:r w:rsidR="00E95F62" w:rsidRPr="00E95F62">
        <w:rPr>
          <w:rFonts w:ascii="Times New Roman" w:hAnsi="Times New Roman" w:cs="Times New Roman"/>
          <w:sz w:val="28"/>
          <w:szCs w:val="28"/>
        </w:rPr>
        <w:t>на базе крайкома</w:t>
      </w:r>
      <w:r w:rsidR="003F075C">
        <w:rPr>
          <w:rFonts w:ascii="Times New Roman" w:hAnsi="Times New Roman" w:cs="Times New Roman"/>
          <w:sz w:val="28"/>
          <w:szCs w:val="28"/>
        </w:rPr>
        <w:t>.</w:t>
      </w:r>
    </w:p>
    <w:p w:rsidR="003F075C" w:rsidRDefault="003F075C" w:rsidP="008F128F">
      <w:pPr>
        <w:spacing w:after="0"/>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оказания помощи в обучении профсоюзного актива  специалистами крайкома проведены обучающие семинары-практикумы в </w:t>
      </w:r>
      <w:proofErr w:type="spellStart"/>
      <w:r>
        <w:rPr>
          <w:rFonts w:ascii="Times New Roman" w:hAnsi="Times New Roman" w:cs="Times New Roman"/>
          <w:sz w:val="28"/>
          <w:szCs w:val="28"/>
        </w:rPr>
        <w:t>Акшинском</w:t>
      </w:r>
      <w:proofErr w:type="gramStart"/>
      <w:r w:rsidR="00DE351D">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етровск-Забайкальском</w:t>
      </w:r>
      <w:r w:rsidR="00DE351D">
        <w:rPr>
          <w:rFonts w:ascii="Times New Roman" w:hAnsi="Times New Roman" w:cs="Times New Roman"/>
          <w:sz w:val="28"/>
          <w:szCs w:val="28"/>
        </w:rPr>
        <w:t>,</w:t>
      </w:r>
      <w:r>
        <w:rPr>
          <w:rFonts w:ascii="Times New Roman" w:hAnsi="Times New Roman" w:cs="Times New Roman"/>
          <w:sz w:val="28"/>
          <w:szCs w:val="28"/>
        </w:rPr>
        <w:t>Хилокском</w:t>
      </w:r>
      <w:proofErr w:type="spellEnd"/>
      <w:r w:rsidR="00DE351D">
        <w:rPr>
          <w:rFonts w:ascii="Times New Roman" w:hAnsi="Times New Roman" w:cs="Times New Roman"/>
          <w:sz w:val="28"/>
          <w:szCs w:val="28"/>
        </w:rPr>
        <w:t xml:space="preserve">, </w:t>
      </w:r>
      <w:proofErr w:type="spellStart"/>
      <w:r>
        <w:rPr>
          <w:rFonts w:ascii="Times New Roman" w:hAnsi="Times New Roman" w:cs="Times New Roman"/>
          <w:sz w:val="28"/>
          <w:szCs w:val="28"/>
        </w:rPr>
        <w:t>Ононскомрайонах</w:t>
      </w:r>
      <w:proofErr w:type="spellEnd"/>
      <w:r>
        <w:rPr>
          <w:rFonts w:ascii="Times New Roman" w:hAnsi="Times New Roman" w:cs="Times New Roman"/>
          <w:sz w:val="28"/>
          <w:szCs w:val="28"/>
        </w:rPr>
        <w:t>. В Газ-Заводскомрайоне про</w:t>
      </w:r>
      <w:r w:rsidR="00C652D8">
        <w:rPr>
          <w:rFonts w:ascii="Times New Roman" w:hAnsi="Times New Roman" w:cs="Times New Roman"/>
          <w:sz w:val="28"/>
          <w:szCs w:val="28"/>
        </w:rPr>
        <w:t>шел</w:t>
      </w:r>
      <w:r>
        <w:rPr>
          <w:rFonts w:ascii="Times New Roman" w:hAnsi="Times New Roman" w:cs="Times New Roman"/>
          <w:sz w:val="28"/>
          <w:szCs w:val="28"/>
        </w:rPr>
        <w:t xml:space="preserve"> межрайонный семинар с участием актива </w:t>
      </w:r>
      <w:proofErr w:type="spellStart"/>
      <w:r>
        <w:rPr>
          <w:rFonts w:ascii="Times New Roman" w:hAnsi="Times New Roman" w:cs="Times New Roman"/>
          <w:sz w:val="28"/>
          <w:szCs w:val="28"/>
        </w:rPr>
        <w:t>Нер-Заводского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Шелопугинскогорайонов</w:t>
      </w:r>
      <w:proofErr w:type="spellEnd"/>
      <w:r>
        <w:rPr>
          <w:rFonts w:ascii="Times New Roman" w:hAnsi="Times New Roman" w:cs="Times New Roman"/>
          <w:sz w:val="28"/>
          <w:szCs w:val="28"/>
        </w:rPr>
        <w:t xml:space="preserve">. </w:t>
      </w:r>
      <w:r w:rsidR="00C652D8">
        <w:rPr>
          <w:rFonts w:ascii="Times New Roman" w:hAnsi="Times New Roman" w:cs="Times New Roman"/>
          <w:sz w:val="28"/>
          <w:szCs w:val="28"/>
        </w:rPr>
        <w:t xml:space="preserve">Активное участие во всех семинарах на местах принимали </w:t>
      </w:r>
      <w:r>
        <w:rPr>
          <w:rFonts w:ascii="Times New Roman" w:hAnsi="Times New Roman" w:cs="Times New Roman"/>
          <w:sz w:val="28"/>
          <w:szCs w:val="28"/>
        </w:rPr>
        <w:t xml:space="preserve"> руководит</w:t>
      </w:r>
      <w:r w:rsidR="00864699">
        <w:rPr>
          <w:rFonts w:ascii="Times New Roman" w:hAnsi="Times New Roman" w:cs="Times New Roman"/>
          <w:sz w:val="28"/>
          <w:szCs w:val="28"/>
        </w:rPr>
        <w:t>ели образовательных организаций</w:t>
      </w:r>
      <w:r>
        <w:rPr>
          <w:rFonts w:ascii="Times New Roman" w:hAnsi="Times New Roman" w:cs="Times New Roman"/>
          <w:sz w:val="28"/>
          <w:szCs w:val="28"/>
        </w:rPr>
        <w:t xml:space="preserve"> и уполномоченные по охране труда</w:t>
      </w:r>
      <w:r w:rsidR="00C652D8">
        <w:rPr>
          <w:rFonts w:ascii="Times New Roman" w:hAnsi="Times New Roman" w:cs="Times New Roman"/>
          <w:sz w:val="28"/>
          <w:szCs w:val="28"/>
        </w:rPr>
        <w:t xml:space="preserve">. Всего на таких семинарах было обучено </w:t>
      </w:r>
      <w:r>
        <w:rPr>
          <w:rFonts w:ascii="Times New Roman" w:hAnsi="Times New Roman" w:cs="Times New Roman"/>
          <w:sz w:val="28"/>
          <w:szCs w:val="28"/>
        </w:rPr>
        <w:t>239 человек.</w:t>
      </w:r>
    </w:p>
    <w:p w:rsidR="00E95F62" w:rsidRDefault="00E95F62" w:rsidP="008F128F">
      <w:pPr>
        <w:spacing w:after="0"/>
        <w:ind w:right="-143" w:firstLine="708"/>
        <w:jc w:val="both"/>
        <w:rPr>
          <w:rFonts w:ascii="Times New Roman" w:hAnsi="Times New Roman" w:cs="Times New Roman"/>
          <w:sz w:val="28"/>
          <w:szCs w:val="28"/>
        </w:rPr>
      </w:pPr>
      <w:r w:rsidRPr="00E95F62">
        <w:rPr>
          <w:rFonts w:ascii="Times New Roman" w:hAnsi="Times New Roman" w:cs="Times New Roman"/>
          <w:sz w:val="28"/>
          <w:szCs w:val="28"/>
        </w:rPr>
        <w:t xml:space="preserve">Первичным и местным организациям  оказывалась методическая и консультативная  помощь. </w:t>
      </w:r>
      <w:proofErr w:type="gramStart"/>
      <w:r w:rsidRPr="00E95F62">
        <w:rPr>
          <w:rFonts w:ascii="Times New Roman" w:hAnsi="Times New Roman" w:cs="Times New Roman"/>
          <w:sz w:val="28"/>
          <w:szCs w:val="28"/>
        </w:rPr>
        <w:t xml:space="preserve">С этой же целью крайкомом Профсоюза и ГПОУ «Читинский политехнический колледж» создана   </w:t>
      </w:r>
      <w:proofErr w:type="spellStart"/>
      <w:r w:rsidRPr="00E95F62">
        <w:rPr>
          <w:rFonts w:ascii="Times New Roman" w:hAnsi="Times New Roman" w:cs="Times New Roman"/>
          <w:sz w:val="28"/>
          <w:szCs w:val="28"/>
        </w:rPr>
        <w:t>стажировочная</w:t>
      </w:r>
      <w:proofErr w:type="spellEnd"/>
      <w:r w:rsidRPr="00E95F62">
        <w:rPr>
          <w:rFonts w:ascii="Times New Roman" w:hAnsi="Times New Roman" w:cs="Times New Roman"/>
          <w:sz w:val="28"/>
          <w:szCs w:val="28"/>
        </w:rPr>
        <w:t xml:space="preserve"> площадка «Профсоюзное согласие» на базе данного колледжа, основной задачей которой является повышение эффективности социального партнёрства,  создание пакета нормативных документов по обеспечению трудовых прав работников, прав на здоровые и безопасные условия труда, проведение на подготовленной базе обучения профактива и руководителей учреждений СПО.</w:t>
      </w:r>
      <w:proofErr w:type="gramEnd"/>
    </w:p>
    <w:p w:rsidR="00864699" w:rsidRDefault="00864699" w:rsidP="008F128F">
      <w:pPr>
        <w:spacing w:after="0"/>
        <w:ind w:right="-143" w:firstLine="708"/>
        <w:jc w:val="both"/>
        <w:rPr>
          <w:rFonts w:ascii="Times New Roman" w:hAnsi="Times New Roman" w:cs="Times New Roman"/>
          <w:color w:val="FF0000"/>
          <w:sz w:val="28"/>
          <w:szCs w:val="28"/>
        </w:rPr>
      </w:pPr>
      <w:r>
        <w:rPr>
          <w:rFonts w:ascii="Times New Roman" w:hAnsi="Times New Roman" w:cs="Times New Roman"/>
          <w:sz w:val="28"/>
          <w:szCs w:val="28"/>
        </w:rPr>
        <w:t>В рамках Года охраны труда для предс</w:t>
      </w:r>
      <w:r w:rsidR="00C652D8">
        <w:rPr>
          <w:rFonts w:ascii="Times New Roman" w:hAnsi="Times New Roman" w:cs="Times New Roman"/>
          <w:sz w:val="28"/>
          <w:szCs w:val="28"/>
        </w:rPr>
        <w:t>едателей первичных организаций П</w:t>
      </w:r>
      <w:r>
        <w:rPr>
          <w:rFonts w:ascii="Times New Roman" w:hAnsi="Times New Roman" w:cs="Times New Roman"/>
          <w:sz w:val="28"/>
          <w:szCs w:val="28"/>
        </w:rPr>
        <w:t xml:space="preserve">рофсоюза, </w:t>
      </w:r>
      <w:r w:rsidR="003F075C">
        <w:rPr>
          <w:rFonts w:ascii="Times New Roman" w:hAnsi="Times New Roman" w:cs="Times New Roman"/>
          <w:sz w:val="28"/>
          <w:szCs w:val="28"/>
        </w:rPr>
        <w:t xml:space="preserve"> руководителей, специалистов и уполномоченных по охране труда  </w:t>
      </w:r>
      <w:r w:rsidR="00C652D8">
        <w:rPr>
          <w:rFonts w:ascii="Times New Roman" w:hAnsi="Times New Roman" w:cs="Times New Roman"/>
          <w:sz w:val="28"/>
          <w:szCs w:val="28"/>
        </w:rPr>
        <w:t xml:space="preserve">13 учреждений среднего профессионального образования </w:t>
      </w:r>
      <w:r w:rsidR="003F075C">
        <w:rPr>
          <w:rFonts w:ascii="Times New Roman" w:hAnsi="Times New Roman" w:cs="Times New Roman"/>
          <w:sz w:val="28"/>
          <w:szCs w:val="28"/>
        </w:rPr>
        <w:t>проведен семинар-</w:t>
      </w:r>
      <w:r w:rsidR="003F075C">
        <w:rPr>
          <w:rFonts w:ascii="Times New Roman" w:hAnsi="Times New Roman" w:cs="Times New Roman"/>
          <w:sz w:val="28"/>
          <w:szCs w:val="28"/>
        </w:rPr>
        <w:lastRenderedPageBreak/>
        <w:t>практикум на базе Забайкальского государственного колледжа по теме: «Об актуальных проблемах охраны труда</w:t>
      </w:r>
      <w:r>
        <w:rPr>
          <w:rFonts w:ascii="Times New Roman" w:hAnsi="Times New Roman" w:cs="Times New Roman"/>
          <w:sz w:val="28"/>
          <w:szCs w:val="28"/>
        </w:rPr>
        <w:t xml:space="preserve"> в учреждениях СПО». </w:t>
      </w:r>
    </w:p>
    <w:p w:rsidR="003F075C" w:rsidRPr="007E34E5" w:rsidRDefault="009224C0" w:rsidP="008F128F">
      <w:pPr>
        <w:spacing w:after="0"/>
        <w:ind w:right="-143" w:firstLine="708"/>
        <w:jc w:val="both"/>
        <w:rPr>
          <w:rFonts w:ascii="Times New Roman" w:hAnsi="Times New Roman" w:cs="Times New Roman"/>
          <w:sz w:val="28"/>
          <w:szCs w:val="28"/>
        </w:rPr>
      </w:pPr>
      <w:r w:rsidRPr="009224C0">
        <w:rPr>
          <w:rFonts w:ascii="Times New Roman" w:hAnsi="Times New Roman" w:cs="Times New Roman"/>
          <w:sz w:val="28"/>
          <w:szCs w:val="28"/>
        </w:rPr>
        <w:t xml:space="preserve">12 апреля в Москве состоялся II Всероссийский обучающий семинар для председателей первичных профсоюзных организаций учреждений среднего профессионального </w:t>
      </w:r>
      <w:r w:rsidRPr="00C652D8">
        <w:rPr>
          <w:rFonts w:ascii="Times New Roman" w:hAnsi="Times New Roman" w:cs="Times New Roman"/>
          <w:sz w:val="28"/>
          <w:szCs w:val="28"/>
        </w:rPr>
        <w:t>образования</w:t>
      </w:r>
      <w:r w:rsidR="00C652D8" w:rsidRPr="00C652D8">
        <w:rPr>
          <w:rFonts w:ascii="Times New Roman" w:hAnsi="Times New Roman" w:cs="Times New Roman"/>
          <w:sz w:val="28"/>
          <w:szCs w:val="28"/>
        </w:rPr>
        <w:t>, в котором</w:t>
      </w:r>
      <w:r w:rsidRPr="007E34E5">
        <w:rPr>
          <w:rFonts w:ascii="Times New Roman" w:hAnsi="Times New Roman" w:cs="Times New Roman"/>
          <w:sz w:val="28"/>
          <w:szCs w:val="28"/>
        </w:rPr>
        <w:t xml:space="preserve"> приняла участие</w:t>
      </w:r>
      <w:r w:rsidR="003F075C" w:rsidRPr="007E34E5">
        <w:rPr>
          <w:rFonts w:ascii="Times New Roman" w:hAnsi="Times New Roman" w:cs="Times New Roman"/>
          <w:sz w:val="28"/>
          <w:szCs w:val="28"/>
        </w:rPr>
        <w:t xml:space="preserve">Сизых О.Л., </w:t>
      </w:r>
      <w:r w:rsidR="00C652D8">
        <w:rPr>
          <w:rFonts w:ascii="Times New Roman" w:hAnsi="Times New Roman" w:cs="Times New Roman"/>
          <w:sz w:val="28"/>
          <w:szCs w:val="28"/>
        </w:rPr>
        <w:t xml:space="preserve">председатель первичной профсоюзной организации Читинского педагогического колледжа, </w:t>
      </w:r>
      <w:r w:rsidR="003F075C" w:rsidRPr="007E34E5">
        <w:rPr>
          <w:rFonts w:ascii="Times New Roman" w:hAnsi="Times New Roman" w:cs="Times New Roman"/>
          <w:sz w:val="28"/>
          <w:szCs w:val="28"/>
        </w:rPr>
        <w:t>председатель краевого координационного Совета СПО.</w:t>
      </w:r>
    </w:p>
    <w:p w:rsidR="003F075C" w:rsidRDefault="00A83DA1" w:rsidP="008F128F">
      <w:pPr>
        <w:spacing w:after="0"/>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3F075C">
        <w:rPr>
          <w:rFonts w:ascii="Times New Roman" w:hAnsi="Times New Roman" w:cs="Times New Roman"/>
          <w:sz w:val="28"/>
          <w:szCs w:val="28"/>
        </w:rPr>
        <w:t xml:space="preserve">Активное участие в повышении уровня знаний профсоюзной деятельности принимали студенты и молодые педагоги. Специалист по информационной работе  профкома студентов </w:t>
      </w:r>
      <w:proofErr w:type="spellStart"/>
      <w:r w:rsidR="003F075C">
        <w:rPr>
          <w:rFonts w:ascii="Times New Roman" w:hAnsi="Times New Roman" w:cs="Times New Roman"/>
          <w:sz w:val="28"/>
          <w:szCs w:val="28"/>
        </w:rPr>
        <w:t>ЗабГУ</w:t>
      </w:r>
      <w:proofErr w:type="spellEnd"/>
      <w:r w:rsidR="003F075C">
        <w:rPr>
          <w:rFonts w:ascii="Times New Roman" w:hAnsi="Times New Roman" w:cs="Times New Roman"/>
          <w:sz w:val="28"/>
          <w:szCs w:val="28"/>
        </w:rPr>
        <w:t xml:space="preserve"> Борисенко Надежда </w:t>
      </w:r>
      <w:r w:rsidR="00864699">
        <w:rPr>
          <w:rFonts w:ascii="Times New Roman" w:hAnsi="Times New Roman" w:cs="Times New Roman"/>
          <w:sz w:val="28"/>
          <w:szCs w:val="28"/>
        </w:rPr>
        <w:t xml:space="preserve">и председатель </w:t>
      </w:r>
      <w:r w:rsidR="00C652D8">
        <w:rPr>
          <w:rFonts w:ascii="Times New Roman" w:hAnsi="Times New Roman" w:cs="Times New Roman"/>
          <w:sz w:val="28"/>
          <w:szCs w:val="28"/>
        </w:rPr>
        <w:t xml:space="preserve">краевой </w:t>
      </w:r>
      <w:r w:rsidR="00864699">
        <w:rPr>
          <w:rFonts w:ascii="Times New Roman" w:hAnsi="Times New Roman" w:cs="Times New Roman"/>
          <w:sz w:val="28"/>
          <w:szCs w:val="28"/>
        </w:rPr>
        <w:t xml:space="preserve">Ассоциации молодых педагогов </w:t>
      </w:r>
      <w:proofErr w:type="spellStart"/>
      <w:r w:rsidR="00864699">
        <w:rPr>
          <w:rFonts w:ascii="Times New Roman" w:hAnsi="Times New Roman" w:cs="Times New Roman"/>
          <w:sz w:val="28"/>
          <w:szCs w:val="28"/>
        </w:rPr>
        <w:t>Ведягина</w:t>
      </w:r>
      <w:proofErr w:type="spellEnd"/>
      <w:r w:rsidR="00864699">
        <w:rPr>
          <w:rFonts w:ascii="Times New Roman" w:hAnsi="Times New Roman" w:cs="Times New Roman"/>
          <w:sz w:val="28"/>
          <w:szCs w:val="28"/>
        </w:rPr>
        <w:t xml:space="preserve"> Дарья </w:t>
      </w:r>
      <w:r w:rsidR="00C652D8">
        <w:rPr>
          <w:rFonts w:ascii="Times New Roman" w:hAnsi="Times New Roman" w:cs="Times New Roman"/>
          <w:sz w:val="28"/>
          <w:szCs w:val="28"/>
        </w:rPr>
        <w:t>стали участниками</w:t>
      </w:r>
      <w:r w:rsidR="003F075C">
        <w:rPr>
          <w:rFonts w:ascii="Times New Roman" w:hAnsi="Times New Roman" w:cs="Times New Roman"/>
          <w:sz w:val="28"/>
          <w:szCs w:val="28"/>
          <w:lang w:val="en-US"/>
        </w:rPr>
        <w:t>VII</w:t>
      </w:r>
      <w:r w:rsidR="003F075C">
        <w:rPr>
          <w:rFonts w:ascii="Times New Roman" w:hAnsi="Times New Roman" w:cs="Times New Roman"/>
          <w:sz w:val="28"/>
          <w:szCs w:val="28"/>
        </w:rPr>
        <w:t xml:space="preserve"> сесс</w:t>
      </w:r>
      <w:r w:rsidR="00C652D8">
        <w:rPr>
          <w:rFonts w:ascii="Times New Roman" w:hAnsi="Times New Roman" w:cs="Times New Roman"/>
          <w:sz w:val="28"/>
          <w:szCs w:val="28"/>
        </w:rPr>
        <w:t>и</w:t>
      </w:r>
      <w:r w:rsidR="003F075C">
        <w:rPr>
          <w:rFonts w:ascii="Times New Roman" w:hAnsi="Times New Roman" w:cs="Times New Roman"/>
          <w:sz w:val="28"/>
          <w:szCs w:val="28"/>
        </w:rPr>
        <w:t>ю Все</w:t>
      </w:r>
      <w:r w:rsidR="00B73917">
        <w:rPr>
          <w:rFonts w:ascii="Times New Roman" w:hAnsi="Times New Roman" w:cs="Times New Roman"/>
          <w:sz w:val="28"/>
          <w:szCs w:val="28"/>
        </w:rPr>
        <w:t>российской педагогической школы.</w:t>
      </w:r>
    </w:p>
    <w:p w:rsidR="003F075C" w:rsidRPr="00A83DA1" w:rsidRDefault="003F075C" w:rsidP="008F128F">
      <w:pPr>
        <w:spacing w:after="0"/>
        <w:ind w:right="-143" w:firstLine="708"/>
        <w:jc w:val="both"/>
        <w:rPr>
          <w:rFonts w:ascii="Times New Roman" w:hAnsi="Times New Roman" w:cs="Times New Roman"/>
          <w:sz w:val="28"/>
          <w:szCs w:val="28"/>
        </w:rPr>
      </w:pPr>
      <w:r w:rsidRPr="00A83DA1">
        <w:rPr>
          <w:rFonts w:ascii="Times New Roman" w:hAnsi="Times New Roman" w:cs="Times New Roman"/>
          <w:sz w:val="28"/>
          <w:szCs w:val="28"/>
        </w:rPr>
        <w:t xml:space="preserve">В международном молодежном профсоюзном лагере «Байкал-2020» работала председатель Совета молодых педагогов Могойтуйского района </w:t>
      </w:r>
      <w:r>
        <w:rPr>
          <w:rFonts w:ascii="Times New Roman" w:hAnsi="Times New Roman" w:cs="Times New Roman"/>
          <w:sz w:val="28"/>
          <w:szCs w:val="28"/>
        </w:rPr>
        <w:t>Горлова Т.</w:t>
      </w:r>
      <w:r w:rsidR="00A83DA1">
        <w:rPr>
          <w:rFonts w:ascii="Times New Roman" w:hAnsi="Times New Roman" w:cs="Times New Roman"/>
          <w:color w:val="FF0000"/>
          <w:sz w:val="28"/>
          <w:szCs w:val="28"/>
        </w:rPr>
        <w:t xml:space="preserve"> </w:t>
      </w:r>
      <w:r w:rsidR="00A83DA1" w:rsidRPr="00A83DA1">
        <w:rPr>
          <w:rFonts w:ascii="Times New Roman" w:hAnsi="Times New Roman" w:cs="Times New Roman"/>
          <w:sz w:val="28"/>
          <w:szCs w:val="28"/>
        </w:rPr>
        <w:t xml:space="preserve">Профсоюзные активисты Забайкальского госуниверситета </w:t>
      </w:r>
      <w:proofErr w:type="spellStart"/>
      <w:r w:rsidR="00A83DA1" w:rsidRPr="00A83DA1">
        <w:rPr>
          <w:rFonts w:ascii="Times New Roman" w:hAnsi="Times New Roman" w:cs="Times New Roman"/>
          <w:sz w:val="28"/>
          <w:szCs w:val="28"/>
        </w:rPr>
        <w:t>Пляскина</w:t>
      </w:r>
      <w:proofErr w:type="spellEnd"/>
      <w:r w:rsidR="00A83DA1" w:rsidRPr="00A83DA1">
        <w:rPr>
          <w:rFonts w:ascii="Times New Roman" w:hAnsi="Times New Roman" w:cs="Times New Roman"/>
          <w:sz w:val="28"/>
          <w:szCs w:val="28"/>
        </w:rPr>
        <w:t xml:space="preserve"> Александра и Николаева </w:t>
      </w:r>
      <w:proofErr w:type="spellStart"/>
      <w:r w:rsidR="00A83DA1" w:rsidRPr="00A83DA1">
        <w:rPr>
          <w:rFonts w:ascii="Times New Roman" w:hAnsi="Times New Roman" w:cs="Times New Roman"/>
          <w:sz w:val="28"/>
          <w:szCs w:val="28"/>
        </w:rPr>
        <w:t>Юлианна</w:t>
      </w:r>
      <w:proofErr w:type="spellEnd"/>
      <w:r w:rsidR="00A83DA1" w:rsidRPr="00A83DA1">
        <w:rPr>
          <w:rFonts w:ascii="Times New Roman" w:hAnsi="Times New Roman" w:cs="Times New Roman"/>
          <w:sz w:val="28"/>
          <w:szCs w:val="28"/>
        </w:rPr>
        <w:t xml:space="preserve"> в августе принимали участие в Школе профсоюзного актива Сибирского федерального университета «Лидеры для лидеров» (Красноярск).</w:t>
      </w:r>
      <w:r w:rsidR="00A83DA1">
        <w:rPr>
          <w:rFonts w:ascii="Times New Roman" w:hAnsi="Times New Roman" w:cs="Times New Roman"/>
          <w:sz w:val="28"/>
          <w:szCs w:val="28"/>
        </w:rPr>
        <w:t xml:space="preserve"> В международном профсоюзном лагере «Байкальские зори» (Республика Бурятия) первичную профсоюзную организацию студентов </w:t>
      </w:r>
      <w:proofErr w:type="spellStart"/>
      <w:r w:rsidR="00A83DA1">
        <w:rPr>
          <w:rFonts w:ascii="Times New Roman" w:hAnsi="Times New Roman" w:cs="Times New Roman"/>
          <w:sz w:val="28"/>
          <w:szCs w:val="28"/>
        </w:rPr>
        <w:t>ЗабГУ</w:t>
      </w:r>
      <w:proofErr w:type="spellEnd"/>
      <w:r w:rsidR="00A83DA1">
        <w:rPr>
          <w:rFonts w:ascii="Times New Roman" w:hAnsi="Times New Roman" w:cs="Times New Roman"/>
          <w:sz w:val="28"/>
          <w:szCs w:val="28"/>
        </w:rPr>
        <w:t xml:space="preserve"> представляли студенты Юлия Малютина и Евгения Гусева. </w:t>
      </w:r>
    </w:p>
    <w:p w:rsidR="003F075C" w:rsidRDefault="00B5526C" w:rsidP="008F128F">
      <w:pPr>
        <w:spacing w:after="0"/>
        <w:ind w:right="-143" w:firstLine="708"/>
        <w:jc w:val="both"/>
        <w:rPr>
          <w:rFonts w:ascii="Times New Roman" w:hAnsi="Times New Roman" w:cs="Times New Roman"/>
          <w:sz w:val="28"/>
          <w:szCs w:val="28"/>
        </w:rPr>
      </w:pPr>
      <w:r>
        <w:rPr>
          <w:rFonts w:ascii="Times New Roman" w:hAnsi="Times New Roman" w:cs="Times New Roman"/>
          <w:sz w:val="28"/>
          <w:szCs w:val="28"/>
        </w:rPr>
        <w:t>Выполняя  постановление</w:t>
      </w:r>
      <w:r w:rsidR="00941FB6">
        <w:rPr>
          <w:rFonts w:ascii="Times New Roman" w:hAnsi="Times New Roman" w:cs="Times New Roman"/>
          <w:sz w:val="28"/>
          <w:szCs w:val="28"/>
        </w:rPr>
        <w:t xml:space="preserve"> Президиума </w:t>
      </w:r>
      <w:r w:rsidR="003F075C">
        <w:rPr>
          <w:rFonts w:ascii="Times New Roman" w:hAnsi="Times New Roman" w:cs="Times New Roman"/>
          <w:sz w:val="28"/>
          <w:szCs w:val="28"/>
        </w:rPr>
        <w:t xml:space="preserve"> о  проведении </w:t>
      </w:r>
      <w:r w:rsidR="00941FB6">
        <w:rPr>
          <w:rFonts w:ascii="Times New Roman" w:hAnsi="Times New Roman" w:cs="Times New Roman"/>
          <w:sz w:val="28"/>
          <w:szCs w:val="28"/>
        </w:rPr>
        <w:t xml:space="preserve">традиционного </w:t>
      </w:r>
      <w:r w:rsidR="003F075C">
        <w:rPr>
          <w:rFonts w:ascii="Times New Roman" w:hAnsi="Times New Roman" w:cs="Times New Roman"/>
          <w:sz w:val="28"/>
          <w:szCs w:val="28"/>
          <w:lang w:val="en-US"/>
        </w:rPr>
        <w:t>III</w:t>
      </w:r>
      <w:r w:rsidR="003F075C">
        <w:rPr>
          <w:rFonts w:ascii="Times New Roman" w:hAnsi="Times New Roman" w:cs="Times New Roman"/>
          <w:sz w:val="28"/>
          <w:szCs w:val="28"/>
        </w:rPr>
        <w:t xml:space="preserve">-го краевого Слета председателей первичных организаций, </w:t>
      </w:r>
      <w:r>
        <w:rPr>
          <w:rFonts w:ascii="Times New Roman" w:hAnsi="Times New Roman" w:cs="Times New Roman"/>
          <w:sz w:val="28"/>
          <w:szCs w:val="28"/>
        </w:rPr>
        <w:t xml:space="preserve">силами специалистов аппарата комитета краевой организации и </w:t>
      </w:r>
      <w:r w:rsidR="00941FB6">
        <w:rPr>
          <w:rFonts w:ascii="Times New Roman" w:hAnsi="Times New Roman" w:cs="Times New Roman"/>
          <w:sz w:val="28"/>
          <w:szCs w:val="28"/>
        </w:rPr>
        <w:t xml:space="preserve">председателей </w:t>
      </w:r>
      <w:r>
        <w:rPr>
          <w:rFonts w:ascii="Times New Roman" w:hAnsi="Times New Roman" w:cs="Times New Roman"/>
          <w:sz w:val="28"/>
          <w:szCs w:val="28"/>
        </w:rPr>
        <w:t xml:space="preserve">местных организаций </w:t>
      </w:r>
      <w:r w:rsidR="00941FB6">
        <w:rPr>
          <w:rFonts w:ascii="Times New Roman" w:hAnsi="Times New Roman" w:cs="Times New Roman"/>
          <w:sz w:val="28"/>
          <w:szCs w:val="28"/>
        </w:rPr>
        <w:t>П</w:t>
      </w:r>
      <w:r>
        <w:rPr>
          <w:rFonts w:ascii="Times New Roman" w:hAnsi="Times New Roman" w:cs="Times New Roman"/>
          <w:sz w:val="28"/>
          <w:szCs w:val="28"/>
        </w:rPr>
        <w:t xml:space="preserve">рофсоюза </w:t>
      </w:r>
      <w:r w:rsidR="003F075C">
        <w:rPr>
          <w:rFonts w:ascii="Times New Roman" w:hAnsi="Times New Roman" w:cs="Times New Roman"/>
          <w:sz w:val="28"/>
          <w:szCs w:val="28"/>
        </w:rPr>
        <w:t xml:space="preserve"> в центрах образовательных округов  в г. Чите, г. Петровск-Заба</w:t>
      </w:r>
      <w:r>
        <w:rPr>
          <w:rFonts w:ascii="Times New Roman" w:hAnsi="Times New Roman" w:cs="Times New Roman"/>
          <w:sz w:val="28"/>
          <w:szCs w:val="28"/>
        </w:rPr>
        <w:t>йкальск</w:t>
      </w:r>
      <w:r w:rsidR="00941FB6">
        <w:rPr>
          <w:rFonts w:ascii="Times New Roman" w:hAnsi="Times New Roman" w:cs="Times New Roman"/>
          <w:sz w:val="28"/>
          <w:szCs w:val="28"/>
        </w:rPr>
        <w:t>ий</w:t>
      </w:r>
      <w:r>
        <w:rPr>
          <w:rFonts w:ascii="Times New Roman" w:hAnsi="Times New Roman" w:cs="Times New Roman"/>
          <w:sz w:val="28"/>
          <w:szCs w:val="28"/>
        </w:rPr>
        <w:t xml:space="preserve"> и пос. Агинское были проведены межрайонные Слеты, </w:t>
      </w:r>
      <w:r w:rsidR="003F075C">
        <w:rPr>
          <w:rFonts w:ascii="Times New Roman" w:hAnsi="Times New Roman" w:cs="Times New Roman"/>
          <w:sz w:val="28"/>
          <w:szCs w:val="28"/>
        </w:rPr>
        <w:t xml:space="preserve">в </w:t>
      </w:r>
      <w:r>
        <w:rPr>
          <w:rFonts w:ascii="Times New Roman" w:hAnsi="Times New Roman" w:cs="Times New Roman"/>
          <w:sz w:val="28"/>
          <w:szCs w:val="28"/>
        </w:rPr>
        <w:t xml:space="preserve">которых </w:t>
      </w:r>
      <w:r w:rsidR="003F075C" w:rsidRPr="00BB03D8">
        <w:rPr>
          <w:rFonts w:ascii="Times New Roman" w:hAnsi="Times New Roman" w:cs="Times New Roman"/>
          <w:sz w:val="28"/>
          <w:szCs w:val="28"/>
        </w:rPr>
        <w:t>принял</w:t>
      </w:r>
      <w:r w:rsidR="000C0E52" w:rsidRPr="00BB03D8">
        <w:rPr>
          <w:rFonts w:ascii="Times New Roman" w:hAnsi="Times New Roman" w:cs="Times New Roman"/>
          <w:sz w:val="28"/>
          <w:szCs w:val="28"/>
        </w:rPr>
        <w:t>и</w:t>
      </w:r>
      <w:r w:rsidR="002B3433" w:rsidRPr="00BB03D8">
        <w:rPr>
          <w:rFonts w:ascii="Times New Roman" w:hAnsi="Times New Roman" w:cs="Times New Roman"/>
          <w:sz w:val="28"/>
          <w:szCs w:val="28"/>
        </w:rPr>
        <w:t xml:space="preserve"> участие 147 </w:t>
      </w:r>
      <w:r w:rsidR="000C0E52" w:rsidRPr="00BB03D8">
        <w:rPr>
          <w:rFonts w:ascii="Times New Roman" w:hAnsi="Times New Roman" w:cs="Times New Roman"/>
          <w:sz w:val="28"/>
          <w:szCs w:val="28"/>
        </w:rPr>
        <w:t>профсоюзных активистов</w:t>
      </w:r>
      <w:r w:rsidR="000C0E52" w:rsidRPr="000C0E52">
        <w:rPr>
          <w:rFonts w:ascii="Times New Roman" w:hAnsi="Times New Roman" w:cs="Times New Roman"/>
          <w:color w:val="1F497D" w:themeColor="text2"/>
          <w:sz w:val="28"/>
          <w:szCs w:val="28"/>
        </w:rPr>
        <w:t xml:space="preserve"> </w:t>
      </w:r>
      <w:r w:rsidR="000C6D4D">
        <w:rPr>
          <w:rFonts w:ascii="Times New Roman" w:hAnsi="Times New Roman" w:cs="Times New Roman"/>
          <w:sz w:val="28"/>
          <w:szCs w:val="28"/>
        </w:rPr>
        <w:t xml:space="preserve"> из 11</w:t>
      </w:r>
      <w:r w:rsidR="00512152">
        <w:rPr>
          <w:rFonts w:ascii="Times New Roman" w:hAnsi="Times New Roman" w:cs="Times New Roman"/>
          <w:sz w:val="28"/>
          <w:szCs w:val="28"/>
        </w:rPr>
        <w:t>-ти местных организ</w:t>
      </w:r>
      <w:r>
        <w:rPr>
          <w:rFonts w:ascii="Times New Roman" w:hAnsi="Times New Roman" w:cs="Times New Roman"/>
          <w:sz w:val="28"/>
          <w:szCs w:val="28"/>
        </w:rPr>
        <w:t>аций.</w:t>
      </w:r>
      <w:r w:rsidR="003F075C">
        <w:rPr>
          <w:rFonts w:ascii="Times New Roman" w:hAnsi="Times New Roman" w:cs="Times New Roman"/>
          <w:sz w:val="28"/>
          <w:szCs w:val="28"/>
        </w:rPr>
        <w:t xml:space="preserve"> Состоялся обмен опытом работы, прошли </w:t>
      </w:r>
      <w:r>
        <w:rPr>
          <w:rFonts w:ascii="Times New Roman" w:hAnsi="Times New Roman" w:cs="Times New Roman"/>
          <w:sz w:val="28"/>
          <w:szCs w:val="28"/>
        </w:rPr>
        <w:t>«к</w:t>
      </w:r>
      <w:r w:rsidR="003F075C">
        <w:rPr>
          <w:rFonts w:ascii="Times New Roman" w:hAnsi="Times New Roman" w:cs="Times New Roman"/>
          <w:sz w:val="28"/>
          <w:szCs w:val="28"/>
        </w:rPr>
        <w:t>руглые столы</w:t>
      </w:r>
      <w:r>
        <w:rPr>
          <w:rFonts w:ascii="Times New Roman" w:hAnsi="Times New Roman" w:cs="Times New Roman"/>
          <w:sz w:val="28"/>
          <w:szCs w:val="28"/>
        </w:rPr>
        <w:t>»</w:t>
      </w:r>
      <w:r w:rsidR="003F075C">
        <w:rPr>
          <w:rFonts w:ascii="Times New Roman" w:hAnsi="Times New Roman" w:cs="Times New Roman"/>
          <w:sz w:val="28"/>
          <w:szCs w:val="28"/>
        </w:rPr>
        <w:t xml:space="preserve"> по актуальным вопросам деятельности профсоюза, </w:t>
      </w:r>
      <w:r w:rsidR="000C0E52">
        <w:rPr>
          <w:rFonts w:ascii="Times New Roman" w:hAnsi="Times New Roman" w:cs="Times New Roman"/>
          <w:sz w:val="28"/>
          <w:szCs w:val="28"/>
        </w:rPr>
        <w:t xml:space="preserve">были </w:t>
      </w:r>
      <w:r w:rsidR="003F075C">
        <w:rPr>
          <w:rFonts w:ascii="Times New Roman" w:hAnsi="Times New Roman" w:cs="Times New Roman"/>
          <w:sz w:val="28"/>
          <w:szCs w:val="28"/>
        </w:rPr>
        <w:t>награждены самые активные первичные организации.</w:t>
      </w:r>
    </w:p>
    <w:p w:rsidR="003E1DDE" w:rsidRDefault="00B5526C" w:rsidP="008F128F">
      <w:pPr>
        <w:spacing w:after="0"/>
        <w:ind w:right="-143" w:firstLine="708"/>
        <w:jc w:val="both"/>
        <w:rPr>
          <w:rFonts w:ascii="Times New Roman" w:hAnsi="Times New Roman" w:cs="Times New Roman"/>
          <w:sz w:val="28"/>
        </w:rPr>
      </w:pPr>
      <w:r>
        <w:rPr>
          <w:rFonts w:ascii="Times New Roman" w:hAnsi="Times New Roman" w:cs="Times New Roman"/>
          <w:sz w:val="28"/>
        </w:rPr>
        <w:t xml:space="preserve">В рамках Соглашения с Институтом развития образования </w:t>
      </w:r>
      <w:r w:rsidR="00532B10" w:rsidRPr="00EE6F5B">
        <w:rPr>
          <w:rFonts w:ascii="Times New Roman" w:hAnsi="Times New Roman" w:cs="Times New Roman"/>
          <w:sz w:val="28"/>
        </w:rPr>
        <w:t xml:space="preserve"> специали</w:t>
      </w:r>
      <w:r w:rsidR="00532B10">
        <w:rPr>
          <w:rFonts w:ascii="Times New Roman" w:hAnsi="Times New Roman" w:cs="Times New Roman"/>
          <w:sz w:val="28"/>
        </w:rPr>
        <w:t xml:space="preserve">сты </w:t>
      </w:r>
      <w:r>
        <w:rPr>
          <w:rFonts w:ascii="Times New Roman" w:hAnsi="Times New Roman" w:cs="Times New Roman"/>
          <w:sz w:val="28"/>
        </w:rPr>
        <w:t xml:space="preserve">аппарата </w:t>
      </w:r>
      <w:r w:rsidR="00532B10">
        <w:rPr>
          <w:rFonts w:ascii="Times New Roman" w:hAnsi="Times New Roman" w:cs="Times New Roman"/>
          <w:sz w:val="28"/>
        </w:rPr>
        <w:t xml:space="preserve">крайкома профсоюза </w:t>
      </w:r>
      <w:r>
        <w:rPr>
          <w:rFonts w:ascii="Times New Roman" w:hAnsi="Times New Roman" w:cs="Times New Roman"/>
          <w:sz w:val="28"/>
        </w:rPr>
        <w:t>прочитали 14 лекций</w:t>
      </w:r>
      <w:r w:rsidR="00941FB6">
        <w:rPr>
          <w:rFonts w:ascii="Times New Roman" w:hAnsi="Times New Roman" w:cs="Times New Roman"/>
          <w:sz w:val="28"/>
        </w:rPr>
        <w:t xml:space="preserve">по трудовому законодательству </w:t>
      </w:r>
      <w:r>
        <w:rPr>
          <w:rFonts w:ascii="Times New Roman" w:hAnsi="Times New Roman" w:cs="Times New Roman"/>
          <w:sz w:val="28"/>
        </w:rPr>
        <w:t>на курсах</w:t>
      </w:r>
      <w:r w:rsidR="00532B10" w:rsidRPr="00EE6F5B">
        <w:rPr>
          <w:rFonts w:ascii="Times New Roman" w:hAnsi="Times New Roman" w:cs="Times New Roman"/>
          <w:sz w:val="28"/>
        </w:rPr>
        <w:t xml:space="preserve"> для руководителей образовательных организаций, специалистов кадровых и финансовых  служб органов управления образованием.</w:t>
      </w:r>
    </w:p>
    <w:p w:rsidR="00941FB6" w:rsidRPr="00F02CEB" w:rsidRDefault="00941FB6" w:rsidP="008F128F">
      <w:pPr>
        <w:spacing w:after="0"/>
        <w:ind w:right="-143" w:firstLine="708"/>
        <w:jc w:val="both"/>
        <w:rPr>
          <w:rFonts w:ascii="Times New Roman" w:hAnsi="Times New Roman" w:cs="Times New Roman"/>
          <w:color w:val="FF0000"/>
          <w:sz w:val="28"/>
          <w:szCs w:val="28"/>
        </w:rPr>
      </w:pPr>
      <w:r>
        <w:rPr>
          <w:rFonts w:ascii="Times New Roman" w:hAnsi="Times New Roman" w:cs="Times New Roman"/>
          <w:sz w:val="28"/>
          <w:szCs w:val="28"/>
        </w:rPr>
        <w:t>Курсы повышения квалиф</w:t>
      </w:r>
      <w:r w:rsidR="002B3433">
        <w:rPr>
          <w:rFonts w:ascii="Times New Roman" w:hAnsi="Times New Roman" w:cs="Times New Roman"/>
          <w:sz w:val="28"/>
          <w:szCs w:val="28"/>
        </w:rPr>
        <w:t xml:space="preserve">икации в </w:t>
      </w:r>
      <w:proofErr w:type="gramStart"/>
      <w:r w:rsidR="002B3433">
        <w:rPr>
          <w:rFonts w:ascii="Times New Roman" w:hAnsi="Times New Roman" w:cs="Times New Roman"/>
          <w:sz w:val="28"/>
          <w:szCs w:val="28"/>
        </w:rPr>
        <w:t>г</w:t>
      </w:r>
      <w:proofErr w:type="gramEnd"/>
      <w:r w:rsidR="002B3433">
        <w:rPr>
          <w:rFonts w:ascii="Times New Roman" w:hAnsi="Times New Roman" w:cs="Times New Roman"/>
          <w:sz w:val="28"/>
          <w:szCs w:val="28"/>
        </w:rPr>
        <w:t xml:space="preserve">. Москве, Сочи, Санкт-Петербурге </w:t>
      </w:r>
      <w:r>
        <w:rPr>
          <w:rFonts w:ascii="Times New Roman" w:hAnsi="Times New Roman" w:cs="Times New Roman"/>
          <w:sz w:val="28"/>
          <w:szCs w:val="28"/>
        </w:rPr>
        <w:t xml:space="preserve"> прошл</w:t>
      </w:r>
      <w:r w:rsidR="002B3433">
        <w:rPr>
          <w:rFonts w:ascii="Times New Roman" w:hAnsi="Times New Roman" w:cs="Times New Roman"/>
          <w:sz w:val="28"/>
          <w:szCs w:val="28"/>
        </w:rPr>
        <w:t xml:space="preserve">и специалисты аппарата крайкома профсоюза: правовой инспектор </w:t>
      </w:r>
      <w:r w:rsidR="002B3433">
        <w:rPr>
          <w:rFonts w:ascii="Times New Roman" w:hAnsi="Times New Roman" w:cs="Times New Roman"/>
          <w:sz w:val="28"/>
          <w:szCs w:val="28"/>
        </w:rPr>
        <w:lastRenderedPageBreak/>
        <w:t>труда, заведующая отделом по связям с общественностью, главный бухгалтер, заместитель председателя, председатель краевой организации.</w:t>
      </w:r>
    </w:p>
    <w:p w:rsidR="00F02CEB" w:rsidRDefault="00F02CEB" w:rsidP="008F128F">
      <w:pPr>
        <w:pStyle w:val="a3"/>
        <w:tabs>
          <w:tab w:val="left" w:pos="426"/>
        </w:tabs>
        <w:ind w:left="0" w:right="-143"/>
        <w:jc w:val="center"/>
        <w:rPr>
          <w:rFonts w:ascii="Times New Roman" w:hAnsi="Times New Roman" w:cs="Times New Roman"/>
          <w:b/>
          <w:sz w:val="28"/>
          <w:szCs w:val="28"/>
        </w:rPr>
      </w:pPr>
    </w:p>
    <w:p w:rsidR="00EE6F5B" w:rsidRPr="00F02CEB" w:rsidRDefault="00EE6F5B" w:rsidP="008F128F">
      <w:pPr>
        <w:pStyle w:val="a3"/>
        <w:tabs>
          <w:tab w:val="left" w:pos="426"/>
        </w:tabs>
        <w:ind w:left="0" w:right="-143"/>
        <w:jc w:val="center"/>
        <w:rPr>
          <w:rFonts w:ascii="Times New Roman" w:hAnsi="Times New Roman" w:cs="Times New Roman"/>
          <w:b/>
          <w:sz w:val="28"/>
          <w:szCs w:val="28"/>
        </w:rPr>
      </w:pPr>
      <w:r w:rsidRPr="00F02CEB">
        <w:rPr>
          <w:rFonts w:ascii="Times New Roman" w:hAnsi="Times New Roman" w:cs="Times New Roman"/>
          <w:b/>
          <w:sz w:val="28"/>
          <w:szCs w:val="28"/>
        </w:rPr>
        <w:t>СОЦИАЛЬНОЕ ПАРТНЁРСТВО</w:t>
      </w:r>
      <w:r w:rsidR="008F128F">
        <w:rPr>
          <w:rFonts w:ascii="Times New Roman" w:hAnsi="Times New Roman" w:cs="Times New Roman"/>
          <w:b/>
          <w:sz w:val="28"/>
          <w:szCs w:val="28"/>
        </w:rPr>
        <w:t xml:space="preserve"> – </w:t>
      </w:r>
      <w:r w:rsidRPr="00F02CEB">
        <w:rPr>
          <w:rFonts w:ascii="Times New Roman" w:hAnsi="Times New Roman" w:cs="Times New Roman"/>
          <w:b/>
          <w:sz w:val="28"/>
          <w:szCs w:val="28"/>
        </w:rPr>
        <w:t>ЗАЛОГ ОБЩИХ УСПЕХОВ</w:t>
      </w:r>
    </w:p>
    <w:p w:rsidR="00B70E38" w:rsidRDefault="00B70E38" w:rsidP="008F128F">
      <w:pPr>
        <w:tabs>
          <w:tab w:val="left" w:pos="0"/>
        </w:tabs>
        <w:spacing w:after="0"/>
        <w:ind w:right="-143" w:firstLine="567"/>
        <w:jc w:val="both"/>
        <w:rPr>
          <w:rFonts w:ascii="Times New Roman" w:hAnsi="Times New Roman" w:cs="Times New Roman"/>
          <w:sz w:val="28"/>
        </w:rPr>
      </w:pPr>
      <w:r w:rsidRPr="00B70E38">
        <w:rPr>
          <w:rFonts w:ascii="Times New Roman" w:hAnsi="Times New Roman" w:cs="Times New Roman"/>
          <w:sz w:val="28"/>
        </w:rPr>
        <w:t xml:space="preserve">Одним из основных направлений </w:t>
      </w:r>
      <w:r>
        <w:rPr>
          <w:rFonts w:ascii="Times New Roman" w:hAnsi="Times New Roman" w:cs="Times New Roman"/>
          <w:sz w:val="28"/>
        </w:rPr>
        <w:t>деятельности краевой организации</w:t>
      </w:r>
    </w:p>
    <w:p w:rsidR="00B70E38" w:rsidRPr="00B70E38" w:rsidRDefault="00B70E38" w:rsidP="008F128F">
      <w:pPr>
        <w:tabs>
          <w:tab w:val="left" w:pos="0"/>
        </w:tabs>
        <w:spacing w:after="0"/>
        <w:ind w:right="-143"/>
        <w:jc w:val="both"/>
        <w:rPr>
          <w:rFonts w:ascii="Times New Roman" w:hAnsi="Times New Roman" w:cs="Times New Roman"/>
          <w:sz w:val="28"/>
        </w:rPr>
      </w:pPr>
      <w:proofErr w:type="gramStart"/>
      <w:r w:rsidRPr="00B70E38">
        <w:rPr>
          <w:rFonts w:ascii="Times New Roman" w:hAnsi="Times New Roman" w:cs="Times New Roman"/>
          <w:sz w:val="28"/>
        </w:rPr>
        <w:t>Профсоюза в 201</w:t>
      </w:r>
      <w:r>
        <w:rPr>
          <w:rFonts w:ascii="Times New Roman" w:hAnsi="Times New Roman" w:cs="Times New Roman"/>
          <w:sz w:val="28"/>
        </w:rPr>
        <w:t>8</w:t>
      </w:r>
      <w:r w:rsidRPr="00B70E38">
        <w:rPr>
          <w:rFonts w:ascii="Times New Roman" w:hAnsi="Times New Roman" w:cs="Times New Roman"/>
          <w:sz w:val="28"/>
        </w:rPr>
        <w:t xml:space="preserve"> году</w:t>
      </w:r>
      <w:r>
        <w:rPr>
          <w:rFonts w:ascii="Times New Roman" w:hAnsi="Times New Roman" w:cs="Times New Roman"/>
          <w:sz w:val="28"/>
        </w:rPr>
        <w:t xml:space="preserve">, как и все предыдущие годы, </w:t>
      </w:r>
      <w:r w:rsidRPr="00B70E38">
        <w:rPr>
          <w:rFonts w:ascii="Times New Roman" w:hAnsi="Times New Roman" w:cs="Times New Roman"/>
          <w:sz w:val="28"/>
        </w:rPr>
        <w:t xml:space="preserve"> являлось совершенствование работы по развитию</w:t>
      </w:r>
      <w:r w:rsidR="00594527">
        <w:rPr>
          <w:rFonts w:ascii="Times New Roman" w:hAnsi="Times New Roman" w:cs="Times New Roman"/>
          <w:sz w:val="28"/>
        </w:rPr>
        <w:t xml:space="preserve"> </w:t>
      </w:r>
      <w:r w:rsidRPr="00B70E38">
        <w:rPr>
          <w:rFonts w:ascii="Times New Roman" w:hAnsi="Times New Roman" w:cs="Times New Roman"/>
          <w:sz w:val="28"/>
        </w:rPr>
        <w:t>социального партнерства и регулированию социально-трудовых отношенийна региональном, муниципальном уровнях и на уровне первичныхпрофсоюзных организаций, где важным условием в рамках реализацииуказанного направления является отсутствие социального напряжения в обществе.</w:t>
      </w:r>
      <w:proofErr w:type="gramEnd"/>
    </w:p>
    <w:p w:rsidR="00EE6F5B" w:rsidRDefault="00EE6F5B" w:rsidP="008F128F">
      <w:pPr>
        <w:tabs>
          <w:tab w:val="left" w:pos="1134"/>
          <w:tab w:val="left" w:pos="9214"/>
        </w:tabs>
        <w:spacing w:after="0"/>
        <w:ind w:right="-143" w:firstLine="567"/>
        <w:jc w:val="both"/>
        <w:rPr>
          <w:rFonts w:ascii="Times New Roman" w:hAnsi="Times New Roman" w:cs="Times New Roman"/>
          <w:sz w:val="28"/>
        </w:rPr>
      </w:pPr>
      <w:r w:rsidRPr="00EE6F5B">
        <w:rPr>
          <w:rFonts w:ascii="Times New Roman" w:hAnsi="Times New Roman" w:cs="Times New Roman"/>
          <w:sz w:val="28"/>
        </w:rPr>
        <w:t xml:space="preserve">2018 год стал годом подведения итогов выполнения </w:t>
      </w:r>
      <w:r w:rsidR="00F02CEB">
        <w:rPr>
          <w:rFonts w:ascii="Times New Roman" w:hAnsi="Times New Roman" w:cs="Times New Roman"/>
          <w:sz w:val="28"/>
        </w:rPr>
        <w:t>отраслевого</w:t>
      </w:r>
      <w:r w:rsidR="00301EEE">
        <w:rPr>
          <w:rFonts w:ascii="Times New Roman" w:hAnsi="Times New Roman" w:cs="Times New Roman"/>
          <w:sz w:val="28"/>
        </w:rPr>
        <w:t xml:space="preserve">  Регионального  соглашения, которое </w:t>
      </w:r>
      <w:r w:rsidR="00301EEE" w:rsidRPr="00301EEE">
        <w:rPr>
          <w:rFonts w:ascii="Times New Roman" w:hAnsi="Times New Roman" w:cs="Times New Roman"/>
          <w:sz w:val="28"/>
        </w:rPr>
        <w:t xml:space="preserve">позволило </w:t>
      </w:r>
      <w:r w:rsidR="00301EEE">
        <w:rPr>
          <w:rFonts w:ascii="Times New Roman" w:hAnsi="Times New Roman" w:cs="Times New Roman"/>
          <w:sz w:val="28"/>
        </w:rPr>
        <w:t>в</w:t>
      </w:r>
      <w:r w:rsidR="00301EEE" w:rsidRPr="00301EEE">
        <w:rPr>
          <w:rFonts w:ascii="Times New Roman" w:hAnsi="Times New Roman" w:cs="Times New Roman"/>
          <w:sz w:val="28"/>
        </w:rPr>
        <w:t xml:space="preserve"> договорном порядке </w:t>
      </w:r>
      <w:r w:rsidR="00301EEE">
        <w:rPr>
          <w:rFonts w:ascii="Times New Roman" w:hAnsi="Times New Roman" w:cs="Times New Roman"/>
          <w:sz w:val="28"/>
        </w:rPr>
        <w:t xml:space="preserve">вырабатывать </w:t>
      </w:r>
      <w:r w:rsidR="00301EEE" w:rsidRPr="00301EEE">
        <w:rPr>
          <w:rFonts w:ascii="Times New Roman" w:hAnsi="Times New Roman" w:cs="Times New Roman"/>
          <w:sz w:val="28"/>
        </w:rPr>
        <w:t>согласованные позиции сторон по созданию необходимых социально-экономических условий для работников не только подведомственных Министерству учреждений, но и муниципальных. Соглашением были предусмотрены меры по обеспечению стабильного финансирования образовательных учреждений, регулированию трудовых отношений, улучшению условий труда, сохранению социальных гарантий и льгот, обеспечению гарантий профсоюзной деятельности.</w:t>
      </w:r>
      <w:r w:rsidR="00A83DA1">
        <w:rPr>
          <w:rFonts w:ascii="Times New Roman" w:hAnsi="Times New Roman" w:cs="Times New Roman"/>
          <w:sz w:val="28"/>
        </w:rPr>
        <w:t xml:space="preserve"> </w:t>
      </w:r>
      <w:r w:rsidRPr="00EE6F5B">
        <w:rPr>
          <w:rFonts w:ascii="Times New Roman" w:hAnsi="Times New Roman" w:cs="Times New Roman"/>
          <w:sz w:val="28"/>
        </w:rPr>
        <w:t xml:space="preserve">В течение всего  периода действия Соглашения  наиболее актуальными были вопросы, связанные с оплатой труда. </w:t>
      </w:r>
      <w:r w:rsidRPr="00A83DA1">
        <w:rPr>
          <w:rFonts w:ascii="Times New Roman" w:hAnsi="Times New Roman" w:cs="Times New Roman"/>
          <w:sz w:val="28"/>
        </w:rPr>
        <w:t xml:space="preserve">Только в 2018 году по вопросам </w:t>
      </w:r>
      <w:proofErr w:type="gramStart"/>
      <w:r w:rsidRPr="00A83DA1">
        <w:rPr>
          <w:rFonts w:ascii="Times New Roman" w:hAnsi="Times New Roman" w:cs="Times New Roman"/>
          <w:sz w:val="28"/>
        </w:rPr>
        <w:t>совершенствования системы оплаты труда педагогических рабо</w:t>
      </w:r>
      <w:r w:rsidR="00A83DA1" w:rsidRPr="00A83DA1">
        <w:rPr>
          <w:rFonts w:ascii="Times New Roman" w:hAnsi="Times New Roman" w:cs="Times New Roman"/>
          <w:sz w:val="28"/>
        </w:rPr>
        <w:t>тников</w:t>
      </w:r>
      <w:proofErr w:type="gramEnd"/>
      <w:r w:rsidR="00A83DA1" w:rsidRPr="00A83DA1">
        <w:rPr>
          <w:rFonts w:ascii="Times New Roman" w:hAnsi="Times New Roman" w:cs="Times New Roman"/>
          <w:sz w:val="28"/>
        </w:rPr>
        <w:t xml:space="preserve"> состоялось  три </w:t>
      </w:r>
      <w:r w:rsidRPr="00A83DA1">
        <w:rPr>
          <w:rFonts w:ascii="Times New Roman" w:hAnsi="Times New Roman" w:cs="Times New Roman"/>
          <w:sz w:val="28"/>
        </w:rPr>
        <w:t xml:space="preserve"> </w:t>
      </w:r>
      <w:r w:rsidR="00A83DA1" w:rsidRPr="00A83DA1">
        <w:rPr>
          <w:rFonts w:ascii="Times New Roman" w:hAnsi="Times New Roman" w:cs="Times New Roman"/>
          <w:sz w:val="28"/>
        </w:rPr>
        <w:t>заседания</w:t>
      </w:r>
      <w:r w:rsidR="00594527" w:rsidRPr="00A83DA1">
        <w:rPr>
          <w:rFonts w:ascii="Times New Roman" w:hAnsi="Times New Roman" w:cs="Times New Roman"/>
          <w:sz w:val="28"/>
        </w:rPr>
        <w:t xml:space="preserve"> совместной Р</w:t>
      </w:r>
      <w:r w:rsidR="00301EEE" w:rsidRPr="00A83DA1">
        <w:rPr>
          <w:rFonts w:ascii="Times New Roman" w:hAnsi="Times New Roman" w:cs="Times New Roman"/>
          <w:sz w:val="28"/>
        </w:rPr>
        <w:t>абочей группы</w:t>
      </w:r>
      <w:r w:rsidR="00594527" w:rsidRPr="00A83DA1">
        <w:rPr>
          <w:rFonts w:ascii="Times New Roman" w:hAnsi="Times New Roman" w:cs="Times New Roman"/>
          <w:sz w:val="28"/>
        </w:rPr>
        <w:t xml:space="preserve"> по вопросам оплаты труда</w:t>
      </w:r>
      <w:r w:rsidR="00301EEE" w:rsidRPr="00A83DA1">
        <w:rPr>
          <w:rFonts w:ascii="Times New Roman" w:hAnsi="Times New Roman" w:cs="Times New Roman"/>
          <w:sz w:val="28"/>
        </w:rPr>
        <w:t>,</w:t>
      </w:r>
      <w:r w:rsidR="00301EEE">
        <w:rPr>
          <w:rFonts w:ascii="Times New Roman" w:hAnsi="Times New Roman" w:cs="Times New Roman"/>
          <w:sz w:val="28"/>
        </w:rPr>
        <w:t xml:space="preserve"> созданной по инициативе профсоюзной стороны при министерстве образования. </w:t>
      </w:r>
      <w:r w:rsidRPr="00EE6F5B">
        <w:rPr>
          <w:rFonts w:ascii="Times New Roman" w:hAnsi="Times New Roman" w:cs="Times New Roman"/>
          <w:sz w:val="28"/>
        </w:rPr>
        <w:t>Предметом обсуждения н</w:t>
      </w:r>
      <w:r w:rsidR="00594527">
        <w:rPr>
          <w:rFonts w:ascii="Times New Roman" w:hAnsi="Times New Roman" w:cs="Times New Roman"/>
          <w:sz w:val="28"/>
        </w:rPr>
        <w:t xml:space="preserve">а этих заседаниях были вопросы </w:t>
      </w:r>
      <w:r w:rsidRPr="00EE6F5B">
        <w:rPr>
          <w:rFonts w:ascii="Times New Roman" w:hAnsi="Times New Roman" w:cs="Times New Roman"/>
          <w:sz w:val="28"/>
        </w:rPr>
        <w:t xml:space="preserve">  реализации майских (2012 года) указов Президента РФ,</w:t>
      </w:r>
      <w:r w:rsidR="00594527">
        <w:rPr>
          <w:rFonts w:ascii="Times New Roman" w:hAnsi="Times New Roman" w:cs="Times New Roman"/>
          <w:sz w:val="28"/>
        </w:rPr>
        <w:t xml:space="preserve"> </w:t>
      </w:r>
      <w:r w:rsidR="00301EEE">
        <w:rPr>
          <w:rFonts w:ascii="Times New Roman" w:hAnsi="Times New Roman" w:cs="Times New Roman"/>
          <w:sz w:val="28"/>
        </w:rPr>
        <w:t xml:space="preserve"> </w:t>
      </w:r>
      <w:r w:rsidRPr="00EE6F5B">
        <w:rPr>
          <w:rFonts w:ascii="Times New Roman" w:hAnsi="Times New Roman" w:cs="Times New Roman"/>
          <w:sz w:val="28"/>
        </w:rPr>
        <w:t>поряд</w:t>
      </w:r>
      <w:r w:rsidR="00594527">
        <w:rPr>
          <w:rFonts w:ascii="Times New Roman" w:hAnsi="Times New Roman" w:cs="Times New Roman"/>
          <w:sz w:val="28"/>
        </w:rPr>
        <w:t>о</w:t>
      </w:r>
      <w:r w:rsidR="00301EEE">
        <w:rPr>
          <w:rFonts w:ascii="Times New Roman" w:hAnsi="Times New Roman" w:cs="Times New Roman"/>
          <w:sz w:val="28"/>
        </w:rPr>
        <w:t>к</w:t>
      </w:r>
      <w:r w:rsidRPr="00EE6F5B">
        <w:rPr>
          <w:rFonts w:ascii="Times New Roman" w:hAnsi="Times New Roman" w:cs="Times New Roman"/>
          <w:sz w:val="28"/>
        </w:rPr>
        <w:t xml:space="preserve"> расчета размеров единовременных в</w:t>
      </w:r>
      <w:r w:rsidR="00301EEE">
        <w:rPr>
          <w:rFonts w:ascii="Times New Roman" w:hAnsi="Times New Roman" w:cs="Times New Roman"/>
          <w:sz w:val="28"/>
        </w:rPr>
        <w:t xml:space="preserve">ыплат, направляемых в районы  для </w:t>
      </w:r>
      <w:r w:rsidRPr="00EE6F5B">
        <w:rPr>
          <w:rFonts w:ascii="Times New Roman" w:hAnsi="Times New Roman" w:cs="Times New Roman"/>
          <w:sz w:val="28"/>
        </w:rPr>
        <w:t>доведени</w:t>
      </w:r>
      <w:r w:rsidR="00301EEE">
        <w:rPr>
          <w:rFonts w:ascii="Times New Roman" w:hAnsi="Times New Roman" w:cs="Times New Roman"/>
          <w:sz w:val="28"/>
        </w:rPr>
        <w:t>я</w:t>
      </w:r>
      <w:r w:rsidR="00957893" w:rsidRPr="00957893">
        <w:rPr>
          <w:rFonts w:ascii="Times New Roman" w:hAnsi="Times New Roman" w:cs="Times New Roman"/>
          <w:sz w:val="28"/>
        </w:rPr>
        <w:t xml:space="preserve">до целевых показателей </w:t>
      </w:r>
      <w:r w:rsidRPr="00EE6F5B">
        <w:rPr>
          <w:rFonts w:ascii="Times New Roman" w:hAnsi="Times New Roman" w:cs="Times New Roman"/>
          <w:sz w:val="28"/>
        </w:rPr>
        <w:t>среднемесячной начисленной заработной платы</w:t>
      </w:r>
      <w:r w:rsidR="00594527">
        <w:rPr>
          <w:rFonts w:ascii="Times New Roman" w:hAnsi="Times New Roman" w:cs="Times New Roman"/>
          <w:sz w:val="28"/>
        </w:rPr>
        <w:t xml:space="preserve">, </w:t>
      </w:r>
      <w:r w:rsidR="00957893">
        <w:rPr>
          <w:rFonts w:ascii="Times New Roman" w:hAnsi="Times New Roman" w:cs="Times New Roman"/>
          <w:sz w:val="28"/>
        </w:rPr>
        <w:t xml:space="preserve"> проект</w:t>
      </w:r>
      <w:r w:rsidR="00594527">
        <w:rPr>
          <w:rFonts w:ascii="Times New Roman" w:hAnsi="Times New Roman" w:cs="Times New Roman"/>
          <w:sz w:val="28"/>
        </w:rPr>
        <w:t>ы</w:t>
      </w:r>
      <w:r w:rsidR="00957893">
        <w:rPr>
          <w:rFonts w:ascii="Times New Roman" w:hAnsi="Times New Roman" w:cs="Times New Roman"/>
          <w:sz w:val="28"/>
        </w:rPr>
        <w:t xml:space="preserve"> нормативных правовых</w:t>
      </w:r>
      <w:r w:rsidRPr="00EE6F5B">
        <w:rPr>
          <w:rFonts w:ascii="Times New Roman" w:hAnsi="Times New Roman" w:cs="Times New Roman"/>
          <w:sz w:val="28"/>
        </w:rPr>
        <w:t xml:space="preserve"> акт</w:t>
      </w:r>
      <w:r w:rsidR="00957893">
        <w:rPr>
          <w:rFonts w:ascii="Times New Roman" w:hAnsi="Times New Roman" w:cs="Times New Roman"/>
          <w:sz w:val="28"/>
        </w:rPr>
        <w:t>ов</w:t>
      </w:r>
      <w:r w:rsidRPr="00EE6F5B">
        <w:rPr>
          <w:rFonts w:ascii="Times New Roman" w:hAnsi="Times New Roman" w:cs="Times New Roman"/>
          <w:sz w:val="28"/>
        </w:rPr>
        <w:t>, регулирующи</w:t>
      </w:r>
      <w:r w:rsidR="00957893">
        <w:rPr>
          <w:rFonts w:ascii="Times New Roman" w:hAnsi="Times New Roman" w:cs="Times New Roman"/>
          <w:sz w:val="28"/>
        </w:rPr>
        <w:t>х</w:t>
      </w:r>
      <w:r w:rsidRPr="00EE6F5B">
        <w:rPr>
          <w:rFonts w:ascii="Times New Roman" w:hAnsi="Times New Roman" w:cs="Times New Roman"/>
          <w:sz w:val="28"/>
        </w:rPr>
        <w:t xml:space="preserve"> условия </w:t>
      </w:r>
      <w:proofErr w:type="gramStart"/>
      <w:r w:rsidRPr="00EE6F5B">
        <w:rPr>
          <w:rFonts w:ascii="Times New Roman" w:hAnsi="Times New Roman" w:cs="Times New Roman"/>
          <w:sz w:val="28"/>
        </w:rPr>
        <w:t>оплаты труда работников сферы образования</w:t>
      </w:r>
      <w:proofErr w:type="gramEnd"/>
      <w:r w:rsidRPr="00EE6F5B">
        <w:rPr>
          <w:rFonts w:ascii="Times New Roman" w:hAnsi="Times New Roman" w:cs="Times New Roman"/>
          <w:sz w:val="28"/>
        </w:rPr>
        <w:t xml:space="preserve">. </w:t>
      </w:r>
    </w:p>
    <w:p w:rsidR="00DA6D21" w:rsidRDefault="00DA6D21" w:rsidP="008F128F">
      <w:pPr>
        <w:tabs>
          <w:tab w:val="left" w:pos="1134"/>
          <w:tab w:val="left" w:pos="9214"/>
        </w:tabs>
        <w:spacing w:after="0"/>
        <w:ind w:right="-143" w:firstLine="567"/>
        <w:jc w:val="both"/>
        <w:rPr>
          <w:rFonts w:ascii="Times New Roman" w:hAnsi="Times New Roman" w:cs="Times New Roman"/>
          <w:sz w:val="28"/>
        </w:rPr>
      </w:pPr>
      <w:proofErr w:type="gramStart"/>
      <w:r>
        <w:rPr>
          <w:rFonts w:ascii="Times New Roman" w:hAnsi="Times New Roman" w:cs="Times New Roman"/>
          <w:sz w:val="28"/>
        </w:rPr>
        <w:t xml:space="preserve">Результатом совместных действий и неоднократных обращений </w:t>
      </w:r>
      <w:r w:rsidR="003D443D">
        <w:rPr>
          <w:rFonts w:ascii="Times New Roman" w:hAnsi="Times New Roman" w:cs="Times New Roman"/>
          <w:sz w:val="28"/>
        </w:rPr>
        <w:t xml:space="preserve">крайкома профсоюза </w:t>
      </w:r>
      <w:r>
        <w:rPr>
          <w:rFonts w:ascii="Times New Roman" w:hAnsi="Times New Roman" w:cs="Times New Roman"/>
          <w:sz w:val="28"/>
        </w:rPr>
        <w:t xml:space="preserve">к региональной власти в 2018 году была </w:t>
      </w:r>
      <w:r w:rsidR="00D231B5">
        <w:rPr>
          <w:rFonts w:ascii="Times New Roman" w:hAnsi="Times New Roman" w:cs="Times New Roman"/>
          <w:sz w:val="28"/>
        </w:rPr>
        <w:t xml:space="preserve">узаконена </w:t>
      </w:r>
      <w:r>
        <w:rPr>
          <w:rFonts w:ascii="Times New Roman" w:hAnsi="Times New Roman" w:cs="Times New Roman"/>
          <w:sz w:val="28"/>
        </w:rPr>
        <w:t xml:space="preserve"> 5%-ая надбавка к окладу за ведомственные </w:t>
      </w:r>
      <w:r w:rsidR="00D231B5">
        <w:rPr>
          <w:rFonts w:ascii="Times New Roman" w:hAnsi="Times New Roman" w:cs="Times New Roman"/>
          <w:sz w:val="28"/>
        </w:rPr>
        <w:t xml:space="preserve">почетного </w:t>
      </w:r>
      <w:r>
        <w:rPr>
          <w:rFonts w:ascii="Times New Roman" w:hAnsi="Times New Roman" w:cs="Times New Roman"/>
          <w:sz w:val="28"/>
        </w:rPr>
        <w:t>звания «Почетный работник образования» и «Отличник просвещения РСФСР»</w:t>
      </w:r>
      <w:r w:rsidR="00D231B5">
        <w:rPr>
          <w:rFonts w:ascii="Times New Roman" w:hAnsi="Times New Roman" w:cs="Times New Roman"/>
          <w:sz w:val="28"/>
        </w:rPr>
        <w:t>.</w:t>
      </w:r>
      <w:proofErr w:type="gramEnd"/>
      <w:r w:rsidR="00D231B5">
        <w:rPr>
          <w:rFonts w:ascii="Times New Roman" w:hAnsi="Times New Roman" w:cs="Times New Roman"/>
          <w:sz w:val="28"/>
        </w:rPr>
        <w:t xml:space="preserve"> Соответствующие изменения были внесены </w:t>
      </w:r>
      <w:r w:rsidR="003D443D">
        <w:rPr>
          <w:rFonts w:ascii="Times New Roman" w:hAnsi="Times New Roman" w:cs="Times New Roman"/>
          <w:sz w:val="28"/>
        </w:rPr>
        <w:t xml:space="preserve">в законе Забайкальского края </w:t>
      </w:r>
      <w:r w:rsidR="003D443D" w:rsidRPr="003D443D">
        <w:rPr>
          <w:rFonts w:ascii="Times New Roman" w:hAnsi="Times New Roman" w:cs="Times New Roman"/>
          <w:sz w:val="28"/>
        </w:rPr>
        <w:t>«Об оплате труда работников государственных бюджетных учреждений Забайкальского края</w:t>
      </w:r>
      <w:r w:rsidR="00D231B5">
        <w:rPr>
          <w:rFonts w:ascii="Times New Roman" w:hAnsi="Times New Roman" w:cs="Times New Roman"/>
          <w:sz w:val="28"/>
        </w:rPr>
        <w:t>»</w:t>
      </w:r>
      <w:r w:rsidR="003D443D" w:rsidRPr="003D443D">
        <w:rPr>
          <w:rFonts w:ascii="Times New Roman" w:hAnsi="Times New Roman" w:cs="Times New Roman"/>
          <w:sz w:val="28"/>
        </w:rPr>
        <w:t xml:space="preserve"> № 964-ЗЗК</w:t>
      </w:r>
      <w:proofErr w:type="gramStart"/>
      <w:r w:rsidR="003D443D" w:rsidRPr="003D443D">
        <w:rPr>
          <w:rFonts w:ascii="Times New Roman" w:hAnsi="Times New Roman" w:cs="Times New Roman"/>
          <w:sz w:val="28"/>
        </w:rPr>
        <w:t xml:space="preserve"> .</w:t>
      </w:r>
      <w:proofErr w:type="gramEnd"/>
      <w:r w:rsidR="00E20A6B">
        <w:rPr>
          <w:rFonts w:ascii="Times New Roman" w:hAnsi="Times New Roman" w:cs="Times New Roman"/>
          <w:sz w:val="28"/>
        </w:rPr>
        <w:t xml:space="preserve"> </w:t>
      </w:r>
    </w:p>
    <w:p w:rsidR="00E20A6B" w:rsidRDefault="00E20A6B" w:rsidP="008F128F">
      <w:pPr>
        <w:tabs>
          <w:tab w:val="left" w:pos="1134"/>
          <w:tab w:val="left" w:pos="9214"/>
        </w:tabs>
        <w:spacing w:after="0"/>
        <w:ind w:right="-143" w:firstLine="567"/>
        <w:jc w:val="both"/>
        <w:rPr>
          <w:rFonts w:ascii="Times New Roman" w:hAnsi="Times New Roman" w:cs="Times New Roman"/>
          <w:sz w:val="28"/>
        </w:rPr>
      </w:pPr>
      <w:proofErr w:type="gramStart"/>
      <w:r>
        <w:rPr>
          <w:rFonts w:ascii="Times New Roman" w:hAnsi="Times New Roman" w:cs="Times New Roman"/>
          <w:sz w:val="28"/>
        </w:rPr>
        <w:lastRenderedPageBreak/>
        <w:t>В 2018 году на фоне р</w:t>
      </w:r>
      <w:r w:rsidR="00A83DA1">
        <w:rPr>
          <w:rFonts w:ascii="Times New Roman" w:hAnsi="Times New Roman" w:cs="Times New Roman"/>
          <w:sz w:val="28"/>
        </w:rPr>
        <w:t xml:space="preserve">езкого увеличения размера МРОТ, </w:t>
      </w:r>
      <w:r>
        <w:rPr>
          <w:rFonts w:ascii="Times New Roman" w:hAnsi="Times New Roman" w:cs="Times New Roman"/>
          <w:sz w:val="28"/>
        </w:rPr>
        <w:t xml:space="preserve"> который как федеральная гарантия стал равняться размеру прожиточного минимума, и одновременного принятия Постановления Правительства Забайкальского края о начислении районного коэффициента и процентной надбавки сверх МРОТ в соответствии с решением Конституционного Суда от 7.12.2017 г  возникла необходимость обеспечения дифференциации уровней оплаты труда в зависимости от квалификации, сложности и значимости выполняемой работы.</w:t>
      </w:r>
      <w:proofErr w:type="gramEnd"/>
      <w:r>
        <w:rPr>
          <w:rFonts w:ascii="Times New Roman" w:hAnsi="Times New Roman" w:cs="Times New Roman"/>
          <w:sz w:val="28"/>
        </w:rPr>
        <w:t xml:space="preserve"> Этой  проблеме были посвящены выступления краев</w:t>
      </w:r>
      <w:r w:rsidR="005B07E7">
        <w:rPr>
          <w:rFonts w:ascii="Times New Roman" w:hAnsi="Times New Roman" w:cs="Times New Roman"/>
          <w:sz w:val="28"/>
        </w:rPr>
        <w:t>ого</w:t>
      </w:r>
      <w:r>
        <w:rPr>
          <w:rFonts w:ascii="Times New Roman" w:hAnsi="Times New Roman" w:cs="Times New Roman"/>
          <w:sz w:val="28"/>
        </w:rPr>
        <w:t xml:space="preserve"> комитет</w:t>
      </w:r>
      <w:r w:rsidR="005B07E7">
        <w:rPr>
          <w:rFonts w:ascii="Times New Roman" w:hAnsi="Times New Roman" w:cs="Times New Roman"/>
          <w:sz w:val="28"/>
        </w:rPr>
        <w:t>а</w:t>
      </w:r>
      <w:r>
        <w:rPr>
          <w:rFonts w:ascii="Times New Roman" w:hAnsi="Times New Roman" w:cs="Times New Roman"/>
          <w:sz w:val="28"/>
        </w:rPr>
        <w:t xml:space="preserve"> профсоюза на заседаниях краевой трехсторонней комиссии </w:t>
      </w:r>
      <w:r w:rsidR="005B07E7">
        <w:rPr>
          <w:rFonts w:ascii="Times New Roman" w:hAnsi="Times New Roman" w:cs="Times New Roman"/>
          <w:sz w:val="28"/>
        </w:rPr>
        <w:t xml:space="preserve"> и рабочей группы по обсуждению проектов региональных нормативных актов, регулирующих вопросы оплаты труда.</w:t>
      </w:r>
      <w:r w:rsidR="00205746">
        <w:rPr>
          <w:rFonts w:ascii="Times New Roman" w:hAnsi="Times New Roman" w:cs="Times New Roman"/>
          <w:sz w:val="28"/>
        </w:rPr>
        <w:t xml:space="preserve"> Предлагалось провести индексацию окладов и ставок заработной платы педагогов на величину адекватную увеличению МРОТ.</w:t>
      </w:r>
    </w:p>
    <w:p w:rsidR="005B07E7" w:rsidRDefault="005B07E7" w:rsidP="008F128F">
      <w:pPr>
        <w:tabs>
          <w:tab w:val="left" w:pos="1134"/>
          <w:tab w:val="left" w:pos="9214"/>
        </w:tabs>
        <w:spacing w:after="0"/>
        <w:ind w:right="-143" w:firstLine="567"/>
        <w:jc w:val="both"/>
        <w:rPr>
          <w:rFonts w:ascii="Times New Roman" w:hAnsi="Times New Roman" w:cs="Times New Roman"/>
          <w:sz w:val="28"/>
        </w:rPr>
      </w:pPr>
      <w:proofErr w:type="gramStart"/>
      <w:r>
        <w:rPr>
          <w:rFonts w:ascii="Times New Roman" w:hAnsi="Times New Roman" w:cs="Times New Roman"/>
          <w:sz w:val="28"/>
        </w:rPr>
        <w:t xml:space="preserve">В адрес </w:t>
      </w:r>
      <w:r w:rsidR="0074430A">
        <w:rPr>
          <w:rFonts w:ascii="Times New Roman" w:hAnsi="Times New Roman" w:cs="Times New Roman"/>
          <w:sz w:val="28"/>
        </w:rPr>
        <w:t>г</w:t>
      </w:r>
      <w:r>
        <w:rPr>
          <w:rFonts w:ascii="Times New Roman" w:hAnsi="Times New Roman" w:cs="Times New Roman"/>
          <w:sz w:val="28"/>
        </w:rPr>
        <w:t xml:space="preserve">убернатора Забайкальского края </w:t>
      </w:r>
      <w:r w:rsidR="008F128F">
        <w:rPr>
          <w:rFonts w:ascii="Times New Roman" w:hAnsi="Times New Roman" w:cs="Times New Roman"/>
          <w:sz w:val="28"/>
        </w:rPr>
        <w:t>Ждановой Н.Н.</w:t>
      </w:r>
      <w:r>
        <w:rPr>
          <w:rFonts w:ascii="Times New Roman" w:hAnsi="Times New Roman" w:cs="Times New Roman"/>
          <w:sz w:val="28"/>
        </w:rPr>
        <w:t xml:space="preserve"> было направлено обращение о нетерпимости ситуации в системе начисления и выплаты заработной платы работникам образования в части непонятных большинству единовременно направляемых дополнительных средств на доведение средней заработной платы до целевых показателей, а также необходимости проведения индексации окладов</w:t>
      </w:r>
      <w:r w:rsidR="00205746">
        <w:rPr>
          <w:rFonts w:ascii="Times New Roman" w:hAnsi="Times New Roman" w:cs="Times New Roman"/>
          <w:sz w:val="28"/>
        </w:rPr>
        <w:t xml:space="preserve"> педагогических работников, которая бы </w:t>
      </w:r>
      <w:r>
        <w:rPr>
          <w:rFonts w:ascii="Times New Roman" w:hAnsi="Times New Roman" w:cs="Times New Roman"/>
          <w:sz w:val="28"/>
        </w:rPr>
        <w:t>обеспечи</w:t>
      </w:r>
      <w:r w:rsidR="00205746">
        <w:rPr>
          <w:rFonts w:ascii="Times New Roman" w:hAnsi="Times New Roman" w:cs="Times New Roman"/>
          <w:sz w:val="28"/>
        </w:rPr>
        <w:t xml:space="preserve">ла </w:t>
      </w:r>
      <w:r>
        <w:rPr>
          <w:rFonts w:ascii="Times New Roman" w:hAnsi="Times New Roman" w:cs="Times New Roman"/>
          <w:sz w:val="28"/>
        </w:rPr>
        <w:t>и выполнение целевых показателей, и дифференциацию  уровней оплаты труда</w:t>
      </w:r>
      <w:r w:rsidR="00205746">
        <w:rPr>
          <w:rFonts w:ascii="Times New Roman" w:hAnsi="Times New Roman" w:cs="Times New Roman"/>
          <w:sz w:val="28"/>
        </w:rPr>
        <w:t xml:space="preserve"> </w:t>
      </w:r>
      <w:r>
        <w:rPr>
          <w:rFonts w:ascii="Times New Roman" w:hAnsi="Times New Roman" w:cs="Times New Roman"/>
          <w:sz w:val="28"/>
        </w:rPr>
        <w:t>в</w:t>
      </w:r>
      <w:proofErr w:type="gramEnd"/>
      <w:r>
        <w:rPr>
          <w:rFonts w:ascii="Times New Roman" w:hAnsi="Times New Roman" w:cs="Times New Roman"/>
          <w:sz w:val="28"/>
        </w:rPr>
        <w:t xml:space="preserve"> зависимости от квалификации и сложности выполняемой работы. </w:t>
      </w:r>
      <w:r w:rsidR="00205746">
        <w:rPr>
          <w:rFonts w:ascii="Times New Roman" w:hAnsi="Times New Roman" w:cs="Times New Roman"/>
          <w:sz w:val="28"/>
        </w:rPr>
        <w:t xml:space="preserve"> </w:t>
      </w:r>
    </w:p>
    <w:p w:rsidR="009B4038" w:rsidRDefault="00E3291F" w:rsidP="008F128F">
      <w:pPr>
        <w:spacing w:after="0"/>
        <w:ind w:right="-143" w:firstLine="426"/>
        <w:jc w:val="both"/>
        <w:rPr>
          <w:rFonts w:ascii="Times New Roman" w:hAnsi="Times New Roman" w:cs="Times New Roman"/>
          <w:sz w:val="28"/>
        </w:rPr>
      </w:pPr>
      <w:r>
        <w:rPr>
          <w:rFonts w:ascii="Times New Roman" w:hAnsi="Times New Roman" w:cs="Times New Roman"/>
          <w:sz w:val="28"/>
        </w:rPr>
        <w:t>В</w:t>
      </w:r>
      <w:r w:rsidR="009B4038" w:rsidRPr="00EE6F5B">
        <w:rPr>
          <w:rFonts w:ascii="Times New Roman" w:hAnsi="Times New Roman" w:cs="Times New Roman"/>
          <w:sz w:val="28"/>
        </w:rPr>
        <w:t xml:space="preserve">  ходе переговоров по заключению Регионального отраслевого соглашения на </w:t>
      </w:r>
      <w:r>
        <w:rPr>
          <w:rFonts w:ascii="Times New Roman" w:hAnsi="Times New Roman" w:cs="Times New Roman"/>
          <w:sz w:val="28"/>
        </w:rPr>
        <w:t>2019-2021 гг.,  которое было подписано</w:t>
      </w:r>
      <w:r w:rsidR="00D231B5">
        <w:rPr>
          <w:rFonts w:ascii="Times New Roman" w:hAnsi="Times New Roman" w:cs="Times New Roman"/>
          <w:sz w:val="28"/>
        </w:rPr>
        <w:t xml:space="preserve"> </w:t>
      </w:r>
      <w:r w:rsidRPr="00E3291F">
        <w:rPr>
          <w:rFonts w:ascii="Times New Roman" w:hAnsi="Times New Roman" w:cs="Times New Roman"/>
          <w:sz w:val="28"/>
        </w:rPr>
        <w:t>министром образования</w:t>
      </w:r>
      <w:r w:rsidR="00D231B5">
        <w:rPr>
          <w:rFonts w:ascii="Times New Roman" w:hAnsi="Times New Roman" w:cs="Times New Roman"/>
          <w:sz w:val="28"/>
        </w:rPr>
        <w:t xml:space="preserve"> </w:t>
      </w:r>
      <w:r w:rsidRPr="00E3291F">
        <w:rPr>
          <w:rFonts w:ascii="Times New Roman" w:hAnsi="Times New Roman" w:cs="Times New Roman"/>
          <w:sz w:val="28"/>
        </w:rPr>
        <w:t xml:space="preserve">Забайкальского края </w:t>
      </w:r>
      <w:r>
        <w:rPr>
          <w:rFonts w:ascii="Times New Roman" w:hAnsi="Times New Roman" w:cs="Times New Roman"/>
          <w:sz w:val="28"/>
        </w:rPr>
        <w:t xml:space="preserve">Томских А.А. </w:t>
      </w:r>
      <w:r w:rsidRPr="00E3291F">
        <w:rPr>
          <w:rFonts w:ascii="Times New Roman" w:hAnsi="Times New Roman" w:cs="Times New Roman"/>
          <w:sz w:val="28"/>
        </w:rPr>
        <w:t xml:space="preserve">и председателем краевой организации Профсоюза </w:t>
      </w:r>
      <w:r>
        <w:rPr>
          <w:rFonts w:ascii="Times New Roman" w:hAnsi="Times New Roman" w:cs="Times New Roman"/>
          <w:sz w:val="28"/>
        </w:rPr>
        <w:t xml:space="preserve">Окуневой Н.И.  27 декабря 2018 года, </w:t>
      </w:r>
      <w:r w:rsidR="009B4038" w:rsidRPr="00EE6F5B">
        <w:rPr>
          <w:rFonts w:ascii="Times New Roman" w:hAnsi="Times New Roman" w:cs="Times New Roman"/>
          <w:sz w:val="28"/>
        </w:rPr>
        <w:t xml:space="preserve"> удалось </w:t>
      </w:r>
      <w:r>
        <w:rPr>
          <w:rFonts w:ascii="Times New Roman" w:hAnsi="Times New Roman" w:cs="Times New Roman"/>
          <w:sz w:val="28"/>
        </w:rPr>
        <w:t>договориться п</w:t>
      </w:r>
      <w:r w:rsidR="009B4038" w:rsidRPr="00EE6F5B">
        <w:rPr>
          <w:rFonts w:ascii="Times New Roman" w:hAnsi="Times New Roman" w:cs="Times New Roman"/>
          <w:sz w:val="28"/>
        </w:rPr>
        <w:t xml:space="preserve">о всем </w:t>
      </w:r>
      <w:r>
        <w:rPr>
          <w:rFonts w:ascii="Times New Roman" w:hAnsi="Times New Roman" w:cs="Times New Roman"/>
          <w:sz w:val="28"/>
        </w:rPr>
        <w:t xml:space="preserve">спорным </w:t>
      </w:r>
      <w:r w:rsidR="00E12835">
        <w:rPr>
          <w:rFonts w:ascii="Times New Roman" w:hAnsi="Times New Roman" w:cs="Times New Roman"/>
          <w:sz w:val="28"/>
        </w:rPr>
        <w:t>вопросам</w:t>
      </w:r>
      <w:r>
        <w:rPr>
          <w:rFonts w:ascii="Times New Roman" w:hAnsi="Times New Roman" w:cs="Times New Roman"/>
          <w:sz w:val="28"/>
        </w:rPr>
        <w:t xml:space="preserve"> и найти </w:t>
      </w:r>
      <w:r w:rsidR="009B4038" w:rsidRPr="00EE6F5B">
        <w:rPr>
          <w:rFonts w:ascii="Times New Roman" w:hAnsi="Times New Roman" w:cs="Times New Roman"/>
          <w:sz w:val="28"/>
        </w:rPr>
        <w:t>компромиссные формулировки.</w:t>
      </w:r>
      <w:r w:rsidR="00D231B5">
        <w:rPr>
          <w:rFonts w:ascii="Times New Roman" w:hAnsi="Times New Roman" w:cs="Times New Roman"/>
          <w:sz w:val="28"/>
        </w:rPr>
        <w:t xml:space="preserve"> </w:t>
      </w:r>
      <w:r w:rsidR="009B4038" w:rsidRPr="00EE6F5B">
        <w:rPr>
          <w:rFonts w:ascii="Times New Roman" w:hAnsi="Times New Roman" w:cs="Times New Roman"/>
          <w:sz w:val="28"/>
        </w:rPr>
        <w:t>Впервые в структуре Соглашения появился раздел «Работа с молодежью», в котором закреплены согласованные позиции сторон по комплексному решению социальных вопросов и усилению социальной</w:t>
      </w:r>
      <w:r>
        <w:rPr>
          <w:rFonts w:ascii="Times New Roman" w:hAnsi="Times New Roman" w:cs="Times New Roman"/>
          <w:sz w:val="28"/>
        </w:rPr>
        <w:t xml:space="preserve"> защищенности молодых педагогов, а также статья, регламентирующая </w:t>
      </w:r>
      <w:r w:rsidR="009B4038" w:rsidRPr="00EE6F5B">
        <w:rPr>
          <w:rFonts w:ascii="Times New Roman" w:hAnsi="Times New Roman" w:cs="Times New Roman"/>
          <w:sz w:val="28"/>
        </w:rPr>
        <w:t>объединени</w:t>
      </w:r>
      <w:r>
        <w:rPr>
          <w:rFonts w:ascii="Times New Roman" w:hAnsi="Times New Roman" w:cs="Times New Roman"/>
          <w:sz w:val="28"/>
        </w:rPr>
        <w:t>е</w:t>
      </w:r>
      <w:r w:rsidR="009B4038" w:rsidRPr="00EE6F5B">
        <w:rPr>
          <w:rFonts w:ascii="Times New Roman" w:hAnsi="Times New Roman" w:cs="Times New Roman"/>
          <w:sz w:val="28"/>
        </w:rPr>
        <w:t xml:space="preserve"> ведомственного и общественного профсоюзного </w:t>
      </w:r>
      <w:proofErr w:type="gramStart"/>
      <w:r w:rsidR="009B4038" w:rsidRPr="00EE6F5B">
        <w:rPr>
          <w:rFonts w:ascii="Times New Roman" w:hAnsi="Times New Roman" w:cs="Times New Roman"/>
          <w:sz w:val="28"/>
        </w:rPr>
        <w:t>контроля за</w:t>
      </w:r>
      <w:proofErr w:type="gramEnd"/>
      <w:r w:rsidR="009B4038" w:rsidRPr="00EE6F5B">
        <w:rPr>
          <w:rFonts w:ascii="Times New Roman" w:hAnsi="Times New Roman" w:cs="Times New Roman"/>
          <w:sz w:val="28"/>
        </w:rPr>
        <w:t xml:space="preserve"> соблюдение</w:t>
      </w:r>
      <w:r>
        <w:rPr>
          <w:rFonts w:ascii="Times New Roman" w:hAnsi="Times New Roman" w:cs="Times New Roman"/>
          <w:sz w:val="28"/>
        </w:rPr>
        <w:t>м</w:t>
      </w:r>
      <w:r w:rsidR="009B4038" w:rsidRPr="00EE6F5B">
        <w:rPr>
          <w:rFonts w:ascii="Times New Roman" w:hAnsi="Times New Roman" w:cs="Times New Roman"/>
          <w:sz w:val="28"/>
        </w:rPr>
        <w:t xml:space="preserve"> трудового законодательства.</w:t>
      </w:r>
    </w:p>
    <w:p w:rsidR="00E3291F" w:rsidRPr="00442D74" w:rsidRDefault="00D231B5" w:rsidP="008F128F">
      <w:pPr>
        <w:spacing w:after="0"/>
        <w:ind w:right="-143"/>
        <w:jc w:val="both"/>
        <w:rPr>
          <w:rFonts w:ascii="Times New Roman" w:hAnsi="Times New Roman" w:cs="Times New Roman"/>
          <w:sz w:val="28"/>
        </w:rPr>
      </w:pPr>
      <w:r>
        <w:rPr>
          <w:rFonts w:ascii="Times New Roman" w:hAnsi="Times New Roman" w:cs="Times New Roman"/>
          <w:sz w:val="28"/>
        </w:rPr>
        <w:t xml:space="preserve">      </w:t>
      </w:r>
      <w:r w:rsidR="003E1DDE" w:rsidRPr="00EE6F5B">
        <w:rPr>
          <w:rFonts w:ascii="Times New Roman" w:hAnsi="Times New Roman" w:cs="Times New Roman"/>
          <w:sz w:val="28"/>
        </w:rPr>
        <w:t>В 2018 году на муниципальном уровне продолжало дейст</w:t>
      </w:r>
      <w:r w:rsidR="00E3291F">
        <w:rPr>
          <w:rFonts w:ascii="Times New Roman" w:hAnsi="Times New Roman" w:cs="Times New Roman"/>
          <w:sz w:val="28"/>
        </w:rPr>
        <w:t xml:space="preserve">вовать 23 отраслевых соглашения, </w:t>
      </w:r>
      <w:r w:rsidR="003E1DDE" w:rsidRPr="00EE6F5B">
        <w:rPr>
          <w:rFonts w:ascii="Times New Roman" w:hAnsi="Times New Roman" w:cs="Times New Roman"/>
          <w:sz w:val="28"/>
        </w:rPr>
        <w:t xml:space="preserve"> 6 из </w:t>
      </w:r>
      <w:r w:rsidR="00E3291F">
        <w:rPr>
          <w:rFonts w:ascii="Times New Roman" w:hAnsi="Times New Roman" w:cs="Times New Roman"/>
          <w:sz w:val="28"/>
        </w:rPr>
        <w:t>которых</w:t>
      </w:r>
      <w:r w:rsidR="003E1DDE" w:rsidRPr="00EE6F5B">
        <w:rPr>
          <w:rFonts w:ascii="Times New Roman" w:hAnsi="Times New Roman" w:cs="Times New Roman"/>
          <w:sz w:val="28"/>
        </w:rPr>
        <w:t xml:space="preserve"> являются трехсторонними, где кроме органов управления образованием и местной организации </w:t>
      </w:r>
      <w:r w:rsidR="00E3291F">
        <w:rPr>
          <w:rFonts w:ascii="Times New Roman" w:hAnsi="Times New Roman" w:cs="Times New Roman"/>
          <w:sz w:val="28"/>
        </w:rPr>
        <w:t>П</w:t>
      </w:r>
      <w:r w:rsidR="003E1DDE" w:rsidRPr="00EE6F5B">
        <w:rPr>
          <w:rFonts w:ascii="Times New Roman" w:hAnsi="Times New Roman" w:cs="Times New Roman"/>
          <w:sz w:val="28"/>
        </w:rPr>
        <w:t>рофсоюза в качестве третьей стороны участвуют либо  советы (объединения, ассоциации) руководителей образовательных организаций, либо администрации районов.</w:t>
      </w:r>
      <w:r w:rsidR="00F70504">
        <w:rPr>
          <w:rFonts w:ascii="Times New Roman" w:hAnsi="Times New Roman" w:cs="Times New Roman"/>
          <w:sz w:val="28"/>
        </w:rPr>
        <w:t xml:space="preserve"> </w:t>
      </w:r>
      <w:r w:rsidR="00055BA5" w:rsidRPr="00442D74">
        <w:rPr>
          <w:rFonts w:ascii="Times New Roman" w:hAnsi="Times New Roman" w:cs="Times New Roman"/>
          <w:sz w:val="28"/>
        </w:rPr>
        <w:t>Такие Соглашения подписаны в</w:t>
      </w:r>
      <w:r w:rsidR="00F70504" w:rsidRPr="00442D74">
        <w:rPr>
          <w:rFonts w:ascii="Times New Roman" w:hAnsi="Times New Roman" w:cs="Times New Roman"/>
          <w:sz w:val="28"/>
        </w:rPr>
        <w:t xml:space="preserve"> </w:t>
      </w:r>
      <w:proofErr w:type="spellStart"/>
      <w:r w:rsidR="00F70504" w:rsidRPr="00442D74">
        <w:rPr>
          <w:rFonts w:ascii="Times New Roman" w:hAnsi="Times New Roman" w:cs="Times New Roman"/>
          <w:sz w:val="28"/>
        </w:rPr>
        <w:t>Борзинском</w:t>
      </w:r>
      <w:proofErr w:type="spellEnd"/>
      <w:r w:rsidR="00F70504" w:rsidRPr="00442D74">
        <w:rPr>
          <w:rFonts w:ascii="Times New Roman" w:hAnsi="Times New Roman" w:cs="Times New Roman"/>
          <w:sz w:val="28"/>
        </w:rPr>
        <w:t>,</w:t>
      </w:r>
      <w:r w:rsidR="00055BA5" w:rsidRPr="00442D74">
        <w:rPr>
          <w:rFonts w:ascii="Times New Roman" w:hAnsi="Times New Roman" w:cs="Times New Roman"/>
          <w:sz w:val="28"/>
        </w:rPr>
        <w:t xml:space="preserve"> </w:t>
      </w:r>
      <w:r w:rsidR="00F70504" w:rsidRPr="00442D74">
        <w:rPr>
          <w:rFonts w:ascii="Times New Roman" w:hAnsi="Times New Roman" w:cs="Times New Roman"/>
          <w:sz w:val="28"/>
        </w:rPr>
        <w:t xml:space="preserve">Нерчинском, Чернышевском, </w:t>
      </w:r>
      <w:proofErr w:type="spellStart"/>
      <w:r w:rsidR="00F70504" w:rsidRPr="00442D74">
        <w:rPr>
          <w:rFonts w:ascii="Times New Roman" w:hAnsi="Times New Roman" w:cs="Times New Roman"/>
          <w:sz w:val="28"/>
        </w:rPr>
        <w:t>Улетовском</w:t>
      </w:r>
      <w:proofErr w:type="spellEnd"/>
      <w:r w:rsidR="00F70504" w:rsidRPr="00442D74">
        <w:rPr>
          <w:rFonts w:ascii="Times New Roman" w:hAnsi="Times New Roman" w:cs="Times New Roman"/>
          <w:sz w:val="28"/>
        </w:rPr>
        <w:t>,</w:t>
      </w:r>
      <w:r w:rsidR="00856EC7" w:rsidRPr="00442D74">
        <w:rPr>
          <w:rFonts w:ascii="Times New Roman" w:hAnsi="Times New Roman" w:cs="Times New Roman"/>
          <w:sz w:val="28"/>
        </w:rPr>
        <w:t xml:space="preserve"> </w:t>
      </w:r>
      <w:proofErr w:type="spellStart"/>
      <w:r w:rsidR="00856EC7" w:rsidRPr="00442D74">
        <w:rPr>
          <w:rFonts w:ascii="Times New Roman" w:hAnsi="Times New Roman" w:cs="Times New Roman"/>
          <w:sz w:val="28"/>
        </w:rPr>
        <w:t>Шилкинском</w:t>
      </w:r>
      <w:proofErr w:type="spellEnd"/>
      <w:r w:rsidR="00856EC7" w:rsidRPr="00442D74">
        <w:rPr>
          <w:rFonts w:ascii="Times New Roman" w:hAnsi="Times New Roman" w:cs="Times New Roman"/>
          <w:sz w:val="28"/>
        </w:rPr>
        <w:t xml:space="preserve"> </w:t>
      </w:r>
      <w:r w:rsidR="00055BA5" w:rsidRPr="00442D74">
        <w:rPr>
          <w:rFonts w:ascii="Times New Roman" w:hAnsi="Times New Roman" w:cs="Times New Roman"/>
          <w:sz w:val="28"/>
        </w:rPr>
        <w:t>районах.</w:t>
      </w:r>
    </w:p>
    <w:p w:rsidR="003E1DDE" w:rsidRPr="00EE6F5B" w:rsidRDefault="00E3291F" w:rsidP="008F128F">
      <w:pPr>
        <w:spacing w:after="0"/>
        <w:ind w:right="-143" w:firstLine="709"/>
        <w:jc w:val="both"/>
        <w:rPr>
          <w:rFonts w:ascii="Times New Roman" w:hAnsi="Times New Roman" w:cs="Times New Roman"/>
          <w:sz w:val="28"/>
        </w:rPr>
      </w:pPr>
      <w:r>
        <w:rPr>
          <w:rFonts w:ascii="Times New Roman" w:hAnsi="Times New Roman" w:cs="Times New Roman"/>
          <w:sz w:val="28"/>
        </w:rPr>
        <w:lastRenderedPageBreak/>
        <w:t xml:space="preserve">Остается </w:t>
      </w:r>
      <w:r w:rsidR="00D7390C">
        <w:rPr>
          <w:rFonts w:ascii="Times New Roman" w:hAnsi="Times New Roman" w:cs="Times New Roman"/>
          <w:sz w:val="28"/>
        </w:rPr>
        <w:t>открытым вопрос договорного регулирования социально-трудовых отношений в сфере образования в 10 местных организациях</w:t>
      </w:r>
      <w:r w:rsidR="00D231B5">
        <w:rPr>
          <w:rFonts w:ascii="Times New Roman" w:hAnsi="Times New Roman" w:cs="Times New Roman"/>
          <w:sz w:val="28"/>
        </w:rPr>
        <w:t xml:space="preserve"> </w:t>
      </w:r>
      <w:r w:rsidR="00055BA5" w:rsidRPr="00442D74">
        <w:rPr>
          <w:rFonts w:ascii="Times New Roman" w:hAnsi="Times New Roman" w:cs="Times New Roman"/>
          <w:sz w:val="28"/>
        </w:rPr>
        <w:t>(</w:t>
      </w:r>
      <w:r w:rsidR="00D231B5" w:rsidRPr="00442D74">
        <w:rPr>
          <w:rFonts w:ascii="Times New Roman" w:hAnsi="Times New Roman" w:cs="Times New Roman"/>
          <w:sz w:val="28"/>
        </w:rPr>
        <w:t xml:space="preserve">Забайкальский, </w:t>
      </w:r>
      <w:proofErr w:type="spellStart"/>
      <w:proofErr w:type="gramStart"/>
      <w:r w:rsidR="00D231B5" w:rsidRPr="00442D74">
        <w:rPr>
          <w:rFonts w:ascii="Times New Roman" w:hAnsi="Times New Roman" w:cs="Times New Roman"/>
          <w:sz w:val="28"/>
        </w:rPr>
        <w:t>Газ-Заводский</w:t>
      </w:r>
      <w:proofErr w:type="spellEnd"/>
      <w:proofErr w:type="gramEnd"/>
      <w:r w:rsidR="00D231B5" w:rsidRPr="00442D74">
        <w:rPr>
          <w:rFonts w:ascii="Times New Roman" w:hAnsi="Times New Roman" w:cs="Times New Roman"/>
          <w:sz w:val="28"/>
        </w:rPr>
        <w:t xml:space="preserve"> </w:t>
      </w:r>
      <w:proofErr w:type="spellStart"/>
      <w:r w:rsidR="00D231B5" w:rsidRPr="00442D74">
        <w:rPr>
          <w:rFonts w:ascii="Times New Roman" w:hAnsi="Times New Roman" w:cs="Times New Roman"/>
          <w:sz w:val="28"/>
        </w:rPr>
        <w:t>Калганский</w:t>
      </w:r>
      <w:proofErr w:type="spellEnd"/>
      <w:r w:rsidR="00D231B5" w:rsidRPr="00442D74">
        <w:rPr>
          <w:rFonts w:ascii="Times New Roman" w:hAnsi="Times New Roman" w:cs="Times New Roman"/>
          <w:sz w:val="28"/>
        </w:rPr>
        <w:t xml:space="preserve">, </w:t>
      </w:r>
      <w:proofErr w:type="spellStart"/>
      <w:r w:rsidR="00D231B5" w:rsidRPr="00442D74">
        <w:rPr>
          <w:rFonts w:ascii="Times New Roman" w:hAnsi="Times New Roman" w:cs="Times New Roman"/>
          <w:sz w:val="28"/>
        </w:rPr>
        <w:t>Красночикойский</w:t>
      </w:r>
      <w:proofErr w:type="spellEnd"/>
      <w:r w:rsidR="00D231B5" w:rsidRPr="00442D74">
        <w:rPr>
          <w:rFonts w:ascii="Times New Roman" w:hAnsi="Times New Roman" w:cs="Times New Roman"/>
          <w:sz w:val="28"/>
        </w:rPr>
        <w:t xml:space="preserve">, </w:t>
      </w:r>
      <w:proofErr w:type="spellStart"/>
      <w:r w:rsidR="00D231B5" w:rsidRPr="00442D74">
        <w:rPr>
          <w:rFonts w:ascii="Times New Roman" w:hAnsi="Times New Roman" w:cs="Times New Roman"/>
          <w:sz w:val="28"/>
        </w:rPr>
        <w:t>Кыринский</w:t>
      </w:r>
      <w:proofErr w:type="spellEnd"/>
      <w:r w:rsidR="00D231B5" w:rsidRPr="00442D74">
        <w:rPr>
          <w:rFonts w:ascii="Times New Roman" w:hAnsi="Times New Roman" w:cs="Times New Roman"/>
          <w:sz w:val="28"/>
        </w:rPr>
        <w:t xml:space="preserve">, </w:t>
      </w:r>
      <w:proofErr w:type="spellStart"/>
      <w:r w:rsidR="00D231B5" w:rsidRPr="00442D74">
        <w:rPr>
          <w:rFonts w:ascii="Times New Roman" w:hAnsi="Times New Roman" w:cs="Times New Roman"/>
          <w:sz w:val="28"/>
        </w:rPr>
        <w:t>Ононский</w:t>
      </w:r>
      <w:proofErr w:type="spellEnd"/>
      <w:r w:rsidR="00D231B5" w:rsidRPr="00442D74">
        <w:rPr>
          <w:rFonts w:ascii="Times New Roman" w:hAnsi="Times New Roman" w:cs="Times New Roman"/>
          <w:sz w:val="28"/>
        </w:rPr>
        <w:t xml:space="preserve">, </w:t>
      </w:r>
      <w:proofErr w:type="spellStart"/>
      <w:r w:rsidR="00D231B5" w:rsidRPr="00442D74">
        <w:rPr>
          <w:rFonts w:ascii="Times New Roman" w:hAnsi="Times New Roman" w:cs="Times New Roman"/>
          <w:sz w:val="28"/>
        </w:rPr>
        <w:t>Приаргунский</w:t>
      </w:r>
      <w:proofErr w:type="spellEnd"/>
      <w:r w:rsidR="00D231B5" w:rsidRPr="00442D74">
        <w:rPr>
          <w:rFonts w:ascii="Times New Roman" w:hAnsi="Times New Roman" w:cs="Times New Roman"/>
          <w:sz w:val="28"/>
        </w:rPr>
        <w:t>, Агинский районы, ЗАТО Горный, г. Петровск-Забайкальский).</w:t>
      </w:r>
      <w:r w:rsidR="003E1DDE" w:rsidRPr="00EE6F5B">
        <w:rPr>
          <w:rFonts w:ascii="Times New Roman" w:hAnsi="Times New Roman" w:cs="Times New Roman"/>
          <w:sz w:val="28"/>
        </w:rPr>
        <w:t xml:space="preserve"> Причины отсутствия </w:t>
      </w:r>
      <w:r w:rsidR="00D7390C">
        <w:rPr>
          <w:rFonts w:ascii="Times New Roman" w:hAnsi="Times New Roman" w:cs="Times New Roman"/>
          <w:sz w:val="28"/>
        </w:rPr>
        <w:t>С</w:t>
      </w:r>
      <w:r w:rsidR="003E1DDE" w:rsidRPr="00EE6F5B">
        <w:rPr>
          <w:rFonts w:ascii="Times New Roman" w:hAnsi="Times New Roman" w:cs="Times New Roman"/>
          <w:sz w:val="28"/>
        </w:rPr>
        <w:t xml:space="preserve">оглашений  разные, но, чаще всего,  это  недостаточная настойчивость </w:t>
      </w:r>
      <w:r w:rsidR="00D7390C">
        <w:rPr>
          <w:rFonts w:ascii="Times New Roman" w:hAnsi="Times New Roman" w:cs="Times New Roman"/>
          <w:sz w:val="28"/>
        </w:rPr>
        <w:t>и заинтере</w:t>
      </w:r>
      <w:r w:rsidR="007807BB">
        <w:rPr>
          <w:rFonts w:ascii="Times New Roman" w:hAnsi="Times New Roman" w:cs="Times New Roman"/>
          <w:sz w:val="28"/>
        </w:rPr>
        <w:t>сованность как социальных партнеров</w:t>
      </w:r>
      <w:r w:rsidR="00055BA5">
        <w:rPr>
          <w:rFonts w:ascii="Times New Roman" w:hAnsi="Times New Roman" w:cs="Times New Roman"/>
          <w:sz w:val="28"/>
        </w:rPr>
        <w:t xml:space="preserve"> в лице руководителей органов управления образованием</w:t>
      </w:r>
      <w:r w:rsidR="007807BB">
        <w:rPr>
          <w:rFonts w:ascii="Times New Roman" w:hAnsi="Times New Roman" w:cs="Times New Roman"/>
          <w:sz w:val="28"/>
        </w:rPr>
        <w:t>, так и председателей местных организаций Профсоюза.</w:t>
      </w:r>
    </w:p>
    <w:p w:rsidR="00EE6F5B" w:rsidRPr="00442D74" w:rsidRDefault="00856EC7" w:rsidP="008F128F">
      <w:pPr>
        <w:spacing w:after="0"/>
        <w:ind w:right="-143"/>
        <w:jc w:val="both"/>
        <w:rPr>
          <w:rFonts w:ascii="Times New Roman" w:hAnsi="Times New Roman" w:cs="Times New Roman"/>
          <w:sz w:val="28"/>
        </w:rPr>
      </w:pPr>
      <w:r>
        <w:rPr>
          <w:rFonts w:ascii="Times New Roman" w:hAnsi="Times New Roman" w:cs="Times New Roman"/>
          <w:sz w:val="28"/>
        </w:rPr>
        <w:t xml:space="preserve">      </w:t>
      </w:r>
      <w:r w:rsidR="007807BB" w:rsidRPr="00B70E38">
        <w:rPr>
          <w:rFonts w:ascii="Times New Roman" w:hAnsi="Times New Roman" w:cs="Times New Roman"/>
          <w:sz w:val="28"/>
        </w:rPr>
        <w:t>И</w:t>
      </w:r>
      <w:r w:rsidR="00EE6F5B" w:rsidRPr="00B70E38">
        <w:rPr>
          <w:rFonts w:ascii="Times New Roman" w:hAnsi="Times New Roman" w:cs="Times New Roman"/>
          <w:sz w:val="28"/>
        </w:rPr>
        <w:t>тог</w:t>
      </w:r>
      <w:r w:rsidR="007807BB" w:rsidRPr="00B70E38">
        <w:rPr>
          <w:rFonts w:ascii="Times New Roman" w:hAnsi="Times New Roman" w:cs="Times New Roman"/>
          <w:sz w:val="28"/>
        </w:rPr>
        <w:t>и</w:t>
      </w:r>
      <w:r w:rsidR="00EE6F5B" w:rsidRPr="00B70E38">
        <w:rPr>
          <w:rFonts w:ascii="Times New Roman" w:hAnsi="Times New Roman" w:cs="Times New Roman"/>
          <w:sz w:val="28"/>
        </w:rPr>
        <w:t xml:space="preserve"> коллективно-договорной кампании</w:t>
      </w:r>
      <w:r w:rsidR="007807BB" w:rsidRPr="00B70E38">
        <w:rPr>
          <w:rFonts w:ascii="Times New Roman" w:hAnsi="Times New Roman" w:cs="Times New Roman"/>
          <w:sz w:val="28"/>
        </w:rPr>
        <w:t xml:space="preserve"> в отрасли в </w:t>
      </w:r>
      <w:r w:rsidR="00EE6F5B" w:rsidRPr="00B70E38">
        <w:rPr>
          <w:rFonts w:ascii="Times New Roman" w:hAnsi="Times New Roman" w:cs="Times New Roman"/>
          <w:sz w:val="28"/>
        </w:rPr>
        <w:t>2018 год</w:t>
      </w:r>
      <w:r w:rsidR="007807BB" w:rsidRPr="00B70E38">
        <w:rPr>
          <w:rFonts w:ascii="Times New Roman" w:hAnsi="Times New Roman" w:cs="Times New Roman"/>
          <w:sz w:val="28"/>
        </w:rPr>
        <w:t xml:space="preserve">у показали, что в образовательных организациях </w:t>
      </w:r>
      <w:r w:rsidR="00EE6F5B" w:rsidRPr="00B70E38">
        <w:rPr>
          <w:rFonts w:ascii="Times New Roman" w:hAnsi="Times New Roman" w:cs="Times New Roman"/>
          <w:sz w:val="28"/>
        </w:rPr>
        <w:t>действовало 813 коллективных договоров,  что состав</w:t>
      </w:r>
      <w:r w:rsidR="007807BB" w:rsidRPr="00B70E38">
        <w:rPr>
          <w:rFonts w:ascii="Times New Roman" w:hAnsi="Times New Roman" w:cs="Times New Roman"/>
          <w:sz w:val="28"/>
        </w:rPr>
        <w:t xml:space="preserve">ляет </w:t>
      </w:r>
      <w:r w:rsidR="00EE6F5B" w:rsidRPr="00B70E38">
        <w:rPr>
          <w:rFonts w:ascii="Times New Roman" w:hAnsi="Times New Roman" w:cs="Times New Roman"/>
          <w:sz w:val="28"/>
        </w:rPr>
        <w:t>95% от общего количества профсоюзных организаций</w:t>
      </w:r>
      <w:r w:rsidR="00055BA5">
        <w:rPr>
          <w:rFonts w:ascii="Times New Roman" w:hAnsi="Times New Roman" w:cs="Times New Roman"/>
          <w:sz w:val="28"/>
        </w:rPr>
        <w:t xml:space="preserve">, </w:t>
      </w:r>
      <w:r w:rsidR="00055BA5" w:rsidRPr="00442D74">
        <w:rPr>
          <w:rFonts w:ascii="Times New Roman" w:hAnsi="Times New Roman" w:cs="Times New Roman"/>
          <w:sz w:val="28"/>
        </w:rPr>
        <w:t xml:space="preserve">что </w:t>
      </w:r>
      <w:r w:rsidRPr="00442D74">
        <w:rPr>
          <w:rFonts w:ascii="Times New Roman" w:hAnsi="Times New Roman" w:cs="Times New Roman"/>
          <w:sz w:val="28"/>
        </w:rPr>
        <w:t>практически осталось на уровне прошлого года</w:t>
      </w:r>
      <w:r w:rsidR="003C2737" w:rsidRPr="00442D74">
        <w:rPr>
          <w:rFonts w:ascii="Times New Roman" w:hAnsi="Times New Roman" w:cs="Times New Roman"/>
          <w:sz w:val="28"/>
        </w:rPr>
        <w:t>.</w:t>
      </w:r>
      <w:r w:rsidRPr="00442D74">
        <w:rPr>
          <w:rFonts w:ascii="Times New Roman" w:hAnsi="Times New Roman" w:cs="Times New Roman"/>
          <w:sz w:val="28"/>
        </w:rPr>
        <w:t xml:space="preserve"> </w:t>
      </w:r>
      <w:r w:rsidR="003C2737" w:rsidRPr="00442D74">
        <w:rPr>
          <w:rFonts w:ascii="Times New Roman" w:hAnsi="Times New Roman" w:cs="Times New Roman"/>
          <w:sz w:val="28"/>
        </w:rPr>
        <w:t>В учреждениях среднего профессионального образования  при стопроцентном охвате коллективными договорами  головных учреждений, имеют место факты затягивания переговоров  в филиалах из-за малочисленности профсоюзных организаций  (</w:t>
      </w:r>
      <w:proofErr w:type="spellStart"/>
      <w:r w:rsidR="003C2737" w:rsidRPr="00442D74">
        <w:rPr>
          <w:rFonts w:ascii="Times New Roman" w:hAnsi="Times New Roman" w:cs="Times New Roman"/>
          <w:sz w:val="28"/>
        </w:rPr>
        <w:t>Балейский</w:t>
      </w:r>
      <w:proofErr w:type="spellEnd"/>
      <w:r w:rsidR="003C2737" w:rsidRPr="00442D74">
        <w:rPr>
          <w:rFonts w:ascii="Times New Roman" w:hAnsi="Times New Roman" w:cs="Times New Roman"/>
          <w:sz w:val="28"/>
        </w:rPr>
        <w:t xml:space="preserve"> </w:t>
      </w:r>
      <w:proofErr w:type="spellStart"/>
      <w:r w:rsidR="003C2737" w:rsidRPr="00442D74">
        <w:rPr>
          <w:rFonts w:ascii="Times New Roman" w:hAnsi="Times New Roman" w:cs="Times New Roman"/>
          <w:sz w:val="28"/>
        </w:rPr>
        <w:t>педколледж</w:t>
      </w:r>
      <w:proofErr w:type="spellEnd"/>
      <w:r w:rsidR="003C2737" w:rsidRPr="00442D74">
        <w:rPr>
          <w:rFonts w:ascii="Times New Roman" w:hAnsi="Times New Roman" w:cs="Times New Roman"/>
          <w:sz w:val="28"/>
        </w:rPr>
        <w:t>).</w:t>
      </w:r>
    </w:p>
    <w:p w:rsidR="00532B10" w:rsidRDefault="00EE6F5B" w:rsidP="008F128F">
      <w:pPr>
        <w:spacing w:after="0"/>
        <w:ind w:right="-143" w:firstLine="567"/>
        <w:jc w:val="both"/>
        <w:rPr>
          <w:rFonts w:ascii="Times New Roman" w:hAnsi="Times New Roman" w:cs="Times New Roman"/>
          <w:sz w:val="28"/>
        </w:rPr>
      </w:pPr>
      <w:r w:rsidRPr="00EE6F5B">
        <w:rPr>
          <w:rFonts w:ascii="Times New Roman" w:hAnsi="Times New Roman" w:cs="Times New Roman"/>
          <w:sz w:val="28"/>
        </w:rPr>
        <w:t xml:space="preserve">В целях совершенствования механизма  колдоговорного регулирования социально-трудовых  отношений,  более эффективной реализации защитной функции Профсоюза в условиях  продолжающихся изменений порядка финансирования образовательных организаций, формирования нормативной правовой базы, регулирующей вопросы оплаты труда,  в 2018году  в крае продолжалась работа по  обучению  профсоюзного актива правилам ведения переговоров с работодателями. </w:t>
      </w:r>
    </w:p>
    <w:p w:rsidR="00EE6F5B" w:rsidRPr="00EE6F5B" w:rsidRDefault="00EE6F5B" w:rsidP="008F128F">
      <w:pPr>
        <w:spacing w:after="0"/>
        <w:ind w:right="-143" w:firstLine="567"/>
        <w:jc w:val="both"/>
        <w:rPr>
          <w:rFonts w:ascii="Times New Roman" w:hAnsi="Times New Roman" w:cs="Times New Roman"/>
          <w:sz w:val="28"/>
        </w:rPr>
      </w:pPr>
      <w:r w:rsidRPr="00EE6F5B">
        <w:rPr>
          <w:rFonts w:ascii="Times New Roman" w:hAnsi="Times New Roman" w:cs="Times New Roman"/>
          <w:sz w:val="28"/>
        </w:rPr>
        <w:t xml:space="preserve">За 2018 год специалистами крайкома профсоюза и внештатными правовыми  инспекторами  на предмет соответствия требованиям норм трудового законодательства проведена экспертиза  188 коллективных договоров и    5  территориальных соглашений. </w:t>
      </w:r>
    </w:p>
    <w:p w:rsidR="00EE6F5B" w:rsidRDefault="00EE6F5B" w:rsidP="008F128F">
      <w:pPr>
        <w:tabs>
          <w:tab w:val="left" w:pos="9000"/>
          <w:tab w:val="left" w:pos="9178"/>
        </w:tabs>
        <w:spacing w:after="0"/>
        <w:ind w:right="-143" w:firstLine="567"/>
        <w:jc w:val="both"/>
        <w:rPr>
          <w:rFonts w:ascii="Times New Roman" w:hAnsi="Times New Roman" w:cs="Times New Roman"/>
          <w:sz w:val="28"/>
          <w:szCs w:val="28"/>
        </w:rPr>
      </w:pPr>
      <w:r w:rsidRPr="00EE6F5B">
        <w:rPr>
          <w:rFonts w:ascii="Times New Roman" w:hAnsi="Times New Roman" w:cs="Times New Roman"/>
          <w:sz w:val="28"/>
          <w:szCs w:val="28"/>
        </w:rPr>
        <w:t xml:space="preserve">  С целью активизации работы  и распространения практики по договорному регулированию социально-трудовых отношений  в образовательных учреждениях  на заседаниях президиума краевого и местных комитетов профсоюза продолжается практика рассмотрения состояния этой работы в территориальных и первичных организациях. Это позволило повысить эффективность социального диалога между властью и местными организациями профсоюза, между работодателями и профкомами первичных организаций.  </w:t>
      </w:r>
    </w:p>
    <w:p w:rsidR="00E12835" w:rsidRPr="00442D74" w:rsidRDefault="00205746" w:rsidP="008F128F">
      <w:pPr>
        <w:tabs>
          <w:tab w:val="left" w:pos="9000"/>
          <w:tab w:val="left" w:pos="9178"/>
        </w:tabs>
        <w:spacing w:after="0"/>
        <w:ind w:right="-143" w:firstLine="567"/>
        <w:jc w:val="both"/>
        <w:rPr>
          <w:rFonts w:ascii="Times New Roman" w:hAnsi="Times New Roman" w:cs="Times New Roman"/>
          <w:sz w:val="28"/>
          <w:szCs w:val="28"/>
        </w:rPr>
      </w:pPr>
      <w:r w:rsidRPr="00442D74">
        <w:rPr>
          <w:rFonts w:ascii="Times New Roman" w:hAnsi="Times New Roman" w:cs="Times New Roman"/>
          <w:sz w:val="28"/>
          <w:szCs w:val="28"/>
        </w:rPr>
        <w:t>В 2018 году продолжало действовать</w:t>
      </w:r>
      <w:r w:rsidR="003C043A" w:rsidRPr="00442D74">
        <w:rPr>
          <w:rFonts w:ascii="Times New Roman" w:hAnsi="Times New Roman" w:cs="Times New Roman"/>
          <w:sz w:val="28"/>
          <w:szCs w:val="28"/>
        </w:rPr>
        <w:t xml:space="preserve">, подписанное в 2017 году </w:t>
      </w:r>
      <w:r w:rsidRPr="00442D74">
        <w:rPr>
          <w:rFonts w:ascii="Times New Roman" w:hAnsi="Times New Roman" w:cs="Times New Roman"/>
          <w:sz w:val="28"/>
          <w:szCs w:val="28"/>
        </w:rPr>
        <w:t xml:space="preserve"> </w:t>
      </w:r>
      <w:r w:rsidR="00E12835" w:rsidRPr="00442D74">
        <w:rPr>
          <w:rFonts w:ascii="Times New Roman" w:hAnsi="Times New Roman" w:cs="Times New Roman"/>
          <w:sz w:val="28"/>
          <w:szCs w:val="28"/>
        </w:rPr>
        <w:t xml:space="preserve">Соглашение с Советом директоров </w:t>
      </w:r>
      <w:r w:rsidR="003C043A" w:rsidRPr="00442D74">
        <w:rPr>
          <w:rFonts w:ascii="Times New Roman" w:hAnsi="Times New Roman" w:cs="Times New Roman"/>
          <w:sz w:val="28"/>
          <w:szCs w:val="28"/>
        </w:rPr>
        <w:t xml:space="preserve"> учреждений </w:t>
      </w:r>
      <w:r w:rsidR="00E12835" w:rsidRPr="00442D74">
        <w:rPr>
          <w:rFonts w:ascii="Times New Roman" w:hAnsi="Times New Roman" w:cs="Times New Roman"/>
          <w:sz w:val="28"/>
          <w:szCs w:val="28"/>
        </w:rPr>
        <w:t>СПО</w:t>
      </w:r>
      <w:r w:rsidR="003C043A" w:rsidRPr="00442D74">
        <w:rPr>
          <w:rFonts w:ascii="Times New Roman" w:hAnsi="Times New Roman" w:cs="Times New Roman"/>
          <w:sz w:val="28"/>
          <w:szCs w:val="28"/>
        </w:rPr>
        <w:t xml:space="preserve">, целью координации совместных действий по улучшению социально-экономического работников и обучающихся, в отношении которых министерство образования осуществляет </w:t>
      </w:r>
      <w:r w:rsidR="003C043A" w:rsidRPr="00442D74">
        <w:rPr>
          <w:rFonts w:ascii="Times New Roman" w:hAnsi="Times New Roman" w:cs="Times New Roman"/>
          <w:sz w:val="28"/>
          <w:szCs w:val="28"/>
        </w:rPr>
        <w:lastRenderedPageBreak/>
        <w:t>функции учредителя. В рамках действия этого  Соглашения представители краевой организации участвуют в совещаниях руководителей,</w:t>
      </w:r>
      <w:r w:rsidR="00AE22A8" w:rsidRPr="00442D74">
        <w:rPr>
          <w:rFonts w:ascii="Times New Roman" w:hAnsi="Times New Roman" w:cs="Times New Roman"/>
          <w:sz w:val="28"/>
          <w:szCs w:val="28"/>
        </w:rPr>
        <w:t xml:space="preserve"> меропри</w:t>
      </w:r>
      <w:r w:rsidR="003C043A" w:rsidRPr="00442D74">
        <w:rPr>
          <w:rFonts w:ascii="Times New Roman" w:hAnsi="Times New Roman" w:cs="Times New Roman"/>
          <w:sz w:val="28"/>
          <w:szCs w:val="28"/>
        </w:rPr>
        <w:t>ятиях</w:t>
      </w:r>
      <w:r w:rsidR="00AE22A8" w:rsidRPr="00442D74">
        <w:rPr>
          <w:rFonts w:ascii="Times New Roman" w:hAnsi="Times New Roman" w:cs="Times New Roman"/>
          <w:sz w:val="28"/>
          <w:szCs w:val="28"/>
        </w:rPr>
        <w:t>, проводимых для работников и обучающихся,</w:t>
      </w:r>
      <w:r w:rsidR="003C043A" w:rsidRPr="00442D74">
        <w:rPr>
          <w:rFonts w:ascii="Times New Roman" w:hAnsi="Times New Roman" w:cs="Times New Roman"/>
          <w:sz w:val="28"/>
          <w:szCs w:val="28"/>
        </w:rPr>
        <w:t xml:space="preserve">  оказывают помощь при разрешении конфликтных ситуаций, проводят эксперти</w:t>
      </w:r>
      <w:r w:rsidR="00AE22A8" w:rsidRPr="00442D74">
        <w:rPr>
          <w:rFonts w:ascii="Times New Roman" w:hAnsi="Times New Roman" w:cs="Times New Roman"/>
          <w:sz w:val="28"/>
          <w:szCs w:val="28"/>
        </w:rPr>
        <w:t>зу локальных нормативных актов.</w:t>
      </w:r>
      <w:r w:rsidR="003C043A" w:rsidRPr="00442D74">
        <w:rPr>
          <w:rFonts w:ascii="Times New Roman" w:hAnsi="Times New Roman" w:cs="Times New Roman"/>
          <w:sz w:val="28"/>
          <w:szCs w:val="28"/>
        </w:rPr>
        <w:t xml:space="preserve"> </w:t>
      </w:r>
    </w:p>
    <w:p w:rsidR="00E12835" w:rsidRPr="00442D74" w:rsidRDefault="00055BA5" w:rsidP="008F128F">
      <w:pPr>
        <w:tabs>
          <w:tab w:val="left" w:pos="9000"/>
          <w:tab w:val="left" w:pos="9178"/>
        </w:tabs>
        <w:spacing w:after="0"/>
        <w:ind w:right="-143" w:firstLine="567"/>
        <w:jc w:val="both"/>
        <w:rPr>
          <w:rFonts w:ascii="Times New Roman" w:hAnsi="Times New Roman" w:cs="Times New Roman"/>
          <w:sz w:val="28"/>
          <w:szCs w:val="28"/>
        </w:rPr>
      </w:pPr>
      <w:r w:rsidRPr="00442D74">
        <w:rPr>
          <w:rFonts w:ascii="Times New Roman" w:hAnsi="Times New Roman" w:cs="Times New Roman"/>
          <w:sz w:val="28"/>
          <w:szCs w:val="28"/>
        </w:rPr>
        <w:t xml:space="preserve">Краевой комитет, как и ранее, в 2018 году </w:t>
      </w:r>
      <w:r w:rsidR="00E12835" w:rsidRPr="00442D74">
        <w:rPr>
          <w:rFonts w:ascii="Times New Roman" w:hAnsi="Times New Roman" w:cs="Times New Roman"/>
          <w:sz w:val="28"/>
          <w:szCs w:val="28"/>
        </w:rPr>
        <w:t xml:space="preserve"> реализовал представительские функции</w:t>
      </w:r>
      <w:r w:rsidRPr="00442D74">
        <w:rPr>
          <w:rFonts w:ascii="Times New Roman" w:hAnsi="Times New Roman" w:cs="Times New Roman"/>
          <w:sz w:val="28"/>
          <w:szCs w:val="28"/>
        </w:rPr>
        <w:t xml:space="preserve"> Профсоюза, участвуя в работе</w:t>
      </w:r>
      <w:r w:rsidR="00AE22A8" w:rsidRPr="00442D74">
        <w:rPr>
          <w:rFonts w:ascii="Times New Roman" w:hAnsi="Times New Roman" w:cs="Times New Roman"/>
          <w:sz w:val="28"/>
          <w:szCs w:val="28"/>
        </w:rPr>
        <w:t xml:space="preserve"> коллегии Министерства образования, краевой аттестационной комиссии, комиссии по аттестации руководителей краевых учреждений образования, краевом Попечительском совете, совете по независим</w:t>
      </w:r>
      <w:r w:rsidR="00442D74" w:rsidRPr="00442D74">
        <w:rPr>
          <w:rFonts w:ascii="Times New Roman" w:hAnsi="Times New Roman" w:cs="Times New Roman"/>
          <w:sz w:val="28"/>
          <w:szCs w:val="28"/>
        </w:rPr>
        <w:t>ой оцен</w:t>
      </w:r>
      <w:r w:rsidR="00B60B0C">
        <w:rPr>
          <w:rFonts w:ascii="Times New Roman" w:hAnsi="Times New Roman" w:cs="Times New Roman"/>
          <w:sz w:val="28"/>
          <w:szCs w:val="28"/>
        </w:rPr>
        <w:t>ке качества образования и других</w:t>
      </w:r>
      <w:r w:rsidR="00442D74" w:rsidRPr="00442D74">
        <w:rPr>
          <w:rFonts w:ascii="Times New Roman" w:hAnsi="Times New Roman" w:cs="Times New Roman"/>
          <w:sz w:val="28"/>
          <w:szCs w:val="28"/>
        </w:rPr>
        <w:t>.</w:t>
      </w:r>
    </w:p>
    <w:p w:rsidR="00E12835" w:rsidRDefault="00E12835" w:rsidP="008F128F">
      <w:pPr>
        <w:tabs>
          <w:tab w:val="left" w:pos="9000"/>
          <w:tab w:val="left" w:pos="9178"/>
        </w:tabs>
        <w:ind w:right="-143" w:firstLine="567"/>
        <w:jc w:val="center"/>
        <w:rPr>
          <w:rFonts w:ascii="Times New Roman" w:hAnsi="Times New Roman" w:cs="Times New Roman"/>
          <w:b/>
          <w:sz w:val="28"/>
          <w:szCs w:val="28"/>
        </w:rPr>
      </w:pPr>
    </w:p>
    <w:p w:rsidR="00E91A2D" w:rsidRPr="007807BB" w:rsidRDefault="00E91A2D" w:rsidP="008F128F">
      <w:pPr>
        <w:tabs>
          <w:tab w:val="left" w:pos="9000"/>
          <w:tab w:val="left" w:pos="9178"/>
        </w:tabs>
        <w:ind w:right="-143" w:firstLine="567"/>
        <w:jc w:val="center"/>
        <w:rPr>
          <w:rFonts w:ascii="Times New Roman" w:hAnsi="Times New Roman" w:cs="Times New Roman"/>
          <w:b/>
          <w:sz w:val="28"/>
          <w:szCs w:val="28"/>
        </w:rPr>
      </w:pPr>
      <w:r w:rsidRPr="007807BB">
        <w:rPr>
          <w:rFonts w:ascii="Times New Roman" w:hAnsi="Times New Roman" w:cs="Times New Roman"/>
          <w:b/>
          <w:sz w:val="28"/>
          <w:szCs w:val="28"/>
        </w:rPr>
        <w:t>ПРАВОЗАЩИТНАЯ ДЕЯТЕЛЬНОСТЬ</w:t>
      </w:r>
    </w:p>
    <w:p w:rsidR="00E91A2D" w:rsidRDefault="00E91A2D" w:rsidP="008F128F">
      <w:pPr>
        <w:spacing w:after="0"/>
        <w:ind w:right="-143" w:firstLine="709"/>
        <w:contextualSpacing/>
        <w:jc w:val="both"/>
        <w:rPr>
          <w:rFonts w:ascii="Times New Roman" w:hAnsi="Times New Roman" w:cs="Times New Roman"/>
          <w:sz w:val="28"/>
          <w:szCs w:val="28"/>
        </w:rPr>
      </w:pPr>
      <w:r>
        <w:rPr>
          <w:rFonts w:ascii="Times New Roman" w:hAnsi="Times New Roman"/>
          <w:sz w:val="28"/>
          <w:szCs w:val="28"/>
        </w:rPr>
        <w:t>З</w:t>
      </w:r>
      <w:r w:rsidRPr="002123B5">
        <w:rPr>
          <w:rFonts w:ascii="Times New Roman" w:hAnsi="Times New Roman"/>
          <w:sz w:val="28"/>
          <w:szCs w:val="28"/>
        </w:rPr>
        <w:t>ащита социально-трудовых прав работников</w:t>
      </w:r>
      <w:r>
        <w:rPr>
          <w:rFonts w:ascii="Times New Roman" w:hAnsi="Times New Roman" w:cs="Times New Roman"/>
          <w:sz w:val="28"/>
          <w:szCs w:val="28"/>
        </w:rPr>
        <w:t xml:space="preserve">для </w:t>
      </w:r>
      <w:r w:rsidRPr="00870F00">
        <w:rPr>
          <w:rFonts w:ascii="Times New Roman" w:hAnsi="Times New Roman" w:cs="Times New Roman"/>
          <w:sz w:val="28"/>
          <w:szCs w:val="28"/>
        </w:rPr>
        <w:t>краевой организации</w:t>
      </w:r>
      <w:r>
        <w:rPr>
          <w:rFonts w:ascii="Times New Roman" w:hAnsi="Times New Roman" w:cs="Times New Roman"/>
          <w:sz w:val="28"/>
          <w:szCs w:val="28"/>
        </w:rPr>
        <w:t xml:space="preserve"> Профсоюза</w:t>
      </w:r>
      <w:r w:rsidR="00DC15C2">
        <w:rPr>
          <w:rFonts w:ascii="Times New Roman" w:hAnsi="Times New Roman" w:cs="Times New Roman"/>
          <w:sz w:val="28"/>
          <w:szCs w:val="28"/>
        </w:rPr>
        <w:t>,</w:t>
      </w:r>
      <w:r>
        <w:rPr>
          <w:rFonts w:ascii="Times New Roman" w:hAnsi="Times New Roman" w:cs="Times New Roman"/>
          <w:sz w:val="28"/>
          <w:szCs w:val="28"/>
        </w:rPr>
        <w:t xml:space="preserve"> как и в предыдущие годы</w:t>
      </w:r>
      <w:r w:rsidR="00DC15C2">
        <w:rPr>
          <w:rFonts w:ascii="Times New Roman" w:hAnsi="Times New Roman" w:cs="Times New Roman"/>
          <w:sz w:val="28"/>
          <w:szCs w:val="28"/>
        </w:rPr>
        <w:t>,</w:t>
      </w:r>
      <w:r>
        <w:rPr>
          <w:rFonts w:ascii="Times New Roman" w:hAnsi="Times New Roman" w:cs="Times New Roman"/>
          <w:sz w:val="28"/>
          <w:szCs w:val="28"/>
        </w:rPr>
        <w:t xml:space="preserve"> остается приоритетным направлением деятельности</w:t>
      </w:r>
      <w:r w:rsidRPr="00870F00">
        <w:rPr>
          <w:rFonts w:ascii="Times New Roman" w:hAnsi="Times New Roman" w:cs="Times New Roman"/>
          <w:sz w:val="28"/>
          <w:szCs w:val="28"/>
        </w:rPr>
        <w:t>.</w:t>
      </w:r>
    </w:p>
    <w:p w:rsidR="00E91A2D" w:rsidRPr="00E91A2D" w:rsidRDefault="00E91A2D" w:rsidP="008F128F">
      <w:pPr>
        <w:pStyle w:val="a5"/>
        <w:spacing w:before="0" w:after="0" w:line="276" w:lineRule="auto"/>
        <w:ind w:right="-143" w:firstLine="708"/>
        <w:jc w:val="both"/>
        <w:rPr>
          <w:rFonts w:ascii="Times New Roman" w:hAnsi="Times New Roman"/>
          <w:b w:val="0"/>
          <w:sz w:val="28"/>
          <w:szCs w:val="28"/>
        </w:rPr>
      </w:pPr>
      <w:r w:rsidRPr="002123B5">
        <w:rPr>
          <w:rFonts w:ascii="Times New Roman" w:hAnsi="Times New Roman"/>
          <w:b w:val="0"/>
          <w:sz w:val="28"/>
          <w:szCs w:val="28"/>
        </w:rPr>
        <w:t xml:space="preserve">В состав </w:t>
      </w:r>
      <w:r w:rsidR="00D765D4">
        <w:rPr>
          <w:rFonts w:ascii="Times New Roman" w:hAnsi="Times New Roman"/>
          <w:b w:val="0"/>
          <w:sz w:val="28"/>
          <w:szCs w:val="28"/>
        </w:rPr>
        <w:t xml:space="preserve">внештатной </w:t>
      </w:r>
      <w:r w:rsidRPr="002123B5">
        <w:rPr>
          <w:rFonts w:ascii="Times New Roman" w:hAnsi="Times New Roman"/>
          <w:b w:val="0"/>
          <w:sz w:val="28"/>
          <w:szCs w:val="28"/>
        </w:rPr>
        <w:t>правовой инспекции труда краевой организации Профсоюза входят  19 человек: 1 штатный и 18 внештатных правовых инспекторов труда,</w:t>
      </w:r>
      <w:r w:rsidR="00F34B44">
        <w:rPr>
          <w:rFonts w:ascii="Times New Roman" w:hAnsi="Times New Roman"/>
          <w:b w:val="0"/>
          <w:sz w:val="28"/>
          <w:szCs w:val="28"/>
        </w:rPr>
        <w:t xml:space="preserve"> что способствует эффективному обеспечению защитных функций Профсоюза.</w:t>
      </w:r>
      <w:r w:rsidRPr="002123B5">
        <w:rPr>
          <w:rFonts w:ascii="Times New Roman" w:hAnsi="Times New Roman"/>
        </w:rPr>
        <w:tab/>
      </w:r>
    </w:p>
    <w:p w:rsidR="00E91A2D" w:rsidRDefault="00E91A2D" w:rsidP="008F128F">
      <w:pPr>
        <w:spacing w:after="0"/>
        <w:ind w:right="-143" w:firstLine="708"/>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В </w:t>
      </w:r>
      <w:r w:rsidRPr="002123B5">
        <w:rPr>
          <w:rFonts w:ascii="Times New Roman" w:eastAsia="Calibri" w:hAnsi="Times New Roman" w:cs="Times New Roman"/>
          <w:bCs/>
          <w:sz w:val="28"/>
          <w:szCs w:val="28"/>
        </w:rPr>
        <w:t xml:space="preserve"> течение 2018 года </w:t>
      </w:r>
      <w:r>
        <w:rPr>
          <w:rFonts w:ascii="Times New Roman" w:eastAsia="Calibri" w:hAnsi="Times New Roman" w:cs="Times New Roman"/>
          <w:bCs/>
          <w:sz w:val="28"/>
          <w:szCs w:val="28"/>
        </w:rPr>
        <w:t xml:space="preserve">силами </w:t>
      </w:r>
      <w:r w:rsidRPr="002123B5">
        <w:rPr>
          <w:rFonts w:ascii="Times New Roman" w:eastAsia="Calibri" w:hAnsi="Times New Roman" w:cs="Times New Roman"/>
          <w:sz w:val="28"/>
          <w:szCs w:val="28"/>
          <w:lang w:eastAsia="en-US"/>
        </w:rPr>
        <w:t xml:space="preserve">правовой инспекцией было </w:t>
      </w:r>
      <w:r w:rsidRPr="002123B5">
        <w:rPr>
          <w:rFonts w:ascii="Times New Roman" w:eastAsia="Calibri" w:hAnsi="Times New Roman" w:cs="Times New Roman"/>
          <w:b/>
          <w:sz w:val="28"/>
          <w:szCs w:val="28"/>
          <w:lang w:eastAsia="en-US"/>
        </w:rPr>
        <w:t xml:space="preserve">проведено </w:t>
      </w:r>
      <w:r>
        <w:rPr>
          <w:rFonts w:ascii="Times New Roman" w:eastAsia="Calibri" w:hAnsi="Times New Roman" w:cs="Times New Roman"/>
          <w:b/>
          <w:bCs/>
          <w:sz w:val="28"/>
          <w:szCs w:val="28"/>
        </w:rPr>
        <w:t xml:space="preserve"> 449 </w:t>
      </w:r>
      <w:r w:rsidRPr="002123B5">
        <w:rPr>
          <w:rFonts w:ascii="Times New Roman" w:eastAsia="Calibri" w:hAnsi="Times New Roman" w:cs="Times New Roman"/>
          <w:b/>
          <w:bCs/>
          <w:sz w:val="28"/>
          <w:szCs w:val="28"/>
        </w:rPr>
        <w:t>провер</w:t>
      </w:r>
      <w:r>
        <w:rPr>
          <w:rFonts w:ascii="Times New Roman" w:eastAsia="Calibri" w:hAnsi="Times New Roman" w:cs="Times New Roman"/>
          <w:b/>
          <w:bCs/>
          <w:sz w:val="28"/>
          <w:szCs w:val="28"/>
        </w:rPr>
        <w:t>ок</w:t>
      </w:r>
      <w:r>
        <w:rPr>
          <w:rFonts w:ascii="Times New Roman" w:eastAsia="Calibri" w:hAnsi="Times New Roman" w:cs="Times New Roman"/>
          <w:bCs/>
          <w:sz w:val="28"/>
          <w:szCs w:val="28"/>
        </w:rPr>
        <w:t xml:space="preserve"> работодателей, </w:t>
      </w:r>
      <w:r>
        <w:rPr>
          <w:rFonts w:ascii="Times New Roman" w:eastAsia="Calibri" w:hAnsi="Times New Roman" w:cs="Times New Roman"/>
          <w:sz w:val="28"/>
          <w:szCs w:val="28"/>
        </w:rPr>
        <w:t>в</w:t>
      </w:r>
      <w:r w:rsidRPr="002123B5">
        <w:rPr>
          <w:rFonts w:ascii="Times New Roman" w:eastAsia="Calibri" w:hAnsi="Times New Roman" w:cs="Times New Roman"/>
          <w:sz w:val="28"/>
          <w:szCs w:val="28"/>
        </w:rPr>
        <w:t xml:space="preserve"> результате </w:t>
      </w:r>
      <w:r>
        <w:rPr>
          <w:rFonts w:ascii="Times New Roman" w:eastAsia="Calibri" w:hAnsi="Times New Roman" w:cs="Times New Roman"/>
          <w:sz w:val="28"/>
          <w:szCs w:val="28"/>
        </w:rPr>
        <w:t xml:space="preserve">которых </w:t>
      </w:r>
      <w:r w:rsidRPr="002123B5">
        <w:rPr>
          <w:rFonts w:ascii="Times New Roman" w:eastAsia="Calibri" w:hAnsi="Times New Roman" w:cs="Times New Roman"/>
          <w:sz w:val="28"/>
          <w:szCs w:val="28"/>
        </w:rPr>
        <w:t xml:space="preserve">в адрес работодателей </w:t>
      </w:r>
      <w:r w:rsidRPr="002123B5">
        <w:rPr>
          <w:rFonts w:ascii="Times New Roman" w:eastAsia="Calibri" w:hAnsi="Times New Roman" w:cs="Times New Roman"/>
          <w:b/>
          <w:sz w:val="28"/>
          <w:szCs w:val="28"/>
        </w:rPr>
        <w:t xml:space="preserve">направлено 178 представлений </w:t>
      </w:r>
      <w:r w:rsidRPr="002123B5">
        <w:rPr>
          <w:rFonts w:ascii="Times New Roman" w:eastAsia="Calibri" w:hAnsi="Times New Roman" w:cs="Times New Roman"/>
          <w:sz w:val="28"/>
          <w:szCs w:val="28"/>
        </w:rPr>
        <w:t>с требованием об устранении нарушения трудового законодательства и иных актов, содержащих нормы трудового права. Всего выявлено</w:t>
      </w:r>
      <w:r w:rsidRPr="002123B5">
        <w:rPr>
          <w:rFonts w:ascii="Times New Roman" w:eastAsia="Calibri" w:hAnsi="Times New Roman" w:cs="Times New Roman"/>
          <w:b/>
          <w:sz w:val="28"/>
          <w:szCs w:val="28"/>
        </w:rPr>
        <w:t xml:space="preserve"> 789 нарушений, </w:t>
      </w:r>
      <w:r w:rsidRPr="002123B5">
        <w:rPr>
          <w:rFonts w:ascii="Times New Roman" w:eastAsia="Calibri" w:hAnsi="Times New Roman" w:cs="Times New Roman"/>
          <w:sz w:val="28"/>
          <w:szCs w:val="28"/>
        </w:rPr>
        <w:t>из них</w:t>
      </w:r>
      <w:r w:rsidRPr="002123B5">
        <w:rPr>
          <w:rFonts w:ascii="Times New Roman" w:eastAsia="Calibri" w:hAnsi="Times New Roman" w:cs="Times New Roman"/>
          <w:b/>
          <w:sz w:val="28"/>
          <w:szCs w:val="28"/>
        </w:rPr>
        <w:t xml:space="preserve"> устранено 584. </w:t>
      </w:r>
      <w:r w:rsidRPr="002123B5">
        <w:rPr>
          <w:rFonts w:ascii="Times New Roman" w:eastAsia="Calibri" w:hAnsi="Times New Roman" w:cs="Times New Roman"/>
          <w:sz w:val="28"/>
          <w:szCs w:val="28"/>
        </w:rPr>
        <w:t>Восстановлено на работе 3 члена профсоюза.</w:t>
      </w:r>
    </w:p>
    <w:p w:rsidR="00D85C57" w:rsidRPr="002123B5" w:rsidRDefault="00D85C57" w:rsidP="008F128F">
      <w:pPr>
        <w:spacing w:after="0"/>
        <w:ind w:right="-143"/>
        <w:jc w:val="both"/>
        <w:rPr>
          <w:rFonts w:ascii="Times New Roman" w:hAnsi="Times New Roman" w:cs="Times New Roman"/>
          <w:sz w:val="28"/>
          <w:szCs w:val="28"/>
        </w:rPr>
      </w:pPr>
      <w:r w:rsidRPr="002123B5">
        <w:rPr>
          <w:rFonts w:ascii="Times New Roman" w:hAnsi="Times New Roman" w:cs="Times New Roman"/>
          <w:sz w:val="28"/>
          <w:szCs w:val="28"/>
        </w:rPr>
        <w:t xml:space="preserve">           Главным  правовым инспектором  крайкома Профсоюза   проведены   комплексные</w:t>
      </w:r>
      <w:r>
        <w:rPr>
          <w:rFonts w:ascii="Times New Roman" w:hAnsi="Times New Roman" w:cs="Times New Roman"/>
          <w:sz w:val="28"/>
          <w:szCs w:val="28"/>
        </w:rPr>
        <w:t>, плановые проверки по соблюдению</w:t>
      </w:r>
      <w:r w:rsidRPr="002123B5">
        <w:rPr>
          <w:rFonts w:ascii="Times New Roman" w:hAnsi="Times New Roman" w:cs="Times New Roman"/>
          <w:sz w:val="28"/>
          <w:szCs w:val="28"/>
        </w:rPr>
        <w:t xml:space="preserve"> трудового законодательства  в 17 образовательных организациях </w:t>
      </w:r>
      <w:proofErr w:type="spellStart"/>
      <w:r w:rsidRPr="002123B5">
        <w:rPr>
          <w:rFonts w:ascii="Times New Roman" w:hAnsi="Times New Roman" w:cs="Times New Roman"/>
          <w:sz w:val="28"/>
          <w:szCs w:val="28"/>
        </w:rPr>
        <w:t>Акшинского</w:t>
      </w:r>
      <w:proofErr w:type="spellEnd"/>
      <w:r w:rsidRPr="002123B5">
        <w:rPr>
          <w:rFonts w:ascii="Times New Roman" w:hAnsi="Times New Roman" w:cs="Times New Roman"/>
          <w:sz w:val="28"/>
          <w:szCs w:val="28"/>
        </w:rPr>
        <w:t xml:space="preserve">, </w:t>
      </w:r>
      <w:proofErr w:type="spellStart"/>
      <w:r w:rsidRPr="002123B5">
        <w:rPr>
          <w:rFonts w:ascii="Times New Roman" w:hAnsi="Times New Roman" w:cs="Times New Roman"/>
          <w:sz w:val="28"/>
          <w:szCs w:val="28"/>
        </w:rPr>
        <w:t>Шилкинского</w:t>
      </w:r>
      <w:proofErr w:type="spellEnd"/>
      <w:r w:rsidRPr="002123B5">
        <w:rPr>
          <w:rFonts w:ascii="Times New Roman" w:hAnsi="Times New Roman" w:cs="Times New Roman"/>
          <w:sz w:val="28"/>
          <w:szCs w:val="28"/>
        </w:rPr>
        <w:t xml:space="preserve">, </w:t>
      </w:r>
      <w:proofErr w:type="spellStart"/>
      <w:r w:rsidRPr="002123B5">
        <w:rPr>
          <w:rFonts w:ascii="Times New Roman" w:hAnsi="Times New Roman" w:cs="Times New Roman"/>
          <w:sz w:val="28"/>
          <w:szCs w:val="28"/>
        </w:rPr>
        <w:t>Улетовского</w:t>
      </w:r>
      <w:proofErr w:type="spellEnd"/>
      <w:r w:rsidRPr="002123B5">
        <w:rPr>
          <w:rFonts w:ascii="Times New Roman" w:hAnsi="Times New Roman" w:cs="Times New Roman"/>
          <w:sz w:val="28"/>
          <w:szCs w:val="28"/>
        </w:rPr>
        <w:t xml:space="preserve"> районов. </w:t>
      </w:r>
    </w:p>
    <w:p w:rsidR="00D85C57" w:rsidRDefault="00E91A2D" w:rsidP="008F128F">
      <w:pPr>
        <w:pStyle w:val="Default"/>
        <w:spacing w:line="276" w:lineRule="auto"/>
        <w:ind w:right="-143" w:firstLine="708"/>
        <w:jc w:val="both"/>
        <w:rPr>
          <w:bCs/>
          <w:kern w:val="28"/>
          <w:sz w:val="28"/>
          <w:szCs w:val="28"/>
        </w:rPr>
      </w:pPr>
      <w:r w:rsidRPr="002123B5">
        <w:rPr>
          <w:sz w:val="28"/>
          <w:szCs w:val="28"/>
        </w:rPr>
        <w:t xml:space="preserve">В </w:t>
      </w:r>
      <w:r w:rsidR="006E2811">
        <w:rPr>
          <w:sz w:val="28"/>
          <w:szCs w:val="28"/>
        </w:rPr>
        <w:t>период с марта по октябрь  2018г. в краевой организации проходила краевая тематическая</w:t>
      </w:r>
      <w:r w:rsidR="00FC321F">
        <w:rPr>
          <w:sz w:val="28"/>
          <w:szCs w:val="28"/>
        </w:rPr>
        <w:t xml:space="preserve"> проверка</w:t>
      </w:r>
      <w:r w:rsidR="006E2811">
        <w:rPr>
          <w:sz w:val="28"/>
          <w:szCs w:val="28"/>
        </w:rPr>
        <w:t xml:space="preserve"> </w:t>
      </w:r>
      <w:r w:rsidRPr="002123B5">
        <w:rPr>
          <w:sz w:val="28"/>
          <w:szCs w:val="28"/>
        </w:rPr>
        <w:t xml:space="preserve">на тему: </w:t>
      </w:r>
      <w:r w:rsidRPr="002123B5">
        <w:rPr>
          <w:bCs/>
          <w:sz w:val="28"/>
          <w:szCs w:val="28"/>
        </w:rPr>
        <w:t>«</w:t>
      </w:r>
      <w:r w:rsidRPr="002123B5">
        <w:rPr>
          <w:sz w:val="28"/>
          <w:szCs w:val="28"/>
        </w:rPr>
        <w:t>Соблюдение работодателем порядка учета мотивированного мнения профкома  при принятии  локальных нормативных актов</w:t>
      </w:r>
      <w:r w:rsidRPr="002123B5">
        <w:rPr>
          <w:bCs/>
          <w:sz w:val="28"/>
          <w:szCs w:val="28"/>
        </w:rPr>
        <w:t>»</w:t>
      </w:r>
      <w:r w:rsidR="006E2811">
        <w:rPr>
          <w:bCs/>
          <w:sz w:val="28"/>
          <w:szCs w:val="28"/>
        </w:rPr>
        <w:t xml:space="preserve">. </w:t>
      </w:r>
      <w:r w:rsidR="00D85C57" w:rsidRPr="002123B5">
        <w:rPr>
          <w:bCs/>
          <w:kern w:val="28"/>
          <w:sz w:val="28"/>
          <w:szCs w:val="28"/>
        </w:rPr>
        <w:t>До проведения провер</w:t>
      </w:r>
      <w:r w:rsidR="00D85C57">
        <w:rPr>
          <w:bCs/>
          <w:kern w:val="28"/>
          <w:sz w:val="28"/>
          <w:szCs w:val="28"/>
        </w:rPr>
        <w:t>ок крайкомом Профсоюза проводилось обучение</w:t>
      </w:r>
      <w:r w:rsidR="00FC321F">
        <w:rPr>
          <w:bCs/>
          <w:kern w:val="28"/>
          <w:sz w:val="28"/>
          <w:szCs w:val="28"/>
        </w:rPr>
        <w:t xml:space="preserve"> </w:t>
      </w:r>
      <w:r w:rsidR="00D85C57" w:rsidRPr="002123B5">
        <w:rPr>
          <w:bCs/>
          <w:kern w:val="28"/>
          <w:sz w:val="28"/>
          <w:szCs w:val="28"/>
        </w:rPr>
        <w:t xml:space="preserve">председателей </w:t>
      </w:r>
      <w:r w:rsidR="00D85C57">
        <w:rPr>
          <w:bCs/>
          <w:kern w:val="28"/>
          <w:sz w:val="28"/>
          <w:szCs w:val="28"/>
        </w:rPr>
        <w:t xml:space="preserve">местных и первичных </w:t>
      </w:r>
      <w:r w:rsidR="00D85C57" w:rsidRPr="002123B5">
        <w:rPr>
          <w:bCs/>
          <w:kern w:val="28"/>
          <w:sz w:val="28"/>
          <w:szCs w:val="28"/>
        </w:rPr>
        <w:t xml:space="preserve">организаций по </w:t>
      </w:r>
      <w:r w:rsidR="00D85C57">
        <w:rPr>
          <w:bCs/>
          <w:kern w:val="28"/>
          <w:sz w:val="28"/>
          <w:szCs w:val="28"/>
        </w:rPr>
        <w:t>методике проведения тематической проверки,</w:t>
      </w:r>
      <w:r w:rsidR="00D85C57" w:rsidRPr="002123B5">
        <w:rPr>
          <w:bCs/>
          <w:kern w:val="28"/>
          <w:sz w:val="28"/>
          <w:szCs w:val="28"/>
        </w:rPr>
        <w:t xml:space="preserve"> готовились</w:t>
      </w:r>
      <w:r w:rsidR="00FC321F">
        <w:rPr>
          <w:bCs/>
          <w:kern w:val="28"/>
          <w:sz w:val="28"/>
          <w:szCs w:val="28"/>
        </w:rPr>
        <w:t xml:space="preserve"> </w:t>
      </w:r>
      <w:r w:rsidR="00D85C57" w:rsidRPr="002123B5">
        <w:rPr>
          <w:bCs/>
          <w:kern w:val="28"/>
          <w:sz w:val="28"/>
          <w:szCs w:val="28"/>
        </w:rPr>
        <w:t>методические материалы, формы представлений, отчетов и т</w:t>
      </w:r>
      <w:r w:rsidR="00D85C57">
        <w:rPr>
          <w:bCs/>
          <w:kern w:val="28"/>
          <w:sz w:val="28"/>
          <w:szCs w:val="28"/>
        </w:rPr>
        <w:t xml:space="preserve">.д. </w:t>
      </w:r>
    </w:p>
    <w:p w:rsidR="00E91A2D" w:rsidRPr="00D85C57" w:rsidRDefault="00D765D4" w:rsidP="008F128F">
      <w:pPr>
        <w:pStyle w:val="Default"/>
        <w:spacing w:line="276" w:lineRule="auto"/>
        <w:ind w:right="-143" w:firstLine="708"/>
        <w:jc w:val="both"/>
        <w:rPr>
          <w:sz w:val="28"/>
          <w:szCs w:val="28"/>
        </w:rPr>
      </w:pPr>
      <w:r>
        <w:rPr>
          <w:bCs/>
          <w:sz w:val="28"/>
          <w:szCs w:val="28"/>
        </w:rPr>
        <w:t xml:space="preserve">Тематическая </w:t>
      </w:r>
      <w:r w:rsidR="006E2811" w:rsidRPr="00D765D4">
        <w:rPr>
          <w:bCs/>
          <w:sz w:val="28"/>
          <w:szCs w:val="28"/>
        </w:rPr>
        <w:t xml:space="preserve"> проверк</w:t>
      </w:r>
      <w:r>
        <w:rPr>
          <w:bCs/>
          <w:sz w:val="28"/>
          <w:szCs w:val="28"/>
        </w:rPr>
        <w:t xml:space="preserve">а была </w:t>
      </w:r>
      <w:r w:rsidR="00E91A2D" w:rsidRPr="002123B5">
        <w:rPr>
          <w:sz w:val="28"/>
          <w:szCs w:val="28"/>
        </w:rPr>
        <w:t xml:space="preserve"> проведена  </w:t>
      </w:r>
      <w:r>
        <w:rPr>
          <w:sz w:val="28"/>
          <w:szCs w:val="28"/>
        </w:rPr>
        <w:t>в 287 организациях</w:t>
      </w:r>
      <w:r w:rsidR="00E91A2D" w:rsidRPr="006E2811">
        <w:rPr>
          <w:sz w:val="28"/>
          <w:szCs w:val="28"/>
        </w:rPr>
        <w:t>, в том числе 166 школ</w:t>
      </w:r>
      <w:r>
        <w:rPr>
          <w:sz w:val="28"/>
          <w:szCs w:val="28"/>
        </w:rPr>
        <w:t>ах</w:t>
      </w:r>
      <w:r w:rsidR="00E91A2D" w:rsidRPr="006E2811">
        <w:rPr>
          <w:sz w:val="28"/>
          <w:szCs w:val="28"/>
        </w:rPr>
        <w:t>, 99 детских сад</w:t>
      </w:r>
      <w:r>
        <w:rPr>
          <w:sz w:val="28"/>
          <w:szCs w:val="28"/>
        </w:rPr>
        <w:t>ах, 22 организациях</w:t>
      </w:r>
      <w:r w:rsidR="00E91A2D" w:rsidRPr="006E2811">
        <w:rPr>
          <w:sz w:val="28"/>
          <w:szCs w:val="28"/>
        </w:rPr>
        <w:t xml:space="preserve"> дополнительного </w:t>
      </w:r>
      <w:r w:rsidR="00E91A2D" w:rsidRPr="006E2811">
        <w:rPr>
          <w:sz w:val="28"/>
          <w:szCs w:val="28"/>
        </w:rPr>
        <w:lastRenderedPageBreak/>
        <w:t>образования</w:t>
      </w:r>
      <w:r>
        <w:rPr>
          <w:sz w:val="28"/>
          <w:szCs w:val="28"/>
        </w:rPr>
        <w:t>. Было в</w:t>
      </w:r>
      <w:r w:rsidR="00E91A2D" w:rsidRPr="006E2811">
        <w:rPr>
          <w:bCs/>
          <w:spacing w:val="-6"/>
          <w:sz w:val="28"/>
          <w:szCs w:val="28"/>
        </w:rPr>
        <w:t xml:space="preserve">ыявлено 916  </w:t>
      </w:r>
      <w:r w:rsidR="00E91A2D" w:rsidRPr="006E2811">
        <w:rPr>
          <w:bCs/>
          <w:spacing w:val="-5"/>
          <w:sz w:val="28"/>
          <w:szCs w:val="28"/>
        </w:rPr>
        <w:t xml:space="preserve">нарушений трудового законодательства по соблюдению </w:t>
      </w:r>
      <w:proofErr w:type="gramStart"/>
      <w:r w:rsidR="00E91A2D" w:rsidRPr="006E2811">
        <w:rPr>
          <w:bCs/>
          <w:spacing w:val="-5"/>
          <w:sz w:val="28"/>
          <w:szCs w:val="28"/>
        </w:rPr>
        <w:t>порядка учета мнения выборного  органа первичной профсоюзной организации</w:t>
      </w:r>
      <w:proofErr w:type="gramEnd"/>
      <w:r w:rsidR="00E91A2D" w:rsidRPr="006E2811">
        <w:rPr>
          <w:bCs/>
          <w:spacing w:val="-5"/>
          <w:sz w:val="28"/>
          <w:szCs w:val="28"/>
        </w:rPr>
        <w:t xml:space="preserve"> при принятии локальных нормативных актов</w:t>
      </w:r>
      <w:r>
        <w:rPr>
          <w:bCs/>
          <w:spacing w:val="-5"/>
          <w:sz w:val="28"/>
          <w:szCs w:val="28"/>
        </w:rPr>
        <w:t xml:space="preserve">, </w:t>
      </w:r>
      <w:r w:rsidR="00E91A2D" w:rsidRPr="006E2811">
        <w:rPr>
          <w:bCs/>
          <w:sz w:val="28"/>
          <w:szCs w:val="28"/>
        </w:rPr>
        <w:t xml:space="preserve">338 случаев нарушения порядка оформления  учёта мотивированного мнения профсоюза при принятии локальных нормативных актов.  </w:t>
      </w:r>
      <w:r>
        <w:rPr>
          <w:bCs/>
          <w:sz w:val="28"/>
          <w:szCs w:val="28"/>
        </w:rPr>
        <w:t>В</w:t>
      </w:r>
      <w:r w:rsidR="00E91A2D" w:rsidRPr="006E2811">
        <w:rPr>
          <w:sz w:val="28"/>
          <w:szCs w:val="28"/>
        </w:rPr>
        <w:t xml:space="preserve">ынесено 142 </w:t>
      </w:r>
      <w:r w:rsidR="00E91A2D" w:rsidRPr="006E2811">
        <w:rPr>
          <w:bCs/>
          <w:spacing w:val="-9"/>
          <w:sz w:val="28"/>
          <w:szCs w:val="28"/>
        </w:rPr>
        <w:t xml:space="preserve">представления об устранении выявленных </w:t>
      </w:r>
      <w:r w:rsidR="00E91A2D" w:rsidRPr="006E2811">
        <w:rPr>
          <w:bCs/>
          <w:spacing w:val="-8"/>
          <w:sz w:val="28"/>
          <w:szCs w:val="28"/>
        </w:rPr>
        <w:t>нарушен</w:t>
      </w:r>
      <w:r>
        <w:rPr>
          <w:bCs/>
          <w:spacing w:val="-8"/>
          <w:sz w:val="28"/>
          <w:szCs w:val="28"/>
        </w:rPr>
        <w:t xml:space="preserve">ий  трудового  законодательства. </w:t>
      </w:r>
      <w:r w:rsidR="006E2811" w:rsidRPr="006E2811">
        <w:rPr>
          <w:sz w:val="28"/>
          <w:szCs w:val="28"/>
        </w:rPr>
        <w:t>О</w:t>
      </w:r>
      <w:r w:rsidR="00E91A2D" w:rsidRPr="006E2811">
        <w:rPr>
          <w:sz w:val="28"/>
          <w:szCs w:val="28"/>
        </w:rPr>
        <w:t>тменено 77 локальных нормативных актов, принятых без учета мнения пе</w:t>
      </w:r>
      <w:r>
        <w:rPr>
          <w:sz w:val="28"/>
          <w:szCs w:val="28"/>
        </w:rPr>
        <w:t xml:space="preserve">рвичной профсоюзной организации. </w:t>
      </w:r>
      <w:r w:rsidR="006E2811" w:rsidRPr="006E2811">
        <w:rPr>
          <w:bCs/>
          <w:spacing w:val="-8"/>
          <w:sz w:val="28"/>
          <w:szCs w:val="28"/>
        </w:rPr>
        <w:t>У</w:t>
      </w:r>
      <w:r w:rsidR="00E91A2D" w:rsidRPr="006E2811">
        <w:rPr>
          <w:bCs/>
          <w:spacing w:val="-8"/>
          <w:sz w:val="28"/>
          <w:szCs w:val="28"/>
        </w:rPr>
        <w:t xml:space="preserve">странено 254 нарушения трудового законодательства </w:t>
      </w:r>
      <w:r w:rsidR="00E91A2D" w:rsidRPr="006E2811">
        <w:rPr>
          <w:bCs/>
          <w:spacing w:val="-3"/>
          <w:sz w:val="28"/>
          <w:szCs w:val="28"/>
        </w:rPr>
        <w:t>в ходе проверки в образовательных организациях.</w:t>
      </w:r>
    </w:p>
    <w:p w:rsidR="00E91A2D" w:rsidRPr="002123B5" w:rsidRDefault="00DC15C2" w:rsidP="008F128F">
      <w:pPr>
        <w:pStyle w:val="2"/>
        <w:spacing w:before="0" w:line="276" w:lineRule="auto"/>
        <w:ind w:right="-143" w:firstLine="708"/>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Правовая помощь (оформление документов в суды, представительство членов профсоюза в судах всех юрисдикций, экспертиза коллективных договоров и соглашений, письменные и устные консультац</w:t>
      </w:r>
      <w:r w:rsidR="001256AA">
        <w:rPr>
          <w:rFonts w:ascii="Times New Roman" w:hAnsi="Times New Roman" w:cs="Times New Roman"/>
          <w:b w:val="0"/>
          <w:color w:val="auto"/>
          <w:sz w:val="28"/>
          <w:szCs w:val="28"/>
        </w:rPr>
        <w:t>ии, личный приём) оказана в 1604</w:t>
      </w:r>
      <w:r>
        <w:rPr>
          <w:rFonts w:ascii="Times New Roman" w:hAnsi="Times New Roman" w:cs="Times New Roman"/>
          <w:b w:val="0"/>
          <w:color w:val="auto"/>
          <w:sz w:val="28"/>
          <w:szCs w:val="28"/>
        </w:rPr>
        <w:t xml:space="preserve"> случаях.</w:t>
      </w:r>
    </w:p>
    <w:p w:rsidR="004E0D92" w:rsidRPr="002123B5" w:rsidRDefault="004E0D92" w:rsidP="008F128F">
      <w:pPr>
        <w:pStyle w:val="a5"/>
        <w:spacing w:before="0" w:after="0" w:line="276" w:lineRule="auto"/>
        <w:ind w:right="-143" w:firstLine="708"/>
        <w:jc w:val="both"/>
        <w:rPr>
          <w:rFonts w:ascii="Times New Roman" w:eastAsiaTheme="minorEastAsia" w:hAnsi="Times New Roman"/>
          <w:b w:val="0"/>
          <w:bCs w:val="0"/>
          <w:kern w:val="0"/>
          <w:sz w:val="28"/>
          <w:szCs w:val="28"/>
        </w:rPr>
      </w:pPr>
      <w:r w:rsidRPr="002123B5">
        <w:rPr>
          <w:rFonts w:ascii="Times New Roman" w:hAnsi="Times New Roman"/>
          <w:b w:val="0"/>
          <w:sz w:val="28"/>
          <w:szCs w:val="28"/>
        </w:rPr>
        <w:t>Судебная защита социально-трудовых прав работников</w:t>
      </w:r>
      <w:r>
        <w:rPr>
          <w:rFonts w:ascii="Times New Roman" w:hAnsi="Times New Roman"/>
          <w:b w:val="0"/>
          <w:sz w:val="28"/>
          <w:szCs w:val="28"/>
        </w:rPr>
        <w:t xml:space="preserve"> в 2018 году, как и в предыдущие годы</w:t>
      </w:r>
      <w:r w:rsidRPr="002123B5">
        <w:rPr>
          <w:rFonts w:ascii="Times New Roman" w:hAnsi="Times New Roman"/>
          <w:b w:val="0"/>
          <w:sz w:val="28"/>
          <w:szCs w:val="28"/>
        </w:rPr>
        <w:t>, остается наиболее эффективным способом защиты прав членов Профсоюза.</w:t>
      </w:r>
      <w:r w:rsidR="00FC321F">
        <w:rPr>
          <w:rFonts w:ascii="Times New Roman" w:hAnsi="Times New Roman"/>
          <w:b w:val="0"/>
          <w:sz w:val="28"/>
          <w:szCs w:val="28"/>
        </w:rPr>
        <w:t xml:space="preserve"> </w:t>
      </w:r>
      <w:r w:rsidR="00F37CBC" w:rsidRPr="00F37CBC">
        <w:rPr>
          <w:rFonts w:ascii="Times New Roman" w:eastAsiaTheme="minorEastAsia" w:hAnsi="Times New Roman"/>
          <w:b w:val="0"/>
          <w:bCs w:val="0"/>
          <w:kern w:val="0"/>
          <w:sz w:val="28"/>
          <w:szCs w:val="28"/>
        </w:rPr>
        <w:t>В отчетном периоде с участием Главного правового инспектора труда краевой организации Профсоюза и внештатных правовых инспекторов труда в судах Забайкальского края было  рассмотрено 84 дела, из них 76 удовлетворены полностью или частично. Большинство исков подавались по проблеме назначения досрочной страховой пенсии педагогических работников</w:t>
      </w:r>
      <w:r w:rsidR="00F37CBC">
        <w:rPr>
          <w:rFonts w:ascii="Times New Roman" w:eastAsiaTheme="minorEastAsia" w:hAnsi="Times New Roman"/>
          <w:b w:val="0"/>
          <w:bCs w:val="0"/>
          <w:kern w:val="0"/>
          <w:sz w:val="28"/>
          <w:szCs w:val="28"/>
        </w:rPr>
        <w:t>,</w:t>
      </w:r>
      <w:r w:rsidR="00F37CBC" w:rsidRPr="00F37CBC">
        <w:rPr>
          <w:rFonts w:ascii="Times New Roman" w:eastAsiaTheme="minorEastAsia" w:hAnsi="Times New Roman"/>
          <w:b w:val="0"/>
          <w:bCs w:val="0"/>
          <w:kern w:val="0"/>
          <w:sz w:val="28"/>
          <w:szCs w:val="28"/>
        </w:rPr>
        <w:t xml:space="preserve"> по взысканию  задолженности по оплате обучения по санитарно-гигиеническому  минимуму и за  прохождение медицинского осмотра</w:t>
      </w:r>
      <w:r w:rsidR="00F37CBC">
        <w:rPr>
          <w:rFonts w:ascii="Times New Roman" w:eastAsiaTheme="minorEastAsia" w:hAnsi="Times New Roman"/>
          <w:b w:val="0"/>
          <w:bCs w:val="0"/>
          <w:kern w:val="0"/>
          <w:sz w:val="28"/>
          <w:szCs w:val="28"/>
        </w:rPr>
        <w:t>.</w:t>
      </w:r>
    </w:p>
    <w:p w:rsidR="00E91A2D" w:rsidRDefault="00E91A2D" w:rsidP="008F128F">
      <w:pPr>
        <w:tabs>
          <w:tab w:val="left" w:pos="993"/>
        </w:tabs>
        <w:spacing w:after="0"/>
        <w:ind w:right="-143"/>
        <w:jc w:val="both"/>
        <w:rPr>
          <w:rFonts w:ascii="Times New Roman" w:hAnsi="Times New Roman" w:cs="Times New Roman"/>
          <w:sz w:val="28"/>
          <w:szCs w:val="28"/>
        </w:rPr>
      </w:pPr>
      <w:r>
        <w:rPr>
          <w:rFonts w:ascii="Times New Roman" w:hAnsi="Times New Roman" w:cs="Times New Roman"/>
          <w:sz w:val="28"/>
          <w:szCs w:val="28"/>
        </w:rPr>
        <w:tab/>
        <w:t xml:space="preserve">Правовой инспекцией </w:t>
      </w:r>
      <w:r w:rsidRPr="002123B5">
        <w:rPr>
          <w:rFonts w:ascii="Times New Roman" w:hAnsi="Times New Roman" w:cs="Times New Roman"/>
          <w:sz w:val="28"/>
          <w:szCs w:val="28"/>
        </w:rPr>
        <w:t xml:space="preserve">была проведена </w:t>
      </w:r>
      <w:r w:rsidRPr="00D85C57">
        <w:rPr>
          <w:rFonts w:ascii="Times New Roman" w:hAnsi="Times New Roman" w:cs="Times New Roman"/>
          <w:sz w:val="28"/>
          <w:szCs w:val="28"/>
        </w:rPr>
        <w:t>экспертиза 36 проектов законов</w:t>
      </w:r>
      <w:r w:rsidRPr="002123B5">
        <w:rPr>
          <w:rFonts w:ascii="Times New Roman" w:hAnsi="Times New Roman" w:cs="Times New Roman"/>
          <w:sz w:val="28"/>
          <w:szCs w:val="28"/>
        </w:rPr>
        <w:t xml:space="preserve"> и иных нормативных правовых актов на муниципальном и региональном уровнях.</w:t>
      </w:r>
    </w:p>
    <w:p w:rsidR="00E91A2D" w:rsidRPr="00805103" w:rsidRDefault="00E91A2D" w:rsidP="008F128F">
      <w:pPr>
        <w:pStyle w:val="a7"/>
        <w:spacing w:line="276" w:lineRule="auto"/>
        <w:ind w:right="-143" w:firstLine="708"/>
        <w:jc w:val="both"/>
        <w:rPr>
          <w:rFonts w:ascii="Times New Roman" w:hAnsi="Times New Roman" w:cs="Times New Roman"/>
          <w:b/>
          <w:bCs/>
          <w:sz w:val="28"/>
          <w:szCs w:val="28"/>
        </w:rPr>
      </w:pPr>
      <w:r w:rsidRPr="00A01E74">
        <w:rPr>
          <w:rFonts w:ascii="Times New Roman" w:hAnsi="Times New Roman" w:cs="Times New Roman"/>
          <w:sz w:val="28"/>
          <w:szCs w:val="28"/>
        </w:rPr>
        <w:t>В течение года правовой инспекцией труда З</w:t>
      </w:r>
      <w:r w:rsidR="00D85C57">
        <w:rPr>
          <w:rFonts w:ascii="Times New Roman" w:hAnsi="Times New Roman" w:cs="Times New Roman"/>
          <w:sz w:val="28"/>
          <w:szCs w:val="28"/>
        </w:rPr>
        <w:t>а</w:t>
      </w:r>
      <w:r w:rsidR="00F37CBC">
        <w:rPr>
          <w:rFonts w:ascii="Times New Roman" w:hAnsi="Times New Roman" w:cs="Times New Roman"/>
          <w:sz w:val="28"/>
          <w:szCs w:val="28"/>
        </w:rPr>
        <w:t>байкальской краевой организации</w:t>
      </w:r>
      <w:r w:rsidRPr="00A01E74">
        <w:rPr>
          <w:rFonts w:ascii="Times New Roman" w:hAnsi="Times New Roman" w:cs="Times New Roman"/>
          <w:sz w:val="28"/>
          <w:szCs w:val="28"/>
        </w:rPr>
        <w:t xml:space="preserve"> Профсоюза </w:t>
      </w:r>
      <w:r w:rsidRPr="00D85C57">
        <w:rPr>
          <w:rFonts w:ascii="Times New Roman" w:hAnsi="Times New Roman" w:cs="Times New Roman"/>
          <w:bCs/>
          <w:sz w:val="28"/>
          <w:szCs w:val="28"/>
        </w:rPr>
        <w:t>рассмотрено 526 жалоб и других обращений,</w:t>
      </w:r>
      <w:r w:rsidRPr="002123B5">
        <w:rPr>
          <w:rFonts w:ascii="Times New Roman" w:hAnsi="Times New Roman" w:cs="Times New Roman"/>
          <w:bCs/>
          <w:sz w:val="28"/>
          <w:szCs w:val="28"/>
        </w:rPr>
        <w:t xml:space="preserve"> 414 из которых были признаны обоснованными и удовлетворены</w:t>
      </w:r>
      <w:r w:rsidR="00F37CBC">
        <w:rPr>
          <w:rFonts w:ascii="Times New Roman" w:hAnsi="Times New Roman" w:cs="Times New Roman"/>
          <w:bCs/>
          <w:sz w:val="28"/>
          <w:szCs w:val="28"/>
        </w:rPr>
        <w:t xml:space="preserve"> в ходе рассмотрения</w:t>
      </w:r>
      <w:r w:rsidRPr="002123B5">
        <w:rPr>
          <w:rFonts w:ascii="Times New Roman" w:hAnsi="Times New Roman" w:cs="Times New Roman"/>
          <w:bCs/>
          <w:sz w:val="28"/>
          <w:szCs w:val="28"/>
        </w:rPr>
        <w:t xml:space="preserve">. </w:t>
      </w:r>
      <w:proofErr w:type="gramStart"/>
      <w:r w:rsidRPr="00D85C57">
        <w:rPr>
          <w:rFonts w:ascii="Times New Roman" w:hAnsi="Times New Roman" w:cs="Times New Roman"/>
          <w:bCs/>
          <w:sz w:val="28"/>
          <w:szCs w:val="28"/>
        </w:rPr>
        <w:t>Количество принятых на личном приёме и по устным обращениям</w:t>
      </w:r>
      <w:r w:rsidRPr="002123B5">
        <w:rPr>
          <w:rFonts w:ascii="Times New Roman" w:hAnsi="Times New Roman" w:cs="Times New Roman"/>
          <w:bCs/>
          <w:sz w:val="28"/>
          <w:szCs w:val="28"/>
        </w:rPr>
        <w:t>составило  3087</w:t>
      </w:r>
      <w:r w:rsidR="00D85C57">
        <w:rPr>
          <w:rFonts w:ascii="Times New Roman" w:hAnsi="Times New Roman" w:cs="Times New Roman"/>
          <w:bCs/>
          <w:sz w:val="28"/>
          <w:szCs w:val="28"/>
        </w:rPr>
        <w:t xml:space="preserve"> человек</w:t>
      </w:r>
      <w:r w:rsidRPr="002123B5">
        <w:rPr>
          <w:rFonts w:ascii="Times New Roman" w:hAnsi="Times New Roman" w:cs="Times New Roman"/>
          <w:bCs/>
          <w:sz w:val="28"/>
          <w:szCs w:val="28"/>
        </w:rPr>
        <w:t>, из которых было удовлетворено 2733.</w:t>
      </w:r>
      <w:proofErr w:type="gramEnd"/>
    </w:p>
    <w:p w:rsidR="00E91A2D" w:rsidRDefault="00E91A2D" w:rsidP="008F128F">
      <w:pPr>
        <w:spacing w:after="0"/>
        <w:ind w:right="-143" w:firstLine="709"/>
        <w:contextualSpacing/>
        <w:jc w:val="both"/>
        <w:rPr>
          <w:rFonts w:ascii="Times New Roman" w:hAnsi="Times New Roman" w:cs="Times New Roman"/>
          <w:sz w:val="28"/>
          <w:szCs w:val="28"/>
        </w:rPr>
      </w:pPr>
      <w:r w:rsidRPr="002123B5">
        <w:rPr>
          <w:rFonts w:ascii="Times New Roman" w:hAnsi="Times New Roman" w:cs="Times New Roman"/>
          <w:sz w:val="28"/>
          <w:szCs w:val="28"/>
        </w:rPr>
        <w:t xml:space="preserve">Зарегистрировано </w:t>
      </w:r>
      <w:r w:rsidRPr="009B01FB">
        <w:rPr>
          <w:rFonts w:ascii="Times New Roman" w:hAnsi="Times New Roman" w:cs="Times New Roman"/>
          <w:b/>
          <w:sz w:val="28"/>
          <w:szCs w:val="28"/>
        </w:rPr>
        <w:t>26</w:t>
      </w:r>
      <w:r>
        <w:rPr>
          <w:rFonts w:ascii="Times New Roman" w:hAnsi="Times New Roman" w:cs="Times New Roman"/>
          <w:b/>
          <w:sz w:val="28"/>
          <w:szCs w:val="28"/>
        </w:rPr>
        <w:t xml:space="preserve"> случаев нарушения прав П</w:t>
      </w:r>
      <w:r w:rsidRPr="009B01FB">
        <w:rPr>
          <w:rFonts w:ascii="Times New Roman" w:hAnsi="Times New Roman" w:cs="Times New Roman"/>
          <w:b/>
          <w:sz w:val="28"/>
          <w:szCs w:val="28"/>
        </w:rPr>
        <w:t>рофсоюза</w:t>
      </w:r>
      <w:r>
        <w:rPr>
          <w:rFonts w:ascii="Times New Roman" w:hAnsi="Times New Roman" w:cs="Times New Roman"/>
          <w:sz w:val="28"/>
          <w:szCs w:val="28"/>
        </w:rPr>
        <w:t>, все они касались нарушения законодательства  о</w:t>
      </w:r>
      <w:r w:rsidRPr="002123B5">
        <w:rPr>
          <w:rFonts w:ascii="Times New Roman" w:hAnsi="Times New Roman" w:cs="Times New Roman"/>
          <w:sz w:val="28"/>
          <w:szCs w:val="28"/>
        </w:rPr>
        <w:t xml:space="preserve"> перечисление членских профсоюз</w:t>
      </w:r>
      <w:r>
        <w:rPr>
          <w:rFonts w:ascii="Times New Roman" w:hAnsi="Times New Roman" w:cs="Times New Roman"/>
          <w:sz w:val="28"/>
          <w:szCs w:val="28"/>
        </w:rPr>
        <w:t xml:space="preserve">ных взносов (Агинский, </w:t>
      </w:r>
      <w:proofErr w:type="spellStart"/>
      <w:r>
        <w:rPr>
          <w:rFonts w:ascii="Times New Roman" w:hAnsi="Times New Roman" w:cs="Times New Roman"/>
          <w:sz w:val="28"/>
          <w:szCs w:val="28"/>
        </w:rPr>
        <w:t>Балейский</w:t>
      </w:r>
      <w:proofErr w:type="spellEnd"/>
      <w:r w:rsidRPr="002123B5">
        <w:rPr>
          <w:rFonts w:ascii="Times New Roman" w:hAnsi="Times New Roman" w:cs="Times New Roman"/>
          <w:sz w:val="28"/>
          <w:szCs w:val="28"/>
        </w:rPr>
        <w:t xml:space="preserve">, </w:t>
      </w:r>
      <w:proofErr w:type="spellStart"/>
      <w:r w:rsidRPr="002123B5">
        <w:rPr>
          <w:rFonts w:ascii="Times New Roman" w:hAnsi="Times New Roman" w:cs="Times New Roman"/>
          <w:sz w:val="28"/>
          <w:szCs w:val="28"/>
        </w:rPr>
        <w:t>Оловянинский</w:t>
      </w:r>
      <w:proofErr w:type="spellEnd"/>
      <w:r w:rsidRPr="002123B5">
        <w:rPr>
          <w:rFonts w:ascii="Times New Roman" w:hAnsi="Times New Roman" w:cs="Times New Roman"/>
          <w:sz w:val="28"/>
          <w:szCs w:val="28"/>
        </w:rPr>
        <w:t xml:space="preserve">, Петровск-Забайкальский, </w:t>
      </w:r>
      <w:proofErr w:type="spellStart"/>
      <w:r w:rsidRPr="002123B5">
        <w:rPr>
          <w:rFonts w:ascii="Times New Roman" w:hAnsi="Times New Roman" w:cs="Times New Roman"/>
          <w:sz w:val="28"/>
          <w:szCs w:val="28"/>
        </w:rPr>
        <w:t>Тунгокоченский</w:t>
      </w:r>
      <w:proofErr w:type="spellEnd"/>
      <w:r w:rsidRPr="002123B5">
        <w:rPr>
          <w:rFonts w:ascii="Times New Roman" w:hAnsi="Times New Roman" w:cs="Times New Roman"/>
          <w:sz w:val="28"/>
          <w:szCs w:val="28"/>
        </w:rPr>
        <w:t xml:space="preserve">,  Читинский, </w:t>
      </w:r>
      <w:proofErr w:type="spellStart"/>
      <w:r w:rsidRPr="002123B5">
        <w:rPr>
          <w:rFonts w:ascii="Times New Roman" w:hAnsi="Times New Roman" w:cs="Times New Roman"/>
          <w:sz w:val="28"/>
          <w:szCs w:val="28"/>
        </w:rPr>
        <w:t>Шелопугинский</w:t>
      </w:r>
      <w:proofErr w:type="spellEnd"/>
      <w:r w:rsidRPr="002123B5">
        <w:rPr>
          <w:rFonts w:ascii="Times New Roman" w:hAnsi="Times New Roman" w:cs="Times New Roman"/>
          <w:sz w:val="28"/>
          <w:szCs w:val="28"/>
        </w:rPr>
        <w:t xml:space="preserve"> и </w:t>
      </w:r>
      <w:proofErr w:type="spellStart"/>
      <w:r w:rsidRPr="002123B5">
        <w:rPr>
          <w:rFonts w:ascii="Times New Roman" w:hAnsi="Times New Roman" w:cs="Times New Roman"/>
          <w:sz w:val="28"/>
          <w:szCs w:val="28"/>
        </w:rPr>
        <w:t>Шилкинский</w:t>
      </w:r>
      <w:proofErr w:type="spellEnd"/>
      <w:r w:rsidRPr="002123B5">
        <w:rPr>
          <w:rFonts w:ascii="Times New Roman" w:hAnsi="Times New Roman" w:cs="Times New Roman"/>
          <w:sz w:val="28"/>
          <w:szCs w:val="28"/>
        </w:rPr>
        <w:t xml:space="preserve"> районы). </w:t>
      </w:r>
    </w:p>
    <w:p w:rsidR="0083163C" w:rsidRDefault="0083163C" w:rsidP="008F128F">
      <w:pPr>
        <w:spacing w:after="0"/>
        <w:ind w:right="-143" w:firstLine="708"/>
        <w:jc w:val="both"/>
        <w:rPr>
          <w:rFonts w:ascii="Times New Roman" w:hAnsi="Times New Roman" w:cs="Times New Roman"/>
          <w:sz w:val="28"/>
          <w:szCs w:val="28"/>
        </w:rPr>
      </w:pPr>
      <w:r w:rsidRPr="002123B5">
        <w:rPr>
          <w:rFonts w:ascii="Times New Roman" w:hAnsi="Times New Roman" w:cs="Times New Roman"/>
          <w:bCs/>
          <w:sz w:val="28"/>
          <w:szCs w:val="28"/>
          <w:lang w:eastAsia="en-US"/>
        </w:rPr>
        <w:t>В отчетном периоде</w:t>
      </w:r>
      <w:r>
        <w:rPr>
          <w:rFonts w:ascii="Times New Roman" w:hAnsi="Times New Roman" w:cs="Times New Roman"/>
          <w:bCs/>
          <w:sz w:val="28"/>
          <w:szCs w:val="28"/>
          <w:lang w:eastAsia="en-US"/>
        </w:rPr>
        <w:t xml:space="preserve"> продолжались строиться взаимоотношения с прокуратурой Забайкальского края и Гостру</w:t>
      </w:r>
      <w:r w:rsidR="00B70E38">
        <w:rPr>
          <w:rFonts w:ascii="Times New Roman" w:hAnsi="Times New Roman" w:cs="Times New Roman"/>
          <w:bCs/>
          <w:sz w:val="28"/>
          <w:szCs w:val="28"/>
          <w:lang w:eastAsia="en-US"/>
        </w:rPr>
        <w:t>динспекцией на основе Соглашений</w:t>
      </w:r>
      <w:r>
        <w:rPr>
          <w:rFonts w:ascii="Times New Roman" w:hAnsi="Times New Roman" w:cs="Times New Roman"/>
          <w:bCs/>
          <w:sz w:val="28"/>
          <w:szCs w:val="28"/>
          <w:lang w:eastAsia="en-US"/>
        </w:rPr>
        <w:t xml:space="preserve"> о сотрудничестве</w:t>
      </w:r>
      <w:r w:rsidR="00B70E38">
        <w:rPr>
          <w:rFonts w:ascii="Times New Roman" w:hAnsi="Times New Roman" w:cs="Times New Roman"/>
          <w:bCs/>
          <w:sz w:val="28"/>
          <w:szCs w:val="28"/>
          <w:lang w:eastAsia="en-US"/>
        </w:rPr>
        <w:t xml:space="preserve"> с ними  Федерации профсоюзов Забайкалья</w:t>
      </w:r>
      <w:r>
        <w:rPr>
          <w:rFonts w:ascii="Times New Roman" w:hAnsi="Times New Roman" w:cs="Times New Roman"/>
          <w:bCs/>
          <w:sz w:val="28"/>
          <w:szCs w:val="28"/>
          <w:lang w:eastAsia="en-US"/>
        </w:rPr>
        <w:t>.</w:t>
      </w:r>
      <w:r w:rsidR="00F51619">
        <w:rPr>
          <w:rFonts w:ascii="Times New Roman" w:hAnsi="Times New Roman" w:cs="Times New Roman"/>
          <w:bCs/>
          <w:sz w:val="28"/>
          <w:szCs w:val="28"/>
          <w:lang w:eastAsia="en-US"/>
        </w:rPr>
        <w:t xml:space="preserve"> </w:t>
      </w:r>
      <w:r w:rsidR="00F51619">
        <w:rPr>
          <w:rFonts w:ascii="Times New Roman" w:hAnsi="Times New Roman" w:cs="Times New Roman"/>
          <w:bCs/>
          <w:sz w:val="28"/>
          <w:szCs w:val="28"/>
          <w:lang w:eastAsia="en-US"/>
        </w:rPr>
        <w:lastRenderedPageBreak/>
        <w:t>С</w:t>
      </w:r>
      <w:r w:rsidRPr="002123B5">
        <w:rPr>
          <w:rFonts w:ascii="Times New Roman" w:hAnsi="Times New Roman" w:cs="Times New Roman"/>
          <w:bCs/>
          <w:sz w:val="28"/>
          <w:szCs w:val="28"/>
          <w:lang w:eastAsia="en-US"/>
        </w:rPr>
        <w:t>овместные проверки с прокуратурой были проведены внештатными правовыми инспекторами труда Агинско</w:t>
      </w:r>
      <w:r w:rsidR="00B70E38">
        <w:rPr>
          <w:rFonts w:ascii="Times New Roman" w:hAnsi="Times New Roman" w:cs="Times New Roman"/>
          <w:bCs/>
          <w:sz w:val="28"/>
          <w:szCs w:val="28"/>
          <w:lang w:eastAsia="en-US"/>
        </w:rPr>
        <w:t>й</w:t>
      </w:r>
      <w:r w:rsidRPr="002123B5">
        <w:rPr>
          <w:rFonts w:ascii="Times New Roman" w:hAnsi="Times New Roman" w:cs="Times New Roman"/>
          <w:bCs/>
          <w:sz w:val="28"/>
          <w:szCs w:val="28"/>
          <w:lang w:eastAsia="en-US"/>
        </w:rPr>
        <w:t>, Нерчинско</w:t>
      </w:r>
      <w:r w:rsidR="00B70E38">
        <w:rPr>
          <w:rFonts w:ascii="Times New Roman" w:hAnsi="Times New Roman" w:cs="Times New Roman"/>
          <w:bCs/>
          <w:sz w:val="28"/>
          <w:szCs w:val="28"/>
          <w:lang w:eastAsia="en-US"/>
        </w:rPr>
        <w:t>й</w:t>
      </w:r>
      <w:r w:rsidRPr="002123B5">
        <w:rPr>
          <w:rFonts w:ascii="Times New Roman" w:hAnsi="Times New Roman" w:cs="Times New Roman"/>
          <w:bCs/>
          <w:sz w:val="28"/>
          <w:szCs w:val="28"/>
          <w:lang w:eastAsia="en-US"/>
        </w:rPr>
        <w:t>, Забайкальско</w:t>
      </w:r>
      <w:r w:rsidR="00B70E38">
        <w:rPr>
          <w:rFonts w:ascii="Times New Roman" w:hAnsi="Times New Roman" w:cs="Times New Roman"/>
          <w:bCs/>
          <w:sz w:val="28"/>
          <w:szCs w:val="28"/>
          <w:lang w:eastAsia="en-US"/>
        </w:rPr>
        <w:t>й</w:t>
      </w:r>
      <w:r w:rsidRPr="002123B5">
        <w:rPr>
          <w:rFonts w:ascii="Times New Roman" w:hAnsi="Times New Roman" w:cs="Times New Roman"/>
          <w:bCs/>
          <w:sz w:val="28"/>
          <w:szCs w:val="28"/>
          <w:lang w:eastAsia="en-US"/>
        </w:rPr>
        <w:t xml:space="preserve">, </w:t>
      </w:r>
      <w:proofErr w:type="spellStart"/>
      <w:r w:rsidRPr="002123B5">
        <w:rPr>
          <w:rFonts w:ascii="Times New Roman" w:hAnsi="Times New Roman" w:cs="Times New Roman"/>
          <w:bCs/>
          <w:sz w:val="28"/>
          <w:szCs w:val="28"/>
          <w:lang w:eastAsia="en-US"/>
        </w:rPr>
        <w:t>Оловяннинско</w:t>
      </w:r>
      <w:r w:rsidR="00B70E38">
        <w:rPr>
          <w:rFonts w:ascii="Times New Roman" w:hAnsi="Times New Roman" w:cs="Times New Roman"/>
          <w:bCs/>
          <w:sz w:val="28"/>
          <w:szCs w:val="28"/>
          <w:lang w:eastAsia="en-US"/>
        </w:rPr>
        <w:t>й</w:t>
      </w:r>
      <w:proofErr w:type="spellEnd"/>
      <w:r w:rsidRPr="002123B5">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 </w:t>
      </w:r>
      <w:proofErr w:type="spellStart"/>
      <w:r>
        <w:rPr>
          <w:rFonts w:ascii="Times New Roman" w:hAnsi="Times New Roman" w:cs="Times New Roman"/>
          <w:bCs/>
          <w:sz w:val="28"/>
          <w:szCs w:val="28"/>
          <w:lang w:eastAsia="en-US"/>
        </w:rPr>
        <w:t>Петровск-Забайкальско</w:t>
      </w:r>
      <w:r w:rsidR="00B70E38">
        <w:rPr>
          <w:rFonts w:ascii="Times New Roman" w:hAnsi="Times New Roman" w:cs="Times New Roman"/>
          <w:bCs/>
          <w:sz w:val="28"/>
          <w:szCs w:val="28"/>
          <w:lang w:eastAsia="en-US"/>
        </w:rPr>
        <w:t>й</w:t>
      </w:r>
      <w:proofErr w:type="gramStart"/>
      <w:r>
        <w:rPr>
          <w:rFonts w:ascii="Times New Roman" w:hAnsi="Times New Roman" w:cs="Times New Roman"/>
          <w:bCs/>
          <w:sz w:val="28"/>
          <w:szCs w:val="28"/>
          <w:lang w:eastAsia="en-US"/>
        </w:rPr>
        <w:t>,</w:t>
      </w:r>
      <w:r w:rsidR="00B70E38">
        <w:rPr>
          <w:rFonts w:ascii="Times New Roman" w:hAnsi="Times New Roman" w:cs="Times New Roman"/>
          <w:bCs/>
          <w:sz w:val="28"/>
          <w:szCs w:val="28"/>
          <w:lang w:eastAsia="en-US"/>
        </w:rPr>
        <w:t>У</w:t>
      </w:r>
      <w:proofErr w:type="gramEnd"/>
      <w:r w:rsidR="00B70E38">
        <w:rPr>
          <w:rFonts w:ascii="Times New Roman" w:hAnsi="Times New Roman" w:cs="Times New Roman"/>
          <w:bCs/>
          <w:sz w:val="28"/>
          <w:szCs w:val="28"/>
          <w:lang w:eastAsia="en-US"/>
        </w:rPr>
        <w:t>летовской</w:t>
      </w:r>
      <w:proofErr w:type="spellEnd"/>
      <w:r w:rsidR="00B70E38">
        <w:rPr>
          <w:rFonts w:ascii="Times New Roman" w:hAnsi="Times New Roman" w:cs="Times New Roman"/>
          <w:bCs/>
          <w:sz w:val="28"/>
          <w:szCs w:val="28"/>
          <w:lang w:eastAsia="en-US"/>
        </w:rPr>
        <w:t xml:space="preserve"> и </w:t>
      </w:r>
      <w:proofErr w:type="spellStart"/>
      <w:r w:rsidR="00B70E38">
        <w:rPr>
          <w:rFonts w:ascii="Times New Roman" w:hAnsi="Times New Roman" w:cs="Times New Roman"/>
          <w:bCs/>
          <w:sz w:val="28"/>
          <w:szCs w:val="28"/>
          <w:lang w:eastAsia="en-US"/>
        </w:rPr>
        <w:t>Шилкинской</w:t>
      </w:r>
      <w:proofErr w:type="spellEnd"/>
      <w:r w:rsidRPr="002123B5">
        <w:rPr>
          <w:rFonts w:ascii="Times New Roman" w:hAnsi="Times New Roman" w:cs="Times New Roman"/>
          <w:bCs/>
          <w:sz w:val="28"/>
          <w:szCs w:val="28"/>
          <w:lang w:eastAsia="en-US"/>
        </w:rPr>
        <w:t xml:space="preserve"> райо</w:t>
      </w:r>
      <w:r w:rsidR="00B70E38">
        <w:rPr>
          <w:rFonts w:ascii="Times New Roman" w:hAnsi="Times New Roman" w:cs="Times New Roman"/>
          <w:bCs/>
          <w:sz w:val="28"/>
          <w:szCs w:val="28"/>
          <w:lang w:eastAsia="en-US"/>
        </w:rPr>
        <w:t>нных организаций</w:t>
      </w:r>
      <w:r>
        <w:rPr>
          <w:rFonts w:ascii="Times New Roman" w:hAnsi="Times New Roman" w:cs="Times New Roman"/>
          <w:bCs/>
          <w:sz w:val="28"/>
          <w:szCs w:val="28"/>
          <w:lang w:eastAsia="en-US"/>
        </w:rPr>
        <w:t>.</w:t>
      </w:r>
      <w:r w:rsidR="00FC321F">
        <w:rPr>
          <w:rFonts w:ascii="Times New Roman" w:hAnsi="Times New Roman" w:cs="Times New Roman"/>
          <w:bCs/>
          <w:sz w:val="28"/>
          <w:szCs w:val="28"/>
          <w:lang w:eastAsia="en-US"/>
        </w:rPr>
        <w:t xml:space="preserve"> </w:t>
      </w:r>
      <w:r w:rsidR="00F51619">
        <w:rPr>
          <w:rFonts w:ascii="Times New Roman" w:hAnsi="Times New Roman" w:cs="Times New Roman"/>
          <w:sz w:val="28"/>
          <w:szCs w:val="28"/>
        </w:rPr>
        <w:t>В течение</w:t>
      </w:r>
      <w:r w:rsidR="00F51619" w:rsidRPr="002123B5">
        <w:rPr>
          <w:rFonts w:ascii="Times New Roman" w:hAnsi="Times New Roman" w:cs="Times New Roman"/>
          <w:sz w:val="28"/>
          <w:szCs w:val="28"/>
        </w:rPr>
        <w:t xml:space="preserve"> 2018 г. внештатными правовыми инспекторами в прокуратуру районов было направлено 23 материала (заявления, жалобы)  о нарушении </w:t>
      </w:r>
      <w:r w:rsidR="00B70E38">
        <w:rPr>
          <w:rFonts w:ascii="Times New Roman" w:hAnsi="Times New Roman" w:cs="Times New Roman"/>
          <w:sz w:val="28"/>
          <w:szCs w:val="28"/>
        </w:rPr>
        <w:t xml:space="preserve">работодателями </w:t>
      </w:r>
      <w:r w:rsidR="00F51619" w:rsidRPr="002123B5">
        <w:rPr>
          <w:rFonts w:ascii="Times New Roman" w:hAnsi="Times New Roman" w:cs="Times New Roman"/>
          <w:sz w:val="28"/>
          <w:szCs w:val="28"/>
        </w:rPr>
        <w:t>трудового законодательства</w:t>
      </w:r>
      <w:proofErr w:type="gramStart"/>
      <w:r w:rsidR="004E0D92">
        <w:rPr>
          <w:rFonts w:ascii="Times New Roman" w:hAnsi="Times New Roman" w:cs="Times New Roman"/>
          <w:sz w:val="28"/>
          <w:szCs w:val="28"/>
        </w:rPr>
        <w:t>.</w:t>
      </w:r>
      <w:r w:rsidR="004E0D92" w:rsidRPr="002123B5">
        <w:rPr>
          <w:rFonts w:ascii="Times New Roman" w:hAnsi="Times New Roman" w:cs="Times New Roman"/>
          <w:sz w:val="28"/>
          <w:szCs w:val="28"/>
        </w:rPr>
        <w:t>П</w:t>
      </w:r>
      <w:proofErr w:type="gramEnd"/>
      <w:r w:rsidR="004E0D92" w:rsidRPr="002123B5">
        <w:rPr>
          <w:rFonts w:ascii="Times New Roman" w:hAnsi="Times New Roman" w:cs="Times New Roman"/>
          <w:sz w:val="28"/>
          <w:szCs w:val="28"/>
        </w:rPr>
        <w:t>о итогам рассмотрения жалоб</w:t>
      </w:r>
      <w:r w:rsidR="004E0D92">
        <w:rPr>
          <w:rFonts w:ascii="Times New Roman" w:hAnsi="Times New Roman" w:cs="Times New Roman"/>
          <w:sz w:val="28"/>
          <w:szCs w:val="28"/>
        </w:rPr>
        <w:t xml:space="preserve"> в адрес руководителей было</w:t>
      </w:r>
      <w:r w:rsidR="004E0D92" w:rsidRPr="002123B5">
        <w:rPr>
          <w:rFonts w:ascii="Times New Roman" w:hAnsi="Times New Roman" w:cs="Times New Roman"/>
          <w:sz w:val="28"/>
          <w:szCs w:val="28"/>
        </w:rPr>
        <w:t xml:space="preserve"> направлено </w:t>
      </w:r>
      <w:r w:rsidR="004E0D92">
        <w:rPr>
          <w:rFonts w:ascii="Times New Roman" w:hAnsi="Times New Roman" w:cs="Times New Roman"/>
          <w:b/>
          <w:sz w:val="28"/>
          <w:szCs w:val="28"/>
        </w:rPr>
        <w:t>1</w:t>
      </w:r>
      <w:r w:rsidR="004E0D92" w:rsidRPr="002123B5">
        <w:rPr>
          <w:rFonts w:ascii="Times New Roman" w:hAnsi="Times New Roman" w:cs="Times New Roman"/>
          <w:b/>
          <w:sz w:val="28"/>
          <w:szCs w:val="28"/>
        </w:rPr>
        <w:t>3 представлени</w:t>
      </w:r>
      <w:r w:rsidR="004E0D92">
        <w:rPr>
          <w:rFonts w:ascii="Times New Roman" w:hAnsi="Times New Roman" w:cs="Times New Roman"/>
          <w:b/>
          <w:sz w:val="28"/>
          <w:szCs w:val="28"/>
        </w:rPr>
        <w:t>й</w:t>
      </w:r>
      <w:r w:rsidR="004E0D92">
        <w:rPr>
          <w:rFonts w:ascii="Times New Roman" w:hAnsi="Times New Roman" w:cs="Times New Roman"/>
          <w:sz w:val="28"/>
          <w:szCs w:val="28"/>
        </w:rPr>
        <w:t>.</w:t>
      </w:r>
    </w:p>
    <w:p w:rsidR="001256AA" w:rsidRDefault="001256AA" w:rsidP="008F128F">
      <w:pPr>
        <w:spacing w:after="0"/>
        <w:ind w:right="-143" w:firstLine="708"/>
        <w:jc w:val="both"/>
        <w:rPr>
          <w:rFonts w:ascii="Times New Roman" w:hAnsi="Times New Roman" w:cs="Times New Roman"/>
          <w:bCs/>
          <w:spacing w:val="-2"/>
          <w:sz w:val="28"/>
          <w:szCs w:val="28"/>
        </w:rPr>
      </w:pPr>
      <w:r w:rsidRPr="002123B5">
        <w:rPr>
          <w:rFonts w:ascii="Times New Roman" w:hAnsi="Times New Roman" w:cs="Times New Roman"/>
          <w:sz w:val="28"/>
          <w:szCs w:val="28"/>
        </w:rPr>
        <w:t xml:space="preserve">Учитывая значительное число обращений на сайт краевой организации Профсоюза в рубрику </w:t>
      </w:r>
      <w:r w:rsidRPr="002123B5">
        <w:rPr>
          <w:rFonts w:ascii="Times New Roman" w:eastAsia="Times New Roman" w:hAnsi="Times New Roman" w:cs="Times New Roman"/>
          <w:bCs/>
          <w:spacing w:val="-2"/>
          <w:sz w:val="28"/>
          <w:szCs w:val="28"/>
        </w:rPr>
        <w:t>«Юридический ликбез»</w:t>
      </w:r>
      <w:r w:rsidRPr="002123B5">
        <w:rPr>
          <w:rFonts w:ascii="Times New Roman" w:hAnsi="Times New Roman" w:cs="Times New Roman"/>
          <w:bCs/>
          <w:spacing w:val="-2"/>
          <w:sz w:val="28"/>
          <w:szCs w:val="28"/>
        </w:rPr>
        <w:t xml:space="preserve"> были подготовлены и размещены и</w:t>
      </w:r>
      <w:r>
        <w:rPr>
          <w:rFonts w:ascii="Times New Roman" w:eastAsia="Times New Roman" w:hAnsi="Times New Roman" w:cs="Times New Roman"/>
          <w:bCs/>
          <w:spacing w:val="-2"/>
          <w:sz w:val="28"/>
          <w:szCs w:val="28"/>
        </w:rPr>
        <w:t>нформационные листки</w:t>
      </w:r>
      <w:r w:rsidRPr="002123B5">
        <w:rPr>
          <w:rFonts w:ascii="Times New Roman" w:hAnsi="Times New Roman" w:cs="Times New Roman"/>
          <w:bCs/>
          <w:spacing w:val="-2"/>
          <w:sz w:val="28"/>
          <w:szCs w:val="28"/>
        </w:rPr>
        <w:t xml:space="preserve">: </w:t>
      </w:r>
    </w:p>
    <w:p w:rsidR="001256AA" w:rsidRPr="001256AA" w:rsidRDefault="001256AA" w:rsidP="008F128F">
      <w:pPr>
        <w:pStyle w:val="a3"/>
        <w:numPr>
          <w:ilvl w:val="0"/>
          <w:numId w:val="6"/>
        </w:numPr>
        <w:spacing w:after="0"/>
        <w:ind w:left="0" w:right="-143" w:firstLine="0"/>
        <w:jc w:val="both"/>
        <w:rPr>
          <w:rFonts w:ascii="Times New Roman" w:hAnsi="Times New Roman" w:cs="Times New Roman"/>
          <w:sz w:val="36"/>
          <w:szCs w:val="36"/>
        </w:rPr>
      </w:pPr>
      <w:r w:rsidRPr="001256AA">
        <w:rPr>
          <w:rFonts w:ascii="Times New Roman" w:hAnsi="Times New Roman" w:cs="Times New Roman"/>
          <w:bCs/>
          <w:spacing w:val="-2"/>
          <w:sz w:val="28"/>
          <w:szCs w:val="28"/>
        </w:rPr>
        <w:t>«</w:t>
      </w:r>
      <w:r w:rsidRPr="001256AA">
        <w:rPr>
          <w:rFonts w:ascii="Times New Roman" w:hAnsi="Times New Roman" w:cs="Times New Roman"/>
          <w:sz w:val="28"/>
          <w:szCs w:val="28"/>
        </w:rPr>
        <w:t>Разъяснения о порядке привлечения работников образовательных организаций к работе в связи с переносом выходных дней в 2018 году</w:t>
      </w:r>
      <w:r w:rsidRPr="001256AA">
        <w:rPr>
          <w:rFonts w:ascii="Times New Roman" w:hAnsi="Times New Roman" w:cs="Times New Roman"/>
          <w:bCs/>
          <w:spacing w:val="-2"/>
          <w:sz w:val="28"/>
          <w:szCs w:val="28"/>
        </w:rPr>
        <w:t xml:space="preserve">»; </w:t>
      </w:r>
    </w:p>
    <w:p w:rsidR="001256AA" w:rsidRPr="001256AA" w:rsidRDefault="001256AA" w:rsidP="008F128F">
      <w:pPr>
        <w:pStyle w:val="a3"/>
        <w:numPr>
          <w:ilvl w:val="0"/>
          <w:numId w:val="6"/>
        </w:numPr>
        <w:spacing w:after="0"/>
        <w:ind w:left="0" w:right="-143" w:firstLine="0"/>
        <w:jc w:val="both"/>
        <w:rPr>
          <w:rFonts w:ascii="Times New Roman" w:hAnsi="Times New Roman" w:cs="Times New Roman"/>
          <w:sz w:val="36"/>
          <w:szCs w:val="36"/>
        </w:rPr>
      </w:pPr>
      <w:r w:rsidRPr="001256AA">
        <w:rPr>
          <w:rFonts w:ascii="Times New Roman" w:hAnsi="Times New Roman" w:cs="Times New Roman"/>
          <w:bCs/>
          <w:spacing w:val="-2"/>
          <w:sz w:val="28"/>
          <w:szCs w:val="28"/>
        </w:rPr>
        <w:t>«</w:t>
      </w:r>
      <w:r w:rsidRPr="001256AA">
        <w:rPr>
          <w:rFonts w:ascii="Times New Roman" w:hAnsi="Times New Roman" w:cs="Times New Roman"/>
          <w:sz w:val="28"/>
          <w:szCs w:val="28"/>
        </w:rPr>
        <w:t xml:space="preserve">Даёт ли право на присвоение звания «Ветеран труда» Почётная грамота </w:t>
      </w:r>
      <w:proofErr w:type="spellStart"/>
      <w:r w:rsidRPr="001256AA">
        <w:rPr>
          <w:rFonts w:ascii="Times New Roman" w:hAnsi="Times New Roman" w:cs="Times New Roman"/>
          <w:sz w:val="28"/>
          <w:szCs w:val="28"/>
        </w:rPr>
        <w:t>Минобрнауки</w:t>
      </w:r>
      <w:proofErr w:type="spellEnd"/>
      <w:r w:rsidRPr="001256AA">
        <w:rPr>
          <w:rFonts w:ascii="Times New Roman" w:hAnsi="Times New Roman" w:cs="Times New Roman"/>
          <w:sz w:val="28"/>
          <w:szCs w:val="28"/>
        </w:rPr>
        <w:t xml:space="preserve"> РФ победителя</w:t>
      </w:r>
      <w:r w:rsidR="00590545">
        <w:rPr>
          <w:rFonts w:ascii="Times New Roman" w:hAnsi="Times New Roman" w:cs="Times New Roman"/>
          <w:sz w:val="28"/>
          <w:szCs w:val="28"/>
        </w:rPr>
        <w:t>м</w:t>
      </w:r>
      <w:r w:rsidRPr="001256AA">
        <w:rPr>
          <w:rFonts w:ascii="Times New Roman" w:hAnsi="Times New Roman" w:cs="Times New Roman"/>
          <w:sz w:val="28"/>
          <w:szCs w:val="28"/>
        </w:rPr>
        <w:t xml:space="preserve">   конкурса приоритетного национального проекта «Образование»</w:t>
      </w:r>
      <w:r w:rsidR="00590545">
        <w:rPr>
          <w:rFonts w:ascii="Times New Roman" w:hAnsi="Times New Roman" w:cs="Times New Roman"/>
          <w:sz w:val="28"/>
          <w:szCs w:val="28"/>
        </w:rPr>
        <w:t>?;</w:t>
      </w:r>
    </w:p>
    <w:p w:rsidR="0043416A" w:rsidRDefault="001256AA" w:rsidP="008F128F">
      <w:pPr>
        <w:pStyle w:val="a3"/>
        <w:numPr>
          <w:ilvl w:val="0"/>
          <w:numId w:val="6"/>
        </w:numPr>
        <w:spacing w:after="0"/>
        <w:ind w:left="0" w:right="-143" w:firstLine="0"/>
        <w:jc w:val="both"/>
        <w:rPr>
          <w:rFonts w:ascii="Times New Roman" w:hAnsi="Times New Roman" w:cs="Times New Roman"/>
          <w:sz w:val="36"/>
          <w:szCs w:val="36"/>
        </w:rPr>
      </w:pPr>
      <w:r w:rsidRPr="001256AA">
        <w:rPr>
          <w:rFonts w:ascii="Times New Roman" w:hAnsi="Times New Roman" w:cs="Times New Roman"/>
          <w:sz w:val="28"/>
          <w:szCs w:val="28"/>
        </w:rPr>
        <w:t xml:space="preserve"> «Как получить налоговый вычет за лечение и за обучение</w:t>
      </w:r>
      <w:r w:rsidR="00590545">
        <w:rPr>
          <w:rFonts w:ascii="Times New Roman" w:hAnsi="Times New Roman" w:cs="Times New Roman"/>
          <w:sz w:val="28"/>
          <w:szCs w:val="28"/>
        </w:rPr>
        <w:t>?</w:t>
      </w:r>
      <w:r w:rsidRPr="001256AA">
        <w:rPr>
          <w:rFonts w:ascii="Times New Roman" w:hAnsi="Times New Roman" w:cs="Times New Roman"/>
          <w:sz w:val="28"/>
          <w:szCs w:val="28"/>
        </w:rPr>
        <w:t>».</w:t>
      </w:r>
    </w:p>
    <w:p w:rsidR="0043416A" w:rsidRPr="0043416A" w:rsidRDefault="0043416A" w:rsidP="008F128F">
      <w:pPr>
        <w:pStyle w:val="a3"/>
        <w:tabs>
          <w:tab w:val="left" w:pos="1134"/>
        </w:tabs>
        <w:spacing w:after="0"/>
        <w:ind w:left="0" w:right="-143" w:firstLine="360"/>
        <w:jc w:val="both"/>
        <w:rPr>
          <w:sz w:val="28"/>
          <w:szCs w:val="28"/>
        </w:rPr>
      </w:pPr>
      <w:proofErr w:type="gramStart"/>
      <w:r w:rsidRPr="002123B5">
        <w:rPr>
          <w:rFonts w:ascii="Times New Roman" w:hAnsi="Times New Roman"/>
          <w:sz w:val="28"/>
          <w:szCs w:val="28"/>
        </w:rPr>
        <w:t>Коллегиальными органами</w:t>
      </w:r>
      <w:r>
        <w:rPr>
          <w:rFonts w:ascii="Times New Roman" w:hAnsi="Times New Roman"/>
          <w:sz w:val="28"/>
          <w:szCs w:val="28"/>
        </w:rPr>
        <w:t xml:space="preserve"> краевой и местных организаций Профсоюза </w:t>
      </w:r>
      <w:r w:rsidRPr="002123B5">
        <w:rPr>
          <w:rFonts w:ascii="Times New Roman" w:hAnsi="Times New Roman"/>
          <w:sz w:val="28"/>
          <w:szCs w:val="28"/>
        </w:rPr>
        <w:t>рассмотрено 50  вопросов по правозащитной работе.</w:t>
      </w:r>
      <w:proofErr w:type="gramEnd"/>
      <w:r w:rsidR="00FC321F">
        <w:rPr>
          <w:rFonts w:ascii="Times New Roman" w:hAnsi="Times New Roman"/>
          <w:sz w:val="28"/>
          <w:szCs w:val="28"/>
        </w:rPr>
        <w:t xml:space="preserve"> </w:t>
      </w:r>
      <w:r w:rsidRPr="0043416A">
        <w:rPr>
          <w:rFonts w:ascii="Times New Roman" w:hAnsi="Times New Roman"/>
          <w:sz w:val="28"/>
          <w:szCs w:val="28"/>
        </w:rPr>
        <w:t xml:space="preserve">Большая часть рассмотренных вопросов касалась проведенных плановых, комплексных и </w:t>
      </w:r>
      <w:proofErr w:type="gramStart"/>
      <w:r w:rsidRPr="0043416A">
        <w:rPr>
          <w:rFonts w:ascii="Times New Roman" w:hAnsi="Times New Roman"/>
          <w:sz w:val="28"/>
          <w:szCs w:val="28"/>
        </w:rPr>
        <w:t>тематической</w:t>
      </w:r>
      <w:proofErr w:type="gramEnd"/>
      <w:r w:rsidRPr="0043416A">
        <w:rPr>
          <w:rFonts w:ascii="Times New Roman" w:hAnsi="Times New Roman"/>
          <w:sz w:val="28"/>
          <w:szCs w:val="28"/>
        </w:rPr>
        <w:t xml:space="preserve">  проверок.  </w:t>
      </w:r>
    </w:p>
    <w:p w:rsidR="00442D74" w:rsidRDefault="0043416A" w:rsidP="008F128F">
      <w:pPr>
        <w:tabs>
          <w:tab w:val="left" w:pos="1134"/>
        </w:tabs>
        <w:spacing w:after="0"/>
        <w:ind w:right="-143"/>
        <w:jc w:val="both"/>
        <w:rPr>
          <w:rFonts w:ascii="Times New Roman" w:hAnsi="Times New Roman"/>
          <w:sz w:val="28"/>
          <w:szCs w:val="28"/>
        </w:rPr>
      </w:pPr>
      <w:r w:rsidRPr="0043416A">
        <w:rPr>
          <w:rFonts w:ascii="Times New Roman" w:hAnsi="Times New Roman"/>
          <w:sz w:val="28"/>
          <w:szCs w:val="28"/>
        </w:rPr>
        <w:t xml:space="preserve">Экономическая эффективность от всех форм правозащитной работы  </w:t>
      </w:r>
      <w:r w:rsidR="00590545">
        <w:rPr>
          <w:rFonts w:ascii="Times New Roman" w:hAnsi="Times New Roman"/>
          <w:sz w:val="28"/>
          <w:szCs w:val="28"/>
        </w:rPr>
        <w:t xml:space="preserve">в 2018 году </w:t>
      </w:r>
      <w:r w:rsidRPr="0043416A">
        <w:rPr>
          <w:rFonts w:ascii="Times New Roman" w:hAnsi="Times New Roman"/>
          <w:sz w:val="28"/>
          <w:szCs w:val="28"/>
        </w:rPr>
        <w:t xml:space="preserve">составила  10 млн. 321 тыс. руб. </w:t>
      </w:r>
    </w:p>
    <w:p w:rsidR="00BB03D8" w:rsidRPr="00BB03D8" w:rsidRDefault="00BB03D8" w:rsidP="008F128F">
      <w:pPr>
        <w:tabs>
          <w:tab w:val="left" w:pos="1134"/>
        </w:tabs>
        <w:spacing w:after="0"/>
        <w:ind w:right="-143"/>
        <w:jc w:val="both"/>
        <w:rPr>
          <w:rFonts w:ascii="Times New Roman" w:hAnsi="Times New Roman"/>
          <w:sz w:val="28"/>
          <w:szCs w:val="28"/>
        </w:rPr>
      </w:pPr>
    </w:p>
    <w:p w:rsidR="001256AA" w:rsidRPr="00590545" w:rsidRDefault="00F34B44" w:rsidP="008F128F">
      <w:pPr>
        <w:pStyle w:val="a3"/>
        <w:spacing w:after="0"/>
        <w:ind w:left="0" w:right="-143"/>
        <w:jc w:val="center"/>
        <w:rPr>
          <w:rFonts w:ascii="Times New Roman" w:hAnsi="Times New Roman" w:cs="Times New Roman"/>
          <w:b/>
          <w:sz w:val="28"/>
          <w:szCs w:val="28"/>
        </w:rPr>
      </w:pPr>
      <w:r w:rsidRPr="00590545">
        <w:rPr>
          <w:rFonts w:ascii="Times New Roman" w:hAnsi="Times New Roman" w:cs="Times New Roman"/>
          <w:b/>
          <w:sz w:val="28"/>
          <w:szCs w:val="28"/>
        </w:rPr>
        <w:t>ОХРАНА ТРУДА РАБОТНИКОВ</w:t>
      </w:r>
    </w:p>
    <w:p w:rsidR="00590545" w:rsidRDefault="00590545" w:rsidP="008F128F">
      <w:pPr>
        <w:shd w:val="clear" w:color="auto" w:fill="FFFFFF"/>
        <w:spacing w:after="0"/>
        <w:ind w:right="-143" w:firstLine="567"/>
        <w:jc w:val="both"/>
        <w:rPr>
          <w:rFonts w:ascii="Times New Roman" w:hAnsi="Times New Roman" w:cs="Times New Roman"/>
          <w:color w:val="000000" w:themeColor="text1"/>
          <w:sz w:val="28"/>
          <w:szCs w:val="28"/>
        </w:rPr>
      </w:pPr>
    </w:p>
    <w:p w:rsidR="00E96C06" w:rsidRDefault="00590545" w:rsidP="008F128F">
      <w:pPr>
        <w:shd w:val="clear" w:color="auto" w:fill="FFFFFF"/>
        <w:spacing w:after="0"/>
        <w:ind w:right="-143"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F34B44">
        <w:rPr>
          <w:rFonts w:ascii="Times New Roman" w:hAnsi="Times New Roman" w:cs="Times New Roman"/>
          <w:color w:val="000000" w:themeColor="text1"/>
          <w:sz w:val="28"/>
          <w:szCs w:val="28"/>
        </w:rPr>
        <w:t xml:space="preserve"> отчетном 2018</w:t>
      </w:r>
      <w:r w:rsidR="00F34B44" w:rsidRPr="00CB416D">
        <w:rPr>
          <w:rFonts w:ascii="Times New Roman" w:hAnsi="Times New Roman" w:cs="Times New Roman"/>
          <w:color w:val="000000" w:themeColor="text1"/>
          <w:sz w:val="28"/>
          <w:szCs w:val="28"/>
        </w:rPr>
        <w:t xml:space="preserve"> году внештатная техническая инспекция труда крайкома Профсоюза, реализуя План мероприятий Года охраны труда в Забайкальской к</w:t>
      </w:r>
      <w:r>
        <w:rPr>
          <w:rFonts w:ascii="Times New Roman" w:hAnsi="Times New Roman" w:cs="Times New Roman"/>
          <w:color w:val="000000" w:themeColor="text1"/>
          <w:sz w:val="28"/>
          <w:szCs w:val="28"/>
        </w:rPr>
        <w:t>р</w:t>
      </w:r>
      <w:r w:rsidR="00055BA5">
        <w:rPr>
          <w:rFonts w:ascii="Times New Roman" w:hAnsi="Times New Roman" w:cs="Times New Roman"/>
          <w:color w:val="000000" w:themeColor="text1"/>
          <w:sz w:val="28"/>
          <w:szCs w:val="28"/>
        </w:rPr>
        <w:t>аевой организации, утверждённый</w:t>
      </w:r>
      <w:r w:rsidR="00F34B44" w:rsidRPr="00CB416D">
        <w:rPr>
          <w:rFonts w:ascii="Times New Roman" w:hAnsi="Times New Roman" w:cs="Times New Roman"/>
          <w:color w:val="000000" w:themeColor="text1"/>
          <w:sz w:val="28"/>
          <w:szCs w:val="28"/>
        </w:rPr>
        <w:t xml:space="preserve"> Президиумом краевой организации,  осу</w:t>
      </w:r>
      <w:r w:rsidR="005377EE">
        <w:rPr>
          <w:rFonts w:ascii="Times New Roman" w:hAnsi="Times New Roman" w:cs="Times New Roman"/>
          <w:color w:val="000000" w:themeColor="text1"/>
          <w:sz w:val="28"/>
          <w:szCs w:val="28"/>
        </w:rPr>
        <w:t>ществлял</w:t>
      </w:r>
      <w:r>
        <w:rPr>
          <w:rFonts w:ascii="Times New Roman" w:hAnsi="Times New Roman" w:cs="Times New Roman"/>
          <w:color w:val="000000" w:themeColor="text1"/>
          <w:sz w:val="28"/>
          <w:szCs w:val="28"/>
        </w:rPr>
        <w:t xml:space="preserve">а </w:t>
      </w:r>
      <w:r w:rsidR="00F34B44" w:rsidRPr="00CB416D">
        <w:rPr>
          <w:rFonts w:ascii="Times New Roman" w:hAnsi="Times New Roman" w:cs="Times New Roman"/>
          <w:color w:val="000000" w:themeColor="text1"/>
          <w:sz w:val="28"/>
          <w:szCs w:val="28"/>
        </w:rPr>
        <w:t>профсоюзн</w:t>
      </w:r>
      <w:r>
        <w:rPr>
          <w:rFonts w:ascii="Times New Roman" w:hAnsi="Times New Roman" w:cs="Times New Roman"/>
          <w:color w:val="000000" w:themeColor="text1"/>
          <w:sz w:val="28"/>
          <w:szCs w:val="28"/>
        </w:rPr>
        <w:t>ый</w:t>
      </w:r>
      <w:r w:rsidR="00F34B44" w:rsidRPr="00CB416D">
        <w:rPr>
          <w:rFonts w:ascii="Times New Roman" w:hAnsi="Times New Roman" w:cs="Times New Roman"/>
          <w:color w:val="000000" w:themeColor="text1"/>
          <w:sz w:val="28"/>
          <w:szCs w:val="28"/>
        </w:rPr>
        <w:t>контрол</w:t>
      </w:r>
      <w:r>
        <w:rPr>
          <w:rFonts w:ascii="Times New Roman" w:hAnsi="Times New Roman" w:cs="Times New Roman"/>
          <w:color w:val="000000" w:themeColor="text1"/>
          <w:sz w:val="28"/>
          <w:szCs w:val="28"/>
        </w:rPr>
        <w:t>ь</w:t>
      </w:r>
      <w:r w:rsidR="00F34B44" w:rsidRPr="00CB416D">
        <w:rPr>
          <w:rFonts w:ascii="Times New Roman" w:hAnsi="Times New Roman" w:cs="Times New Roman"/>
          <w:color w:val="000000" w:themeColor="text1"/>
          <w:sz w:val="28"/>
          <w:szCs w:val="28"/>
        </w:rPr>
        <w:t xml:space="preserve"> за соблюдением работодателями требований трудового законодательства и оказ</w:t>
      </w:r>
      <w:r>
        <w:rPr>
          <w:rFonts w:ascii="Times New Roman" w:hAnsi="Times New Roman" w:cs="Times New Roman"/>
          <w:color w:val="000000" w:themeColor="text1"/>
          <w:sz w:val="28"/>
          <w:szCs w:val="28"/>
        </w:rPr>
        <w:t>ывала</w:t>
      </w:r>
      <w:r w:rsidR="00F34B44" w:rsidRPr="00CB416D">
        <w:rPr>
          <w:rFonts w:ascii="Times New Roman" w:hAnsi="Times New Roman" w:cs="Times New Roman"/>
          <w:color w:val="000000" w:themeColor="text1"/>
          <w:sz w:val="28"/>
          <w:szCs w:val="28"/>
        </w:rPr>
        <w:t xml:space="preserve"> информационно-методическ</w:t>
      </w:r>
      <w:r>
        <w:rPr>
          <w:rFonts w:ascii="Times New Roman" w:hAnsi="Times New Roman" w:cs="Times New Roman"/>
          <w:color w:val="000000" w:themeColor="text1"/>
          <w:sz w:val="28"/>
          <w:szCs w:val="28"/>
        </w:rPr>
        <w:t>ую помощь</w:t>
      </w:r>
      <w:r w:rsidR="00F34B44" w:rsidRPr="00CB416D">
        <w:rPr>
          <w:rFonts w:ascii="Times New Roman" w:hAnsi="Times New Roman" w:cs="Times New Roman"/>
          <w:color w:val="000000" w:themeColor="text1"/>
          <w:sz w:val="28"/>
          <w:szCs w:val="28"/>
        </w:rPr>
        <w:t xml:space="preserve"> местным</w:t>
      </w:r>
      <w:r>
        <w:rPr>
          <w:rFonts w:ascii="Times New Roman" w:hAnsi="Times New Roman" w:cs="Times New Roman"/>
          <w:color w:val="000000" w:themeColor="text1"/>
          <w:sz w:val="28"/>
          <w:szCs w:val="28"/>
        </w:rPr>
        <w:t xml:space="preserve"> и первичным </w:t>
      </w:r>
      <w:r w:rsidR="00F34B44" w:rsidRPr="00CB416D">
        <w:rPr>
          <w:rFonts w:ascii="Times New Roman" w:hAnsi="Times New Roman" w:cs="Times New Roman"/>
          <w:color w:val="000000" w:themeColor="text1"/>
          <w:sz w:val="28"/>
          <w:szCs w:val="28"/>
        </w:rPr>
        <w:t xml:space="preserve"> организациям.</w:t>
      </w:r>
    </w:p>
    <w:p w:rsidR="005377EE" w:rsidRPr="00CB416D" w:rsidRDefault="005377EE" w:rsidP="008F128F">
      <w:pPr>
        <w:spacing w:after="0"/>
        <w:ind w:left="74" w:right="-143" w:firstLine="466"/>
        <w:jc w:val="both"/>
        <w:rPr>
          <w:rFonts w:ascii="Times New Roman" w:hAnsi="Times New Roman" w:cs="Times New Roman"/>
          <w:color w:val="000000" w:themeColor="text1"/>
          <w:sz w:val="28"/>
          <w:szCs w:val="28"/>
        </w:rPr>
      </w:pPr>
      <w:r w:rsidRPr="00CB416D">
        <w:rPr>
          <w:rStyle w:val="a4"/>
          <w:rFonts w:ascii="Times New Roman" w:hAnsi="Times New Roman" w:cs="Times New Roman"/>
          <w:b w:val="0"/>
          <w:color w:val="000000" w:themeColor="text1"/>
          <w:sz w:val="28"/>
          <w:szCs w:val="28"/>
        </w:rPr>
        <w:t>На сайте Забайкальской краевой организации Профсоюза была создана постоянно действующая  рубрика с логотипом Года охраны труда, где в течение года размещалась информация о мероприятиях, проводимых местными организациями Профсоюза</w:t>
      </w:r>
      <w:r>
        <w:rPr>
          <w:rStyle w:val="a4"/>
          <w:rFonts w:ascii="Times New Roman" w:hAnsi="Times New Roman" w:cs="Times New Roman"/>
          <w:b w:val="0"/>
          <w:color w:val="000000" w:themeColor="text1"/>
          <w:sz w:val="28"/>
          <w:szCs w:val="28"/>
        </w:rPr>
        <w:t>.</w:t>
      </w:r>
    </w:p>
    <w:p w:rsidR="00F34B44" w:rsidRPr="00CB416D" w:rsidRDefault="00F34B44" w:rsidP="008F128F">
      <w:pPr>
        <w:spacing w:after="0"/>
        <w:ind w:right="-143"/>
        <w:jc w:val="both"/>
        <w:rPr>
          <w:rFonts w:ascii="Times New Roman" w:hAnsi="Times New Roman" w:cs="Times New Roman"/>
          <w:color w:val="000000" w:themeColor="text1"/>
          <w:sz w:val="28"/>
          <w:szCs w:val="28"/>
        </w:rPr>
      </w:pPr>
      <w:r w:rsidRPr="00CB416D">
        <w:rPr>
          <w:rFonts w:ascii="Times New Roman" w:hAnsi="Times New Roman" w:cs="Times New Roman"/>
          <w:color w:val="000000" w:themeColor="text1"/>
          <w:sz w:val="28"/>
          <w:szCs w:val="28"/>
        </w:rPr>
        <w:t xml:space="preserve">Общественный </w:t>
      </w:r>
      <w:proofErr w:type="gramStart"/>
      <w:r w:rsidRPr="00CB416D">
        <w:rPr>
          <w:rFonts w:ascii="Times New Roman" w:hAnsi="Times New Roman" w:cs="Times New Roman"/>
          <w:color w:val="000000" w:themeColor="text1"/>
          <w:sz w:val="28"/>
          <w:szCs w:val="28"/>
        </w:rPr>
        <w:t>контроль за</w:t>
      </w:r>
      <w:proofErr w:type="gramEnd"/>
      <w:r w:rsidRPr="00CB416D">
        <w:rPr>
          <w:rFonts w:ascii="Times New Roman" w:hAnsi="Times New Roman" w:cs="Times New Roman"/>
          <w:color w:val="000000" w:themeColor="text1"/>
          <w:sz w:val="28"/>
          <w:szCs w:val="28"/>
        </w:rPr>
        <w:t xml:space="preserve"> деятельностью работодателей по обеспечению работников образования безопасн</w:t>
      </w:r>
      <w:r>
        <w:rPr>
          <w:rFonts w:ascii="Times New Roman" w:hAnsi="Times New Roman" w:cs="Times New Roman"/>
          <w:color w:val="000000" w:themeColor="text1"/>
          <w:sz w:val="28"/>
          <w:szCs w:val="28"/>
        </w:rPr>
        <w:t xml:space="preserve">ыми условиями труда осуществляли  </w:t>
      </w:r>
      <w:r>
        <w:rPr>
          <w:rFonts w:ascii="Times New Roman" w:hAnsi="Times New Roman" w:cs="Times New Roman"/>
          <w:color w:val="000000" w:themeColor="text1"/>
          <w:sz w:val="28"/>
          <w:szCs w:val="28"/>
        </w:rPr>
        <w:lastRenderedPageBreak/>
        <w:t xml:space="preserve">главный </w:t>
      </w:r>
      <w:r w:rsidRPr="00CB416D">
        <w:rPr>
          <w:rFonts w:ascii="Times New Roman" w:hAnsi="Times New Roman" w:cs="Times New Roman"/>
          <w:color w:val="000000" w:themeColor="text1"/>
          <w:sz w:val="28"/>
          <w:szCs w:val="28"/>
        </w:rPr>
        <w:t xml:space="preserve"> технический инспектор труда краевой организации  Профсоюза, 29 внештатных технических инспекторов труда, 677 уполномоченных (доверенных) лиц по охране труда профкомов</w:t>
      </w:r>
      <w:r>
        <w:rPr>
          <w:rFonts w:ascii="Times New Roman" w:hAnsi="Times New Roman" w:cs="Times New Roman"/>
          <w:color w:val="000000" w:themeColor="text1"/>
          <w:sz w:val="28"/>
          <w:szCs w:val="28"/>
        </w:rPr>
        <w:t>.</w:t>
      </w:r>
    </w:p>
    <w:p w:rsidR="00F34B44" w:rsidRDefault="00F34B44" w:rsidP="008F128F">
      <w:pPr>
        <w:shd w:val="clear" w:color="auto" w:fill="FFFFFF"/>
        <w:spacing w:after="0"/>
        <w:ind w:right="-143" w:firstLine="567"/>
        <w:jc w:val="both"/>
        <w:rPr>
          <w:rFonts w:ascii="Times New Roman" w:hAnsi="Times New Roman" w:cs="Times New Roman"/>
          <w:color w:val="000000" w:themeColor="text1"/>
          <w:sz w:val="28"/>
          <w:szCs w:val="28"/>
        </w:rPr>
      </w:pPr>
      <w:r w:rsidRPr="00CB416D">
        <w:rPr>
          <w:rFonts w:ascii="Times New Roman" w:hAnsi="Times New Roman" w:cs="Times New Roman"/>
          <w:color w:val="000000" w:themeColor="text1"/>
          <w:sz w:val="28"/>
          <w:szCs w:val="28"/>
        </w:rPr>
        <w:t xml:space="preserve">Главным техническим инспектором труда краевой организации Профсоюза в  2018 году было проведено  99 обследований и документальных проверок образовательных организаций в </w:t>
      </w:r>
      <w:proofErr w:type="spellStart"/>
      <w:r w:rsidRPr="00CB416D">
        <w:rPr>
          <w:rFonts w:ascii="Times New Roman" w:hAnsi="Times New Roman" w:cs="Times New Roman"/>
          <w:color w:val="000000" w:themeColor="text1"/>
          <w:sz w:val="28"/>
          <w:szCs w:val="28"/>
        </w:rPr>
        <w:t>Шилкинском</w:t>
      </w:r>
      <w:proofErr w:type="spellEnd"/>
      <w:r w:rsidRPr="00CB416D">
        <w:rPr>
          <w:rFonts w:ascii="Times New Roman" w:hAnsi="Times New Roman" w:cs="Times New Roman"/>
          <w:color w:val="000000" w:themeColor="text1"/>
          <w:sz w:val="28"/>
          <w:szCs w:val="28"/>
        </w:rPr>
        <w:t xml:space="preserve">, </w:t>
      </w:r>
      <w:proofErr w:type="spellStart"/>
      <w:r w:rsidRPr="00CB416D">
        <w:rPr>
          <w:rFonts w:ascii="Times New Roman" w:hAnsi="Times New Roman" w:cs="Times New Roman"/>
          <w:color w:val="000000" w:themeColor="text1"/>
          <w:sz w:val="28"/>
          <w:szCs w:val="28"/>
        </w:rPr>
        <w:t>Карымском</w:t>
      </w:r>
      <w:proofErr w:type="spellEnd"/>
      <w:r w:rsidRPr="00CB416D">
        <w:rPr>
          <w:rFonts w:ascii="Times New Roman" w:hAnsi="Times New Roman" w:cs="Times New Roman"/>
          <w:color w:val="000000" w:themeColor="text1"/>
          <w:sz w:val="28"/>
          <w:szCs w:val="28"/>
        </w:rPr>
        <w:t xml:space="preserve">, </w:t>
      </w:r>
      <w:proofErr w:type="spellStart"/>
      <w:proofErr w:type="gramStart"/>
      <w:r w:rsidRPr="00CB416D">
        <w:rPr>
          <w:rFonts w:ascii="Times New Roman" w:hAnsi="Times New Roman" w:cs="Times New Roman"/>
          <w:color w:val="000000" w:themeColor="text1"/>
          <w:sz w:val="28"/>
          <w:szCs w:val="28"/>
        </w:rPr>
        <w:t>Газ-Заводском</w:t>
      </w:r>
      <w:proofErr w:type="spellEnd"/>
      <w:proofErr w:type="gramEnd"/>
      <w:r w:rsidRPr="00CB416D">
        <w:rPr>
          <w:rFonts w:ascii="Times New Roman" w:hAnsi="Times New Roman" w:cs="Times New Roman"/>
          <w:color w:val="000000" w:themeColor="text1"/>
          <w:sz w:val="28"/>
          <w:szCs w:val="28"/>
        </w:rPr>
        <w:t xml:space="preserve">, </w:t>
      </w:r>
      <w:proofErr w:type="spellStart"/>
      <w:r w:rsidRPr="00CB416D">
        <w:rPr>
          <w:rFonts w:ascii="Times New Roman" w:hAnsi="Times New Roman" w:cs="Times New Roman"/>
          <w:color w:val="000000" w:themeColor="text1"/>
          <w:sz w:val="28"/>
          <w:szCs w:val="28"/>
        </w:rPr>
        <w:t>Хилокском</w:t>
      </w:r>
      <w:proofErr w:type="spellEnd"/>
      <w:r w:rsidRPr="00CB416D">
        <w:rPr>
          <w:rFonts w:ascii="Times New Roman" w:hAnsi="Times New Roman" w:cs="Times New Roman"/>
          <w:color w:val="000000" w:themeColor="text1"/>
          <w:sz w:val="28"/>
          <w:szCs w:val="28"/>
        </w:rPr>
        <w:t xml:space="preserve"> районах и  г. Чите.  В ходе проверок </w:t>
      </w:r>
      <w:r w:rsidR="00590545">
        <w:rPr>
          <w:rFonts w:ascii="Times New Roman" w:hAnsi="Times New Roman" w:cs="Times New Roman"/>
          <w:color w:val="000000" w:themeColor="text1"/>
          <w:sz w:val="28"/>
          <w:szCs w:val="28"/>
        </w:rPr>
        <w:t xml:space="preserve">было </w:t>
      </w:r>
      <w:r w:rsidRPr="00CB416D">
        <w:rPr>
          <w:rFonts w:ascii="Times New Roman" w:hAnsi="Times New Roman" w:cs="Times New Roman"/>
          <w:color w:val="000000" w:themeColor="text1"/>
          <w:sz w:val="28"/>
          <w:szCs w:val="28"/>
        </w:rPr>
        <w:t>выявлено  693 нарушения трудового законодательс</w:t>
      </w:r>
      <w:r w:rsidR="0043416A">
        <w:rPr>
          <w:rFonts w:ascii="Times New Roman" w:hAnsi="Times New Roman" w:cs="Times New Roman"/>
          <w:color w:val="000000" w:themeColor="text1"/>
          <w:sz w:val="28"/>
          <w:szCs w:val="28"/>
        </w:rPr>
        <w:t>тва в области охраны труда</w:t>
      </w:r>
      <w:r w:rsidR="00590545">
        <w:rPr>
          <w:rFonts w:ascii="Times New Roman" w:hAnsi="Times New Roman" w:cs="Times New Roman"/>
          <w:color w:val="000000" w:themeColor="text1"/>
          <w:sz w:val="28"/>
          <w:szCs w:val="28"/>
        </w:rPr>
        <w:t xml:space="preserve">,по всем </w:t>
      </w:r>
      <w:r w:rsidR="0043416A">
        <w:rPr>
          <w:rFonts w:ascii="Times New Roman" w:hAnsi="Times New Roman" w:cs="Times New Roman"/>
          <w:color w:val="000000" w:themeColor="text1"/>
          <w:sz w:val="28"/>
          <w:szCs w:val="28"/>
        </w:rPr>
        <w:t xml:space="preserve"> нарушениям </w:t>
      </w:r>
      <w:r w:rsidRPr="00CB416D">
        <w:rPr>
          <w:rFonts w:ascii="Times New Roman" w:hAnsi="Times New Roman" w:cs="Times New Roman"/>
          <w:color w:val="000000" w:themeColor="text1"/>
          <w:sz w:val="28"/>
          <w:szCs w:val="28"/>
        </w:rPr>
        <w:t xml:space="preserve"> руководителям образовательных организаций выдано 87 представ</w:t>
      </w:r>
      <w:r w:rsidR="0043416A">
        <w:rPr>
          <w:rFonts w:ascii="Times New Roman" w:hAnsi="Times New Roman" w:cs="Times New Roman"/>
          <w:color w:val="000000" w:themeColor="text1"/>
          <w:sz w:val="28"/>
          <w:szCs w:val="28"/>
        </w:rPr>
        <w:t>лений.</w:t>
      </w:r>
    </w:p>
    <w:p w:rsidR="008D7247" w:rsidRPr="008D7247" w:rsidRDefault="008D7247" w:rsidP="008F128F">
      <w:pPr>
        <w:shd w:val="clear" w:color="auto" w:fill="FFFFFF"/>
        <w:spacing w:after="0"/>
        <w:ind w:right="-143" w:firstLine="567"/>
        <w:jc w:val="both"/>
        <w:rPr>
          <w:rFonts w:ascii="Times New Roman" w:hAnsi="Times New Roman" w:cs="Times New Roman"/>
          <w:color w:val="000000" w:themeColor="text1"/>
          <w:sz w:val="28"/>
          <w:szCs w:val="28"/>
        </w:rPr>
      </w:pPr>
      <w:r w:rsidRPr="008D7247">
        <w:rPr>
          <w:rFonts w:ascii="Times New Roman" w:hAnsi="Times New Roman" w:cs="Times New Roman"/>
          <w:color w:val="000000" w:themeColor="text1"/>
          <w:sz w:val="28"/>
          <w:szCs w:val="28"/>
        </w:rPr>
        <w:t xml:space="preserve">С 25 июня  по 31 октября 2018 года была проведена краевая (в рамках </w:t>
      </w:r>
      <w:proofErr w:type="spellStart"/>
      <w:r w:rsidRPr="008D7247">
        <w:rPr>
          <w:rFonts w:ascii="Times New Roman" w:hAnsi="Times New Roman" w:cs="Times New Roman"/>
          <w:color w:val="000000" w:themeColor="text1"/>
          <w:sz w:val="28"/>
          <w:szCs w:val="28"/>
        </w:rPr>
        <w:t>общепрофсоюзной</w:t>
      </w:r>
      <w:proofErr w:type="spellEnd"/>
      <w:r w:rsidRPr="008D7247">
        <w:rPr>
          <w:rFonts w:ascii="Times New Roman" w:hAnsi="Times New Roman" w:cs="Times New Roman"/>
          <w:color w:val="000000" w:themeColor="text1"/>
          <w:sz w:val="28"/>
          <w:szCs w:val="28"/>
        </w:rPr>
        <w:t>) тематическая проверка по обеспечению безопасности при эксплуатации зданий и сооружен</w:t>
      </w:r>
      <w:r>
        <w:rPr>
          <w:rFonts w:ascii="Times New Roman" w:hAnsi="Times New Roman" w:cs="Times New Roman"/>
          <w:color w:val="000000" w:themeColor="text1"/>
          <w:sz w:val="28"/>
          <w:szCs w:val="28"/>
        </w:rPr>
        <w:t>ий в образовательных организациях</w:t>
      </w:r>
      <w:r w:rsidRPr="008D7247">
        <w:rPr>
          <w:rFonts w:ascii="Times New Roman" w:hAnsi="Times New Roman" w:cs="Times New Roman"/>
          <w:color w:val="000000" w:themeColor="text1"/>
          <w:sz w:val="28"/>
          <w:szCs w:val="28"/>
        </w:rPr>
        <w:t xml:space="preserve"> Забайкальского края. </w:t>
      </w:r>
    </w:p>
    <w:p w:rsidR="00F34B44" w:rsidRDefault="008D7247" w:rsidP="008F128F">
      <w:pPr>
        <w:shd w:val="clear" w:color="auto" w:fill="FFFFFF"/>
        <w:spacing w:after="0"/>
        <w:ind w:right="-143" w:firstLine="567"/>
        <w:jc w:val="both"/>
        <w:rPr>
          <w:rFonts w:ascii="Times New Roman" w:hAnsi="Times New Roman" w:cs="Times New Roman"/>
          <w:color w:val="000000" w:themeColor="text1"/>
          <w:sz w:val="28"/>
          <w:szCs w:val="28"/>
        </w:rPr>
      </w:pPr>
      <w:r w:rsidRPr="008D7247">
        <w:rPr>
          <w:rFonts w:ascii="Times New Roman" w:hAnsi="Times New Roman" w:cs="Times New Roman"/>
          <w:color w:val="000000" w:themeColor="text1"/>
          <w:sz w:val="28"/>
          <w:szCs w:val="28"/>
        </w:rPr>
        <w:t xml:space="preserve">В ходе  тематической проверки были проверены здания и сооружения  611 образовательных учреждений   Забайкальского края, что составило 54,5% от </w:t>
      </w:r>
      <w:r>
        <w:rPr>
          <w:rFonts w:ascii="Times New Roman" w:hAnsi="Times New Roman" w:cs="Times New Roman"/>
          <w:color w:val="000000" w:themeColor="text1"/>
          <w:sz w:val="28"/>
          <w:szCs w:val="28"/>
        </w:rPr>
        <w:t xml:space="preserve">их </w:t>
      </w:r>
      <w:r w:rsidRPr="008D7247">
        <w:rPr>
          <w:rFonts w:ascii="Times New Roman" w:hAnsi="Times New Roman" w:cs="Times New Roman"/>
          <w:color w:val="000000" w:themeColor="text1"/>
          <w:sz w:val="28"/>
          <w:szCs w:val="28"/>
        </w:rPr>
        <w:t>общего числа</w:t>
      </w:r>
      <w:r>
        <w:rPr>
          <w:rFonts w:ascii="Times New Roman" w:hAnsi="Times New Roman" w:cs="Times New Roman"/>
          <w:color w:val="000000" w:themeColor="text1"/>
          <w:sz w:val="28"/>
          <w:szCs w:val="28"/>
        </w:rPr>
        <w:t>.</w:t>
      </w:r>
      <w:r w:rsidR="00442D74">
        <w:rPr>
          <w:rFonts w:ascii="Times New Roman" w:hAnsi="Times New Roman" w:cs="Times New Roman"/>
          <w:color w:val="000000" w:themeColor="text1"/>
          <w:sz w:val="28"/>
          <w:szCs w:val="28"/>
        </w:rPr>
        <w:t xml:space="preserve"> </w:t>
      </w:r>
      <w:r w:rsidRPr="008D7247">
        <w:rPr>
          <w:rFonts w:ascii="Times New Roman" w:hAnsi="Times New Roman" w:cs="Times New Roman"/>
          <w:color w:val="000000" w:themeColor="text1"/>
          <w:sz w:val="28"/>
          <w:szCs w:val="28"/>
        </w:rPr>
        <w:t xml:space="preserve">  В  ходе проверки удалось выявить реальную ситуацию по состоянию зданий образовательных организаций и обратить внимание  глав районных администраций, руководителей образовательных организаций на вопросы безопасной эксплуатации зданий</w:t>
      </w:r>
      <w:r>
        <w:rPr>
          <w:rFonts w:ascii="Times New Roman" w:hAnsi="Times New Roman" w:cs="Times New Roman"/>
          <w:color w:val="000000" w:themeColor="text1"/>
          <w:sz w:val="28"/>
          <w:szCs w:val="28"/>
        </w:rPr>
        <w:t>.</w:t>
      </w:r>
      <w:r w:rsidRPr="008D7247">
        <w:rPr>
          <w:rFonts w:ascii="Times New Roman" w:hAnsi="Times New Roman" w:cs="Times New Roman"/>
          <w:color w:val="000000" w:themeColor="text1"/>
          <w:sz w:val="28"/>
          <w:szCs w:val="28"/>
        </w:rPr>
        <w:t xml:space="preserve"> По результатам проверки руководителям выдано 206 представлений об устранении выявленных нарушений. Итоги тематической проверки были подведены на пленарных заседаниях </w:t>
      </w:r>
      <w:r>
        <w:rPr>
          <w:rFonts w:ascii="Times New Roman" w:hAnsi="Times New Roman" w:cs="Times New Roman"/>
          <w:color w:val="000000" w:themeColor="text1"/>
          <w:sz w:val="28"/>
          <w:szCs w:val="28"/>
        </w:rPr>
        <w:t xml:space="preserve">комитетов </w:t>
      </w:r>
      <w:r w:rsidRPr="008D7247">
        <w:rPr>
          <w:rFonts w:ascii="Times New Roman" w:hAnsi="Times New Roman" w:cs="Times New Roman"/>
          <w:color w:val="000000" w:themeColor="text1"/>
          <w:sz w:val="28"/>
          <w:szCs w:val="28"/>
        </w:rPr>
        <w:t>местных организаций Профсоюза с участием представителей администраций.</w:t>
      </w:r>
      <w:r w:rsidR="00F34B44" w:rsidRPr="00CB416D">
        <w:rPr>
          <w:rFonts w:ascii="Times New Roman" w:hAnsi="Times New Roman" w:cs="Times New Roman"/>
          <w:color w:val="000000" w:themeColor="text1"/>
          <w:sz w:val="28"/>
          <w:szCs w:val="28"/>
        </w:rPr>
        <w:t>По итогам комплексных проверок со всеми заинтересованными сторонами проведены совещания, направленные на улучшение работы и устранение  недостатков.</w:t>
      </w:r>
    </w:p>
    <w:p w:rsidR="00B70740" w:rsidRPr="00CB416D" w:rsidRDefault="00B70740" w:rsidP="008F128F">
      <w:pPr>
        <w:shd w:val="clear" w:color="auto" w:fill="FFFFFF"/>
        <w:spacing w:after="0"/>
        <w:ind w:right="-143" w:firstLine="567"/>
        <w:jc w:val="both"/>
        <w:rPr>
          <w:rFonts w:ascii="Times New Roman" w:hAnsi="Times New Roman" w:cs="Times New Roman"/>
          <w:color w:val="000000" w:themeColor="text1"/>
          <w:sz w:val="28"/>
          <w:szCs w:val="28"/>
        </w:rPr>
      </w:pPr>
      <w:r w:rsidRPr="00B70740">
        <w:rPr>
          <w:rFonts w:ascii="Times New Roman" w:hAnsi="Times New Roman" w:cs="Times New Roman"/>
          <w:color w:val="000000" w:themeColor="text1"/>
          <w:sz w:val="28"/>
          <w:szCs w:val="28"/>
        </w:rPr>
        <w:t xml:space="preserve">В 2018 году в образовательных организациях  Забайкальского края произошло  7 несчастных случаев, все несчастные случаи на производстве  отнесены к категории «лёгкий». </w:t>
      </w:r>
      <w:r>
        <w:rPr>
          <w:rFonts w:ascii="Times New Roman" w:hAnsi="Times New Roman" w:cs="Times New Roman"/>
          <w:color w:val="000000" w:themeColor="text1"/>
          <w:sz w:val="28"/>
          <w:szCs w:val="28"/>
        </w:rPr>
        <w:t>Все</w:t>
      </w:r>
      <w:r w:rsidRPr="00B70740">
        <w:rPr>
          <w:rFonts w:ascii="Times New Roman" w:hAnsi="Times New Roman" w:cs="Times New Roman"/>
          <w:color w:val="000000" w:themeColor="text1"/>
          <w:sz w:val="28"/>
          <w:szCs w:val="28"/>
        </w:rPr>
        <w:t xml:space="preserve"> случаи на производстве расследованы в установленном порядке с оформлением актов по форме Н-1. Материалы расследования направлены в  управление ФСС Забайкальского  края и в другие соответствующие организации.</w:t>
      </w:r>
    </w:p>
    <w:p w:rsidR="00F34B44" w:rsidRDefault="00F34B44" w:rsidP="008F128F">
      <w:pPr>
        <w:shd w:val="clear" w:color="auto" w:fill="FFFFFF"/>
        <w:spacing w:after="0"/>
        <w:ind w:right="-143" w:firstLine="567"/>
        <w:jc w:val="both"/>
        <w:rPr>
          <w:rFonts w:ascii="Times New Roman" w:hAnsi="Times New Roman" w:cs="Times New Roman"/>
          <w:color w:val="000000" w:themeColor="text1"/>
          <w:sz w:val="28"/>
          <w:szCs w:val="28"/>
        </w:rPr>
      </w:pPr>
      <w:r w:rsidRPr="00CB416D">
        <w:rPr>
          <w:rFonts w:ascii="Times New Roman" w:hAnsi="Times New Roman" w:cs="Times New Roman"/>
          <w:color w:val="000000" w:themeColor="text1"/>
          <w:sz w:val="28"/>
          <w:szCs w:val="28"/>
        </w:rPr>
        <w:tab/>
        <w:t xml:space="preserve"> В целях </w:t>
      </w:r>
      <w:r w:rsidR="009F5396">
        <w:rPr>
          <w:rFonts w:ascii="Times New Roman" w:hAnsi="Times New Roman" w:cs="Times New Roman"/>
          <w:color w:val="000000" w:themeColor="text1"/>
          <w:sz w:val="28"/>
          <w:szCs w:val="28"/>
        </w:rPr>
        <w:t>оказания</w:t>
      </w:r>
      <w:r w:rsidRPr="00CB416D">
        <w:rPr>
          <w:rFonts w:ascii="Times New Roman" w:hAnsi="Times New Roman" w:cs="Times New Roman"/>
          <w:color w:val="000000" w:themeColor="text1"/>
          <w:sz w:val="28"/>
          <w:szCs w:val="28"/>
        </w:rPr>
        <w:t xml:space="preserve"> методической помощи при проведении СОУТ в образовательных организациях по обращениям первичных профсоюзных организаций и руководителей  образовательных организаций-членов профсоюза, до подписания отчётов о завершении СОУТ гл</w:t>
      </w:r>
      <w:proofErr w:type="gramStart"/>
      <w:r w:rsidRPr="00CB416D">
        <w:rPr>
          <w:rFonts w:ascii="Times New Roman" w:hAnsi="Times New Roman" w:cs="Times New Roman"/>
          <w:color w:val="000000" w:themeColor="text1"/>
          <w:sz w:val="28"/>
          <w:szCs w:val="28"/>
        </w:rPr>
        <w:t>.т</w:t>
      </w:r>
      <w:proofErr w:type="gramEnd"/>
      <w:r w:rsidRPr="00CB416D">
        <w:rPr>
          <w:rFonts w:ascii="Times New Roman" w:hAnsi="Times New Roman" w:cs="Times New Roman"/>
          <w:color w:val="000000" w:themeColor="text1"/>
          <w:sz w:val="28"/>
          <w:szCs w:val="28"/>
        </w:rPr>
        <w:t>ехническим инспектором труда проводились документальные проверки (независимые экспертизы) результатов проведённой СОУТ. Документы в электронном виде представлялись в крайком профсоюза</w:t>
      </w:r>
      <w:r w:rsidR="009F5396">
        <w:rPr>
          <w:rFonts w:ascii="Times New Roman" w:hAnsi="Times New Roman" w:cs="Times New Roman"/>
          <w:color w:val="000000" w:themeColor="text1"/>
          <w:sz w:val="28"/>
          <w:szCs w:val="28"/>
        </w:rPr>
        <w:t xml:space="preserve">, где проходилась независимая </w:t>
      </w:r>
      <w:r w:rsidR="009F5396">
        <w:rPr>
          <w:rFonts w:ascii="Times New Roman" w:hAnsi="Times New Roman" w:cs="Times New Roman"/>
          <w:color w:val="000000" w:themeColor="text1"/>
          <w:sz w:val="28"/>
          <w:szCs w:val="28"/>
        </w:rPr>
        <w:lastRenderedPageBreak/>
        <w:t>экспертиза</w:t>
      </w:r>
      <w:r w:rsidRPr="00CB416D">
        <w:rPr>
          <w:rFonts w:ascii="Times New Roman" w:hAnsi="Times New Roman" w:cs="Times New Roman"/>
          <w:color w:val="000000" w:themeColor="text1"/>
          <w:sz w:val="28"/>
          <w:szCs w:val="28"/>
        </w:rPr>
        <w:t xml:space="preserve">. Выявленные   нарушения были доведены   до членов комиссий по проведению СОУТ. </w:t>
      </w:r>
    </w:p>
    <w:p w:rsidR="008D7247" w:rsidRDefault="009F5396" w:rsidP="008F128F">
      <w:pPr>
        <w:shd w:val="clear" w:color="auto" w:fill="FFFFFF"/>
        <w:spacing w:after="0"/>
        <w:ind w:right="-143"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 течение всего тематического года вопросам охраны труда работников уделялось серьезное внимание. Так, в</w:t>
      </w:r>
      <w:r w:rsidR="00E96C06" w:rsidRPr="00E96C06">
        <w:rPr>
          <w:rFonts w:ascii="Times New Roman" w:hAnsi="Times New Roman" w:cs="Times New Roman"/>
          <w:color w:val="FF0000"/>
          <w:sz w:val="28"/>
          <w:szCs w:val="28"/>
        </w:rPr>
        <w:t xml:space="preserve"> </w:t>
      </w:r>
      <w:r w:rsidR="00E96C06" w:rsidRPr="006E3A61">
        <w:rPr>
          <w:rFonts w:ascii="Times New Roman" w:hAnsi="Times New Roman" w:cs="Times New Roman"/>
          <w:color w:val="000000" w:themeColor="text1"/>
          <w:sz w:val="28"/>
          <w:szCs w:val="28"/>
        </w:rPr>
        <w:t xml:space="preserve">феврале </w:t>
      </w:r>
      <w:r w:rsidRPr="006E3A61">
        <w:rPr>
          <w:rFonts w:ascii="Times New Roman" w:hAnsi="Times New Roman" w:cs="Times New Roman"/>
          <w:color w:val="000000" w:themeColor="text1"/>
          <w:sz w:val="28"/>
          <w:szCs w:val="28"/>
        </w:rPr>
        <w:t>на итоговой К</w:t>
      </w:r>
      <w:r w:rsidR="00E96C06" w:rsidRPr="006E3A61">
        <w:rPr>
          <w:rFonts w:ascii="Times New Roman" w:hAnsi="Times New Roman" w:cs="Times New Roman"/>
          <w:color w:val="000000" w:themeColor="text1"/>
          <w:sz w:val="28"/>
          <w:szCs w:val="28"/>
        </w:rPr>
        <w:t xml:space="preserve">оллегии Министерства образования заместитель председателя краевой организации </w:t>
      </w:r>
      <w:r w:rsidRPr="006E3A61">
        <w:rPr>
          <w:rFonts w:ascii="Times New Roman" w:hAnsi="Times New Roman" w:cs="Times New Roman"/>
          <w:color w:val="000000" w:themeColor="text1"/>
          <w:sz w:val="28"/>
          <w:szCs w:val="28"/>
        </w:rPr>
        <w:t>Шестакова Е.В.</w:t>
      </w:r>
      <w:r w:rsidR="00E96C06" w:rsidRPr="006E3A61">
        <w:rPr>
          <w:rFonts w:ascii="Times New Roman" w:hAnsi="Times New Roman" w:cs="Times New Roman"/>
          <w:color w:val="000000" w:themeColor="text1"/>
          <w:sz w:val="28"/>
          <w:szCs w:val="28"/>
        </w:rPr>
        <w:t>выступил</w:t>
      </w:r>
      <w:r w:rsidR="006E3A61" w:rsidRPr="006E3A61">
        <w:rPr>
          <w:rFonts w:ascii="Times New Roman" w:hAnsi="Times New Roman" w:cs="Times New Roman"/>
          <w:color w:val="000000" w:themeColor="text1"/>
          <w:sz w:val="28"/>
          <w:szCs w:val="28"/>
        </w:rPr>
        <w:t>а с докладом «Актуальные вопросы охраны труда и здоровья работников в образовательных организациях Забайкальского края»</w:t>
      </w:r>
      <w:r w:rsidR="006E3A61">
        <w:rPr>
          <w:rFonts w:ascii="Times New Roman" w:hAnsi="Times New Roman" w:cs="Times New Roman"/>
          <w:color w:val="000000" w:themeColor="text1"/>
          <w:sz w:val="28"/>
          <w:szCs w:val="28"/>
        </w:rPr>
        <w:t>.</w:t>
      </w:r>
    </w:p>
    <w:p w:rsidR="00F34B44" w:rsidRPr="00CB416D" w:rsidRDefault="00E96C06" w:rsidP="008F128F">
      <w:pPr>
        <w:shd w:val="clear" w:color="auto" w:fill="FFFFFF"/>
        <w:spacing w:after="0"/>
        <w:ind w:right="-143"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w:t>
      </w:r>
      <w:r w:rsidR="00F34B44" w:rsidRPr="00CB416D">
        <w:rPr>
          <w:rFonts w:ascii="Times New Roman" w:hAnsi="Times New Roman" w:cs="Times New Roman"/>
          <w:color w:val="000000" w:themeColor="text1"/>
          <w:sz w:val="28"/>
          <w:szCs w:val="28"/>
        </w:rPr>
        <w:t xml:space="preserve"> марте  </w:t>
      </w:r>
      <w:r>
        <w:rPr>
          <w:rFonts w:ascii="Times New Roman" w:hAnsi="Times New Roman" w:cs="Times New Roman"/>
          <w:color w:val="000000" w:themeColor="text1"/>
          <w:sz w:val="28"/>
          <w:szCs w:val="28"/>
        </w:rPr>
        <w:t xml:space="preserve">прошло Пленарное заседание </w:t>
      </w:r>
      <w:r w:rsidR="009F5396">
        <w:rPr>
          <w:rFonts w:ascii="Times New Roman" w:hAnsi="Times New Roman" w:cs="Times New Roman"/>
          <w:color w:val="000000" w:themeColor="text1"/>
          <w:sz w:val="28"/>
          <w:szCs w:val="28"/>
        </w:rPr>
        <w:t xml:space="preserve">Комитета краевой организации </w:t>
      </w:r>
      <w:r w:rsidR="00F34B44" w:rsidRPr="00CB416D">
        <w:rPr>
          <w:rFonts w:ascii="Times New Roman" w:hAnsi="Times New Roman" w:cs="Times New Roman"/>
          <w:color w:val="000000" w:themeColor="text1"/>
          <w:sz w:val="28"/>
          <w:szCs w:val="28"/>
        </w:rPr>
        <w:t xml:space="preserve">с участием представителей </w:t>
      </w:r>
      <w:r w:rsidR="00F34B44" w:rsidRPr="00CB416D">
        <w:rPr>
          <w:rFonts w:ascii="Times New Roman" w:hAnsi="Times New Roman" w:cs="Times New Roman"/>
          <w:bCs/>
          <w:color w:val="000000" w:themeColor="text1"/>
          <w:sz w:val="28"/>
          <w:szCs w:val="28"/>
        </w:rPr>
        <w:t>Правительства Забайкальского края, Министерства образования, науки и молодёжной политики, Министерства здравоохранения Забайкальского края,</w:t>
      </w:r>
      <w:r w:rsidR="00F34B44" w:rsidRPr="00CB416D">
        <w:rPr>
          <w:rFonts w:ascii="Times New Roman" w:hAnsi="Times New Roman" w:cs="Times New Roman"/>
          <w:color w:val="000000" w:themeColor="text1"/>
          <w:sz w:val="28"/>
          <w:szCs w:val="28"/>
        </w:rPr>
        <w:t xml:space="preserve"> федеральных </w:t>
      </w:r>
      <w:r w:rsidR="00F34B44" w:rsidRPr="00CB416D">
        <w:rPr>
          <w:rFonts w:ascii="Times New Roman" w:hAnsi="Times New Roman" w:cs="Times New Roman"/>
          <w:bCs/>
          <w:color w:val="000000" w:themeColor="text1"/>
          <w:sz w:val="28"/>
          <w:szCs w:val="28"/>
        </w:rPr>
        <w:t xml:space="preserve">надзорных органов, </w:t>
      </w:r>
      <w:r w:rsidR="00F34B44" w:rsidRPr="00CB416D">
        <w:rPr>
          <w:rFonts w:ascii="Times New Roman" w:hAnsi="Times New Roman" w:cs="Times New Roman"/>
          <w:color w:val="000000" w:themeColor="text1"/>
          <w:sz w:val="28"/>
          <w:szCs w:val="28"/>
        </w:rPr>
        <w:t>Забайкальского регионального отделения Фонда социального   страхования РФ</w:t>
      </w:r>
      <w:r>
        <w:rPr>
          <w:rFonts w:ascii="Times New Roman" w:hAnsi="Times New Roman" w:cs="Times New Roman"/>
          <w:color w:val="000000" w:themeColor="text1"/>
          <w:sz w:val="28"/>
          <w:szCs w:val="28"/>
        </w:rPr>
        <w:t xml:space="preserve">, </w:t>
      </w:r>
      <w:r w:rsidR="009F5396">
        <w:rPr>
          <w:rFonts w:ascii="Times New Roman" w:hAnsi="Times New Roman" w:cs="Times New Roman"/>
          <w:color w:val="000000" w:themeColor="text1"/>
          <w:sz w:val="28"/>
          <w:szCs w:val="28"/>
        </w:rPr>
        <w:t xml:space="preserve">на котором был </w:t>
      </w:r>
      <w:r>
        <w:rPr>
          <w:rFonts w:ascii="Times New Roman" w:hAnsi="Times New Roman" w:cs="Times New Roman"/>
          <w:color w:val="000000" w:themeColor="text1"/>
          <w:sz w:val="28"/>
          <w:szCs w:val="28"/>
        </w:rPr>
        <w:t xml:space="preserve">рассмотрен </w:t>
      </w:r>
      <w:r w:rsidR="00F34B44" w:rsidRPr="00CB416D">
        <w:rPr>
          <w:rFonts w:ascii="Times New Roman" w:hAnsi="Times New Roman" w:cs="Times New Roman"/>
          <w:bCs/>
          <w:color w:val="000000" w:themeColor="text1"/>
          <w:sz w:val="28"/>
          <w:szCs w:val="28"/>
        </w:rPr>
        <w:t xml:space="preserve"> вопрос «</w:t>
      </w:r>
      <w:r w:rsidR="00F34B44" w:rsidRPr="00CB416D">
        <w:rPr>
          <w:rFonts w:ascii="Times New Roman" w:hAnsi="Times New Roman" w:cs="Times New Roman"/>
          <w:color w:val="000000" w:themeColor="text1"/>
          <w:sz w:val="28"/>
          <w:szCs w:val="28"/>
        </w:rPr>
        <w:t xml:space="preserve">Об актуальных проблемах охраны труда и здоровья работников в образовательных организациях Забайкальского края и задачах профсоюзных организаций по совершенствованию общественного контроля».  </w:t>
      </w:r>
      <w:proofErr w:type="gramEnd"/>
    </w:p>
    <w:p w:rsidR="00F34B44" w:rsidRDefault="00F34B44" w:rsidP="008F128F">
      <w:pPr>
        <w:tabs>
          <w:tab w:val="left" w:pos="-3544"/>
          <w:tab w:val="left" w:pos="-3402"/>
          <w:tab w:val="left" w:pos="-2730"/>
          <w:tab w:val="left" w:pos="-2127"/>
        </w:tabs>
        <w:spacing w:after="0"/>
        <w:ind w:right="-143"/>
        <w:jc w:val="both"/>
        <w:rPr>
          <w:rFonts w:ascii="Times New Roman" w:hAnsi="Times New Roman" w:cs="Times New Roman"/>
          <w:color w:val="000000" w:themeColor="text1"/>
          <w:sz w:val="28"/>
          <w:szCs w:val="28"/>
        </w:rPr>
      </w:pPr>
      <w:r w:rsidRPr="00CB416D">
        <w:rPr>
          <w:rFonts w:ascii="Times New Roman" w:hAnsi="Times New Roman" w:cs="Times New Roman"/>
          <w:color w:val="000000" w:themeColor="text1"/>
          <w:sz w:val="28"/>
          <w:szCs w:val="28"/>
        </w:rPr>
        <w:tab/>
        <w:t xml:space="preserve"> В апреле состоялось заседание  координационного Совета председателей первичных профсоюзных организаций учреждений СПО  по теме: «</w:t>
      </w:r>
      <w:r w:rsidR="00055BA5">
        <w:rPr>
          <w:rFonts w:ascii="Times New Roman" w:hAnsi="Times New Roman" w:cs="Times New Roman"/>
          <w:color w:val="000000" w:themeColor="text1"/>
          <w:sz w:val="28"/>
          <w:szCs w:val="28"/>
        </w:rPr>
        <w:t>О практике</w:t>
      </w:r>
      <w:r w:rsidRPr="00CB416D">
        <w:rPr>
          <w:rFonts w:ascii="Times New Roman" w:hAnsi="Times New Roman" w:cs="Times New Roman"/>
          <w:color w:val="000000" w:themeColor="text1"/>
          <w:sz w:val="28"/>
          <w:szCs w:val="28"/>
        </w:rPr>
        <w:t xml:space="preserve">  совместной работы  администрации и профсоюзного комитета Забайкальского государственного колл</w:t>
      </w:r>
      <w:r w:rsidR="00E96C06">
        <w:rPr>
          <w:rFonts w:ascii="Times New Roman" w:hAnsi="Times New Roman" w:cs="Times New Roman"/>
          <w:color w:val="000000" w:themeColor="text1"/>
          <w:sz w:val="28"/>
          <w:szCs w:val="28"/>
        </w:rPr>
        <w:t xml:space="preserve">еджа по вопросам охраны труда». </w:t>
      </w:r>
    </w:p>
    <w:p w:rsidR="008D7247" w:rsidRPr="00CB416D" w:rsidRDefault="00442D74" w:rsidP="008F128F">
      <w:pPr>
        <w:tabs>
          <w:tab w:val="left" w:pos="-3544"/>
          <w:tab w:val="left" w:pos="-3402"/>
          <w:tab w:val="left" w:pos="-2730"/>
          <w:tab w:val="left" w:pos="-2127"/>
        </w:tabs>
        <w:spacing w:after="0"/>
        <w:ind w:right="-14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7247" w:rsidRPr="008D7247">
        <w:rPr>
          <w:rFonts w:ascii="Times New Roman" w:hAnsi="Times New Roman" w:cs="Times New Roman"/>
          <w:color w:val="000000" w:themeColor="text1"/>
          <w:sz w:val="28"/>
          <w:szCs w:val="28"/>
        </w:rPr>
        <w:t>На заседаниях Президиума краевой организа</w:t>
      </w:r>
      <w:r w:rsidR="006E3A61">
        <w:rPr>
          <w:rFonts w:ascii="Times New Roman" w:hAnsi="Times New Roman" w:cs="Times New Roman"/>
          <w:color w:val="000000" w:themeColor="text1"/>
          <w:sz w:val="28"/>
          <w:szCs w:val="28"/>
        </w:rPr>
        <w:t>ции Профсоюза было рассмотрено 7</w:t>
      </w:r>
      <w:r w:rsidR="008D7247" w:rsidRPr="008D7247">
        <w:rPr>
          <w:rFonts w:ascii="Times New Roman" w:hAnsi="Times New Roman" w:cs="Times New Roman"/>
          <w:color w:val="000000" w:themeColor="text1"/>
          <w:sz w:val="28"/>
          <w:szCs w:val="28"/>
        </w:rPr>
        <w:t xml:space="preserve">  вопросов в области охраны труда: </w:t>
      </w:r>
      <w:proofErr w:type="gramStart"/>
      <w:r w:rsidR="006E3A61" w:rsidRPr="006E3A61">
        <w:rPr>
          <w:rFonts w:ascii="Times New Roman" w:hAnsi="Times New Roman" w:cs="Times New Roman"/>
          <w:color w:val="000000" w:themeColor="text1"/>
          <w:sz w:val="28"/>
          <w:szCs w:val="28"/>
        </w:rPr>
        <w:t>«Об итогах работы краевой организации Профсоюза по защите прав членов профсоюза на здоровые и безопасные условия труда в 2017 году»,</w:t>
      </w:r>
      <w:r w:rsidR="006E3A61" w:rsidRPr="006E3A61">
        <w:rPr>
          <w:rFonts w:ascii="Times New Roman" w:hAnsi="Times New Roman" w:cs="Times New Roman"/>
          <w:b/>
          <w:bCs/>
          <w:color w:val="000000" w:themeColor="text1"/>
          <w:sz w:val="28"/>
          <w:szCs w:val="28"/>
        </w:rPr>
        <w:t xml:space="preserve"> «</w:t>
      </w:r>
      <w:r w:rsidR="006E3A61" w:rsidRPr="006E3A61">
        <w:rPr>
          <w:rFonts w:ascii="Times New Roman" w:hAnsi="Times New Roman" w:cs="Times New Roman"/>
          <w:bCs/>
          <w:color w:val="000000" w:themeColor="text1"/>
          <w:sz w:val="28"/>
          <w:szCs w:val="28"/>
        </w:rPr>
        <w:t>О  плане мероприятий Года охраны труда</w:t>
      </w:r>
      <w:r w:rsidR="006E3A61" w:rsidRPr="006E3A61">
        <w:rPr>
          <w:rFonts w:ascii="Times New Roman" w:hAnsi="Times New Roman" w:cs="Times New Roman"/>
          <w:color w:val="000000" w:themeColor="text1"/>
          <w:sz w:val="28"/>
          <w:szCs w:val="28"/>
        </w:rPr>
        <w:t xml:space="preserve"> в Забайкальской краевой организации Профсоюза», «Об организации и проведении смотра-конкурса на звание «Лучший внештатный технический инспектор труда в Забайкальской краевой организации Профсоюза»,</w:t>
      </w:r>
      <w:r w:rsidR="006E3A61" w:rsidRPr="006E3A61">
        <w:rPr>
          <w:rFonts w:ascii="Times New Roman" w:eastAsia="MS Mincho" w:hAnsi="Times New Roman" w:cs="Times New Roman"/>
          <w:b/>
          <w:color w:val="000000" w:themeColor="text1"/>
          <w:sz w:val="28"/>
          <w:szCs w:val="28"/>
        </w:rPr>
        <w:t xml:space="preserve"> «</w:t>
      </w:r>
      <w:r w:rsidR="006E3A61" w:rsidRPr="006E3A61">
        <w:rPr>
          <w:rFonts w:ascii="Times New Roman" w:eastAsia="MS Mincho" w:hAnsi="Times New Roman" w:cs="Times New Roman"/>
          <w:color w:val="000000" w:themeColor="text1"/>
          <w:sz w:val="28"/>
          <w:szCs w:val="28"/>
        </w:rPr>
        <w:t>О состоянии контроля за безопасной эксплуатацией зданий и сооружений образовательных организаций в</w:t>
      </w:r>
      <w:proofErr w:type="gramEnd"/>
      <w:r w:rsidR="006E3A61" w:rsidRPr="006E3A61">
        <w:rPr>
          <w:rFonts w:ascii="Times New Roman" w:eastAsia="MS Mincho" w:hAnsi="Times New Roman" w:cs="Times New Roman"/>
          <w:color w:val="000000" w:themeColor="text1"/>
          <w:sz w:val="28"/>
          <w:szCs w:val="28"/>
        </w:rPr>
        <w:t xml:space="preserve"> </w:t>
      </w:r>
      <w:proofErr w:type="spellStart"/>
      <w:r w:rsidR="006E3A61" w:rsidRPr="006E3A61">
        <w:rPr>
          <w:rFonts w:ascii="Times New Roman" w:eastAsia="MS Mincho" w:hAnsi="Times New Roman" w:cs="Times New Roman"/>
          <w:color w:val="000000" w:themeColor="text1"/>
          <w:sz w:val="28"/>
          <w:szCs w:val="28"/>
        </w:rPr>
        <w:t>Газ-Заводском</w:t>
      </w:r>
      <w:proofErr w:type="spellEnd"/>
      <w:r w:rsidR="006E3A61" w:rsidRPr="006E3A61">
        <w:rPr>
          <w:rFonts w:ascii="Times New Roman" w:eastAsia="MS Mincho" w:hAnsi="Times New Roman" w:cs="Times New Roman"/>
          <w:color w:val="000000" w:themeColor="text1"/>
          <w:sz w:val="28"/>
          <w:szCs w:val="28"/>
        </w:rPr>
        <w:t xml:space="preserve">  </w:t>
      </w:r>
      <w:proofErr w:type="gramStart"/>
      <w:r w:rsidR="006E3A61" w:rsidRPr="006E3A61">
        <w:rPr>
          <w:rFonts w:ascii="Times New Roman" w:eastAsia="MS Mincho" w:hAnsi="Times New Roman" w:cs="Times New Roman"/>
          <w:color w:val="000000" w:themeColor="text1"/>
          <w:sz w:val="28"/>
          <w:szCs w:val="28"/>
        </w:rPr>
        <w:t>районе</w:t>
      </w:r>
      <w:proofErr w:type="gramEnd"/>
      <w:r w:rsidR="006E3A61" w:rsidRPr="006E3A61">
        <w:rPr>
          <w:rFonts w:ascii="Times New Roman" w:eastAsia="MS Mincho" w:hAnsi="Times New Roman" w:cs="Times New Roman"/>
          <w:color w:val="000000" w:themeColor="text1"/>
          <w:sz w:val="28"/>
          <w:szCs w:val="28"/>
        </w:rPr>
        <w:t>».</w:t>
      </w:r>
      <w:r w:rsidR="006E3A61" w:rsidRPr="006E3A61">
        <w:rPr>
          <w:rFonts w:ascii="Times New Roman" w:hAnsi="Times New Roman" w:cs="Times New Roman"/>
          <w:color w:val="000000" w:themeColor="text1"/>
          <w:sz w:val="28"/>
          <w:szCs w:val="28"/>
        </w:rPr>
        <w:t xml:space="preserve"> «Об итогах проведения </w:t>
      </w:r>
      <w:proofErr w:type="spellStart"/>
      <w:r w:rsidR="006E3A61" w:rsidRPr="006E3A61">
        <w:rPr>
          <w:rFonts w:ascii="Times New Roman" w:hAnsi="Times New Roman" w:cs="Times New Roman"/>
          <w:color w:val="000000" w:themeColor="text1"/>
          <w:sz w:val="28"/>
          <w:szCs w:val="28"/>
        </w:rPr>
        <w:t>общепрофсоюзной</w:t>
      </w:r>
      <w:proofErr w:type="spellEnd"/>
      <w:r w:rsidR="006E3A61" w:rsidRPr="006E3A61">
        <w:rPr>
          <w:rFonts w:ascii="Times New Roman" w:hAnsi="Times New Roman" w:cs="Times New Roman"/>
          <w:color w:val="000000" w:themeColor="text1"/>
          <w:sz w:val="28"/>
          <w:szCs w:val="28"/>
        </w:rPr>
        <w:t xml:space="preserve"> тематической проверки по осуществлению </w:t>
      </w:r>
      <w:proofErr w:type="gramStart"/>
      <w:r w:rsidR="006E3A61" w:rsidRPr="006E3A61">
        <w:rPr>
          <w:rFonts w:ascii="Times New Roman" w:hAnsi="Times New Roman" w:cs="Times New Roman"/>
          <w:color w:val="000000" w:themeColor="text1"/>
          <w:sz w:val="28"/>
          <w:szCs w:val="28"/>
        </w:rPr>
        <w:t>контроля за</w:t>
      </w:r>
      <w:proofErr w:type="gramEnd"/>
      <w:r w:rsidR="006E3A61" w:rsidRPr="006E3A61">
        <w:rPr>
          <w:rFonts w:ascii="Times New Roman" w:hAnsi="Times New Roman" w:cs="Times New Roman"/>
          <w:color w:val="000000" w:themeColor="text1"/>
          <w:sz w:val="28"/>
          <w:szCs w:val="28"/>
        </w:rPr>
        <w:t xml:space="preserve"> безопасной эксплуатацией зданий и сооружений образовательных организаций», «Об участие выборных профсоюзных органов в приёмке образовательных организаций Читинского района к новому учебному года».</w:t>
      </w:r>
      <w:r w:rsidR="008D7247" w:rsidRPr="008D7247">
        <w:rPr>
          <w:rFonts w:ascii="Times New Roman" w:hAnsi="Times New Roman" w:cs="Times New Roman"/>
          <w:color w:val="000000" w:themeColor="text1"/>
          <w:sz w:val="28"/>
          <w:szCs w:val="28"/>
        </w:rPr>
        <w:t xml:space="preserve"> </w:t>
      </w:r>
    </w:p>
    <w:p w:rsidR="00F34B44" w:rsidRPr="00CB416D" w:rsidRDefault="00F34B44" w:rsidP="008F128F">
      <w:pPr>
        <w:spacing w:after="0"/>
        <w:ind w:right="-143" w:firstLine="708"/>
        <w:jc w:val="both"/>
        <w:rPr>
          <w:rFonts w:ascii="Times New Roman" w:hAnsi="Times New Roman" w:cs="Times New Roman"/>
          <w:iCs/>
          <w:color w:val="000000" w:themeColor="text1"/>
          <w:spacing w:val="-6"/>
          <w:sz w:val="28"/>
          <w:szCs w:val="28"/>
        </w:rPr>
      </w:pPr>
      <w:r w:rsidRPr="00CB416D">
        <w:rPr>
          <w:rFonts w:ascii="Times New Roman" w:hAnsi="Times New Roman" w:cs="Times New Roman"/>
          <w:color w:val="000000" w:themeColor="text1"/>
          <w:sz w:val="28"/>
          <w:szCs w:val="28"/>
        </w:rPr>
        <w:t xml:space="preserve">В 2018 году крайкомом Профсоюза был проведён  Общероссийский смотр-конкурс «Лучший внештатный технический инспектор труда Забайкальской краевой организации Профсоюза», победителем которого  стал Куприянов Николай </w:t>
      </w:r>
      <w:proofErr w:type="gramStart"/>
      <w:r w:rsidRPr="00CB416D">
        <w:rPr>
          <w:rFonts w:ascii="Times New Roman" w:hAnsi="Times New Roman" w:cs="Times New Roman"/>
          <w:color w:val="000000" w:themeColor="text1"/>
          <w:sz w:val="28"/>
          <w:szCs w:val="28"/>
        </w:rPr>
        <w:t>Кондратьевич</w:t>
      </w:r>
      <w:r w:rsidR="008D7247">
        <w:rPr>
          <w:rFonts w:ascii="Times New Roman" w:hAnsi="Times New Roman" w:cs="Times New Roman"/>
          <w:color w:val="000000" w:themeColor="text1"/>
          <w:sz w:val="28"/>
          <w:szCs w:val="28"/>
        </w:rPr>
        <w:t>–</w:t>
      </w:r>
      <w:r w:rsidRPr="00CB416D">
        <w:rPr>
          <w:rFonts w:ascii="Times New Roman" w:hAnsi="Times New Roman" w:cs="Times New Roman"/>
          <w:color w:val="000000" w:themeColor="text1"/>
          <w:sz w:val="28"/>
          <w:szCs w:val="28"/>
        </w:rPr>
        <w:t>внештатный</w:t>
      </w:r>
      <w:proofErr w:type="gramEnd"/>
      <w:r w:rsidRPr="00CB416D">
        <w:rPr>
          <w:rFonts w:ascii="Times New Roman" w:hAnsi="Times New Roman" w:cs="Times New Roman"/>
          <w:color w:val="000000" w:themeColor="text1"/>
          <w:sz w:val="28"/>
          <w:szCs w:val="28"/>
        </w:rPr>
        <w:t xml:space="preserve"> технический инспектор</w:t>
      </w:r>
      <w:r w:rsidR="008D7247">
        <w:rPr>
          <w:rFonts w:ascii="Times New Roman" w:hAnsi="Times New Roman" w:cs="Times New Roman"/>
          <w:color w:val="000000" w:themeColor="text1"/>
          <w:sz w:val="28"/>
          <w:szCs w:val="28"/>
        </w:rPr>
        <w:t xml:space="preserve"> труда  </w:t>
      </w:r>
      <w:proofErr w:type="spellStart"/>
      <w:r w:rsidR="008D7247">
        <w:rPr>
          <w:rFonts w:ascii="Times New Roman" w:hAnsi="Times New Roman" w:cs="Times New Roman"/>
          <w:color w:val="000000" w:themeColor="text1"/>
          <w:sz w:val="28"/>
          <w:szCs w:val="28"/>
        </w:rPr>
        <w:t>Хилокской</w:t>
      </w:r>
      <w:proofErr w:type="spellEnd"/>
      <w:r w:rsidRPr="00CB416D">
        <w:rPr>
          <w:rFonts w:ascii="Times New Roman" w:hAnsi="Times New Roman" w:cs="Times New Roman"/>
          <w:color w:val="000000" w:themeColor="text1"/>
          <w:sz w:val="28"/>
          <w:szCs w:val="28"/>
        </w:rPr>
        <w:t xml:space="preserve"> рай</w:t>
      </w:r>
      <w:r w:rsidR="008D7247">
        <w:rPr>
          <w:rFonts w:ascii="Times New Roman" w:hAnsi="Times New Roman" w:cs="Times New Roman"/>
          <w:color w:val="000000" w:themeColor="text1"/>
          <w:sz w:val="28"/>
          <w:szCs w:val="28"/>
        </w:rPr>
        <w:t xml:space="preserve">онной организации </w:t>
      </w:r>
      <w:r w:rsidRPr="00CB416D">
        <w:rPr>
          <w:rFonts w:ascii="Times New Roman" w:hAnsi="Times New Roman" w:cs="Times New Roman"/>
          <w:color w:val="000000" w:themeColor="text1"/>
          <w:sz w:val="28"/>
          <w:szCs w:val="28"/>
        </w:rPr>
        <w:t xml:space="preserve">Профсоюза. За активную работу и организацию общественного контроля по соблюдению трудового </w:t>
      </w:r>
      <w:r w:rsidRPr="00CB416D">
        <w:rPr>
          <w:rFonts w:ascii="Times New Roman" w:hAnsi="Times New Roman" w:cs="Times New Roman"/>
          <w:color w:val="000000" w:themeColor="text1"/>
          <w:sz w:val="28"/>
          <w:szCs w:val="28"/>
        </w:rPr>
        <w:lastRenderedPageBreak/>
        <w:t xml:space="preserve">законодательства в области охраны труда Куприянов Н.К. был </w:t>
      </w:r>
      <w:r w:rsidRPr="00CB416D">
        <w:rPr>
          <w:rFonts w:ascii="Times New Roman" w:hAnsi="Times New Roman" w:cs="Times New Roman"/>
          <w:bCs/>
          <w:iCs/>
          <w:color w:val="000000" w:themeColor="text1"/>
          <w:spacing w:val="-6"/>
          <w:sz w:val="28"/>
          <w:szCs w:val="28"/>
        </w:rPr>
        <w:t xml:space="preserve">награжден </w:t>
      </w:r>
      <w:r w:rsidRPr="00CB416D">
        <w:rPr>
          <w:rFonts w:ascii="Times New Roman" w:hAnsi="Times New Roman" w:cs="Times New Roman"/>
          <w:color w:val="000000" w:themeColor="text1"/>
          <w:sz w:val="28"/>
          <w:szCs w:val="28"/>
        </w:rPr>
        <w:t>Почётной грамотой ЦС Профсоюза,</w:t>
      </w:r>
      <w:r w:rsidRPr="00CB416D">
        <w:rPr>
          <w:rFonts w:ascii="Times New Roman" w:hAnsi="Times New Roman" w:cs="Times New Roman"/>
          <w:iCs/>
          <w:color w:val="000000" w:themeColor="text1"/>
          <w:spacing w:val="-6"/>
          <w:sz w:val="28"/>
          <w:szCs w:val="28"/>
        </w:rPr>
        <w:t xml:space="preserve"> дипломом и премией  крайкома профсоюза.</w:t>
      </w:r>
    </w:p>
    <w:p w:rsidR="00F34B44" w:rsidRPr="00CB416D" w:rsidRDefault="00F34B44" w:rsidP="008F128F">
      <w:pPr>
        <w:spacing w:after="0"/>
        <w:ind w:right="-143"/>
        <w:jc w:val="both"/>
        <w:rPr>
          <w:rFonts w:ascii="Times New Roman" w:hAnsi="Times New Roman" w:cs="Times New Roman"/>
          <w:color w:val="000000" w:themeColor="text1"/>
          <w:sz w:val="28"/>
          <w:szCs w:val="28"/>
        </w:rPr>
      </w:pPr>
      <w:r w:rsidRPr="00CB416D">
        <w:rPr>
          <w:rFonts w:ascii="Times New Roman" w:hAnsi="Times New Roman" w:cs="Times New Roman"/>
          <w:color w:val="000000" w:themeColor="text1"/>
          <w:sz w:val="28"/>
          <w:szCs w:val="28"/>
        </w:rPr>
        <w:t>С целью получения профактивом необходимых знаний по охране труда продолж</w:t>
      </w:r>
      <w:r w:rsidR="008D7247">
        <w:rPr>
          <w:rFonts w:ascii="Times New Roman" w:hAnsi="Times New Roman" w:cs="Times New Roman"/>
          <w:color w:val="000000" w:themeColor="text1"/>
          <w:sz w:val="28"/>
          <w:szCs w:val="28"/>
        </w:rPr>
        <w:t>алась</w:t>
      </w:r>
      <w:r w:rsidRPr="00CB416D">
        <w:rPr>
          <w:rFonts w:ascii="Times New Roman" w:hAnsi="Times New Roman" w:cs="Times New Roman"/>
          <w:color w:val="000000" w:themeColor="text1"/>
          <w:sz w:val="28"/>
          <w:szCs w:val="28"/>
        </w:rPr>
        <w:t xml:space="preserve"> совместная работа </w:t>
      </w:r>
      <w:r w:rsidR="0062168F">
        <w:rPr>
          <w:rFonts w:ascii="Times New Roman" w:hAnsi="Times New Roman" w:cs="Times New Roman"/>
          <w:color w:val="000000" w:themeColor="text1"/>
          <w:sz w:val="28"/>
          <w:szCs w:val="28"/>
        </w:rPr>
        <w:t>главного технического инспекто</w:t>
      </w:r>
      <w:r w:rsidR="008D7247">
        <w:rPr>
          <w:rFonts w:ascii="Times New Roman" w:hAnsi="Times New Roman" w:cs="Times New Roman"/>
          <w:color w:val="000000" w:themeColor="text1"/>
          <w:sz w:val="28"/>
          <w:szCs w:val="28"/>
        </w:rPr>
        <w:t xml:space="preserve">ра  труда краевой организации Профсоюза </w:t>
      </w:r>
      <w:r w:rsidRPr="00CB416D">
        <w:rPr>
          <w:rFonts w:ascii="Times New Roman" w:hAnsi="Times New Roman" w:cs="Times New Roman"/>
          <w:color w:val="000000" w:themeColor="text1"/>
          <w:sz w:val="28"/>
          <w:szCs w:val="28"/>
        </w:rPr>
        <w:t>с  Г</w:t>
      </w:r>
      <w:r w:rsidR="0062168F">
        <w:rPr>
          <w:rFonts w:ascii="Times New Roman" w:hAnsi="Times New Roman" w:cs="Times New Roman"/>
          <w:color w:val="000000" w:themeColor="text1"/>
          <w:sz w:val="28"/>
          <w:szCs w:val="28"/>
        </w:rPr>
        <w:t xml:space="preserve">АОУ ДПО  </w:t>
      </w:r>
      <w:r w:rsidRPr="00CB416D">
        <w:rPr>
          <w:rFonts w:ascii="Times New Roman" w:hAnsi="Times New Roman" w:cs="Times New Roman"/>
          <w:color w:val="000000" w:themeColor="text1"/>
          <w:sz w:val="28"/>
          <w:szCs w:val="28"/>
        </w:rPr>
        <w:t xml:space="preserve"> «Агинский институт повышения квалификации работников социальной сферы</w:t>
      </w:r>
      <w:r w:rsidR="008D7247">
        <w:rPr>
          <w:rFonts w:ascii="Times New Roman" w:hAnsi="Times New Roman" w:cs="Times New Roman"/>
          <w:color w:val="000000" w:themeColor="text1"/>
          <w:sz w:val="28"/>
          <w:szCs w:val="28"/>
        </w:rPr>
        <w:t>»</w:t>
      </w:r>
      <w:r w:rsidR="0062168F">
        <w:rPr>
          <w:rFonts w:ascii="Times New Roman" w:hAnsi="Times New Roman" w:cs="Times New Roman"/>
          <w:color w:val="000000" w:themeColor="text1"/>
          <w:sz w:val="28"/>
          <w:szCs w:val="28"/>
        </w:rPr>
        <w:t xml:space="preserve">. В </w:t>
      </w:r>
      <w:r w:rsidR="005377EE">
        <w:rPr>
          <w:rFonts w:ascii="Times New Roman" w:hAnsi="Times New Roman" w:cs="Times New Roman"/>
          <w:color w:val="000000" w:themeColor="text1"/>
          <w:sz w:val="28"/>
          <w:szCs w:val="28"/>
        </w:rPr>
        <w:t>течение</w:t>
      </w:r>
      <w:r w:rsidR="0062168F">
        <w:rPr>
          <w:rFonts w:ascii="Times New Roman" w:hAnsi="Times New Roman" w:cs="Times New Roman"/>
          <w:color w:val="000000" w:themeColor="text1"/>
          <w:sz w:val="28"/>
          <w:szCs w:val="28"/>
        </w:rPr>
        <w:t xml:space="preserve"> отчётного периода </w:t>
      </w:r>
      <w:r w:rsidR="008D7247">
        <w:rPr>
          <w:rFonts w:ascii="Times New Roman" w:hAnsi="Times New Roman" w:cs="Times New Roman"/>
          <w:color w:val="000000" w:themeColor="text1"/>
          <w:sz w:val="28"/>
          <w:szCs w:val="28"/>
        </w:rPr>
        <w:t xml:space="preserve">по плану института </w:t>
      </w:r>
      <w:r w:rsidR="0062168F">
        <w:rPr>
          <w:rFonts w:ascii="Times New Roman" w:hAnsi="Times New Roman" w:cs="Times New Roman"/>
          <w:color w:val="000000" w:themeColor="text1"/>
          <w:sz w:val="28"/>
          <w:szCs w:val="28"/>
        </w:rPr>
        <w:t>б</w:t>
      </w:r>
      <w:r w:rsidRPr="00CB416D">
        <w:rPr>
          <w:rFonts w:ascii="Times New Roman" w:hAnsi="Times New Roman" w:cs="Times New Roman"/>
          <w:color w:val="000000" w:themeColor="text1"/>
          <w:sz w:val="28"/>
          <w:szCs w:val="28"/>
        </w:rPr>
        <w:t>ыло обучено 331 чел</w:t>
      </w:r>
      <w:r w:rsidR="008D7247">
        <w:rPr>
          <w:rFonts w:ascii="Times New Roman" w:hAnsi="Times New Roman" w:cs="Times New Roman"/>
          <w:color w:val="000000" w:themeColor="text1"/>
          <w:sz w:val="28"/>
          <w:szCs w:val="28"/>
        </w:rPr>
        <w:t>.</w:t>
      </w:r>
      <w:r w:rsidRPr="00CB416D">
        <w:rPr>
          <w:rFonts w:ascii="Times New Roman" w:hAnsi="Times New Roman" w:cs="Times New Roman"/>
          <w:color w:val="000000" w:themeColor="text1"/>
          <w:sz w:val="28"/>
          <w:szCs w:val="28"/>
        </w:rPr>
        <w:t xml:space="preserve"> из числа руководителей, членов комиссий и профактива образовательных    организаций г.</w:t>
      </w:r>
      <w:r w:rsidR="0074430A">
        <w:rPr>
          <w:rFonts w:ascii="Times New Roman" w:hAnsi="Times New Roman" w:cs="Times New Roman"/>
          <w:color w:val="000000" w:themeColor="text1"/>
          <w:sz w:val="28"/>
          <w:szCs w:val="28"/>
        </w:rPr>
        <w:t xml:space="preserve"> </w:t>
      </w:r>
      <w:r w:rsidRPr="00CB416D">
        <w:rPr>
          <w:rFonts w:ascii="Times New Roman" w:hAnsi="Times New Roman" w:cs="Times New Roman"/>
          <w:color w:val="000000" w:themeColor="text1"/>
          <w:sz w:val="28"/>
          <w:szCs w:val="28"/>
        </w:rPr>
        <w:t xml:space="preserve">Читы, </w:t>
      </w:r>
      <w:proofErr w:type="spellStart"/>
      <w:r w:rsidRPr="00CB416D">
        <w:rPr>
          <w:rFonts w:ascii="Times New Roman" w:hAnsi="Times New Roman" w:cs="Times New Roman"/>
          <w:color w:val="000000" w:themeColor="text1"/>
          <w:sz w:val="28"/>
          <w:szCs w:val="28"/>
        </w:rPr>
        <w:t>Могойтуйского</w:t>
      </w:r>
      <w:proofErr w:type="spellEnd"/>
      <w:r w:rsidRPr="00CB416D">
        <w:rPr>
          <w:rFonts w:ascii="Times New Roman" w:hAnsi="Times New Roman" w:cs="Times New Roman"/>
          <w:color w:val="000000" w:themeColor="text1"/>
          <w:sz w:val="28"/>
          <w:szCs w:val="28"/>
        </w:rPr>
        <w:t xml:space="preserve">, Агинского, </w:t>
      </w:r>
      <w:proofErr w:type="spellStart"/>
      <w:r w:rsidRPr="00CB416D">
        <w:rPr>
          <w:rFonts w:ascii="Times New Roman" w:hAnsi="Times New Roman" w:cs="Times New Roman"/>
          <w:color w:val="000000" w:themeColor="text1"/>
          <w:sz w:val="28"/>
          <w:szCs w:val="28"/>
        </w:rPr>
        <w:t>Дульдургинского</w:t>
      </w:r>
      <w:proofErr w:type="spellEnd"/>
      <w:r w:rsidRPr="00CB416D">
        <w:rPr>
          <w:rFonts w:ascii="Times New Roman" w:hAnsi="Times New Roman" w:cs="Times New Roman"/>
          <w:color w:val="000000" w:themeColor="text1"/>
          <w:sz w:val="28"/>
          <w:szCs w:val="28"/>
        </w:rPr>
        <w:t xml:space="preserve">, </w:t>
      </w:r>
      <w:proofErr w:type="spellStart"/>
      <w:r w:rsidRPr="00CB416D">
        <w:rPr>
          <w:rFonts w:ascii="Times New Roman" w:hAnsi="Times New Roman" w:cs="Times New Roman"/>
          <w:color w:val="000000" w:themeColor="text1"/>
          <w:sz w:val="28"/>
          <w:szCs w:val="28"/>
        </w:rPr>
        <w:t>Хилокского</w:t>
      </w:r>
      <w:proofErr w:type="spellEnd"/>
      <w:r w:rsidRPr="00CB416D">
        <w:rPr>
          <w:rFonts w:ascii="Times New Roman" w:hAnsi="Times New Roman" w:cs="Times New Roman"/>
          <w:color w:val="000000" w:themeColor="text1"/>
          <w:sz w:val="28"/>
          <w:szCs w:val="28"/>
        </w:rPr>
        <w:t xml:space="preserve">, Читинского, </w:t>
      </w:r>
      <w:proofErr w:type="spellStart"/>
      <w:proofErr w:type="gramStart"/>
      <w:r w:rsidRPr="00CB416D">
        <w:rPr>
          <w:rFonts w:ascii="Times New Roman" w:hAnsi="Times New Roman" w:cs="Times New Roman"/>
          <w:color w:val="000000" w:themeColor="text1"/>
          <w:sz w:val="28"/>
          <w:szCs w:val="28"/>
        </w:rPr>
        <w:t>Петровск-Забайкальского</w:t>
      </w:r>
      <w:proofErr w:type="spellEnd"/>
      <w:proofErr w:type="gramEnd"/>
      <w:r w:rsidRPr="00CB416D">
        <w:rPr>
          <w:rFonts w:ascii="Times New Roman" w:hAnsi="Times New Roman" w:cs="Times New Roman"/>
          <w:color w:val="000000" w:themeColor="text1"/>
          <w:sz w:val="28"/>
          <w:szCs w:val="28"/>
        </w:rPr>
        <w:t xml:space="preserve">    </w:t>
      </w:r>
      <w:r w:rsidR="008D7247" w:rsidRPr="00CB416D">
        <w:rPr>
          <w:rFonts w:ascii="Times New Roman" w:hAnsi="Times New Roman" w:cs="Times New Roman"/>
          <w:color w:val="000000" w:themeColor="text1"/>
          <w:sz w:val="28"/>
          <w:szCs w:val="28"/>
        </w:rPr>
        <w:t>районов</w:t>
      </w:r>
      <w:r w:rsidRPr="00CB416D">
        <w:rPr>
          <w:rFonts w:ascii="Times New Roman" w:hAnsi="Times New Roman" w:cs="Times New Roman"/>
          <w:color w:val="000000" w:themeColor="text1"/>
          <w:sz w:val="28"/>
          <w:szCs w:val="28"/>
        </w:rPr>
        <w:t xml:space="preserve">. </w:t>
      </w:r>
    </w:p>
    <w:p w:rsidR="00F34B44" w:rsidRDefault="008D7247" w:rsidP="008F128F">
      <w:pPr>
        <w:spacing w:after="0"/>
        <w:ind w:right="-143"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w:t>
      </w:r>
      <w:r w:rsidR="00F34B44" w:rsidRPr="00CB416D">
        <w:rPr>
          <w:rFonts w:ascii="Times New Roman" w:hAnsi="Times New Roman" w:cs="Times New Roman"/>
          <w:bCs/>
          <w:color w:val="000000" w:themeColor="text1"/>
          <w:sz w:val="28"/>
          <w:szCs w:val="28"/>
        </w:rPr>
        <w:t>спользовалась</w:t>
      </w:r>
      <w:r>
        <w:rPr>
          <w:rFonts w:ascii="Times New Roman" w:hAnsi="Times New Roman" w:cs="Times New Roman"/>
          <w:bCs/>
          <w:color w:val="000000" w:themeColor="text1"/>
          <w:sz w:val="28"/>
          <w:szCs w:val="28"/>
        </w:rPr>
        <w:t xml:space="preserve"> и</w:t>
      </w:r>
      <w:r w:rsidR="00F34B44" w:rsidRPr="00CB416D">
        <w:rPr>
          <w:rFonts w:ascii="Times New Roman" w:hAnsi="Times New Roman" w:cs="Times New Roman"/>
          <w:bCs/>
          <w:color w:val="000000" w:themeColor="text1"/>
          <w:sz w:val="28"/>
          <w:szCs w:val="28"/>
        </w:rPr>
        <w:t xml:space="preserve"> дистанционная ф</w:t>
      </w:r>
      <w:r w:rsidR="00344833">
        <w:rPr>
          <w:rFonts w:ascii="Times New Roman" w:hAnsi="Times New Roman" w:cs="Times New Roman"/>
          <w:bCs/>
          <w:color w:val="000000" w:themeColor="text1"/>
          <w:sz w:val="28"/>
          <w:szCs w:val="28"/>
        </w:rPr>
        <w:t xml:space="preserve">орма  обучения  по охране труда, которым </w:t>
      </w:r>
      <w:r w:rsidR="00344833" w:rsidRPr="00344833">
        <w:rPr>
          <w:rFonts w:ascii="Times New Roman" w:hAnsi="Times New Roman" w:cs="Times New Roman"/>
          <w:bCs/>
          <w:color w:val="000000" w:themeColor="text1"/>
          <w:sz w:val="28"/>
          <w:szCs w:val="28"/>
        </w:rPr>
        <w:t>пользуются</w:t>
      </w:r>
      <w:r w:rsidR="00344833">
        <w:rPr>
          <w:rFonts w:ascii="Times New Roman" w:hAnsi="Times New Roman" w:cs="Times New Roman"/>
          <w:bCs/>
          <w:color w:val="000000" w:themeColor="text1"/>
          <w:sz w:val="28"/>
          <w:szCs w:val="28"/>
        </w:rPr>
        <w:t xml:space="preserve">, в основном, </w:t>
      </w:r>
      <w:r w:rsidR="00344833" w:rsidRPr="00344833">
        <w:rPr>
          <w:rFonts w:ascii="Times New Roman" w:hAnsi="Times New Roman" w:cs="Times New Roman"/>
          <w:bCs/>
          <w:color w:val="000000" w:themeColor="text1"/>
          <w:sz w:val="28"/>
          <w:szCs w:val="28"/>
        </w:rPr>
        <w:t xml:space="preserve"> работники образовательных организаций  отдалённых районов Забайкальского края</w:t>
      </w:r>
      <w:proofErr w:type="gramStart"/>
      <w:r w:rsidR="00344833" w:rsidRPr="00344833">
        <w:rPr>
          <w:rFonts w:ascii="Times New Roman" w:hAnsi="Times New Roman" w:cs="Times New Roman"/>
          <w:bCs/>
          <w:color w:val="000000" w:themeColor="text1"/>
          <w:sz w:val="28"/>
          <w:szCs w:val="28"/>
        </w:rPr>
        <w:t>.</w:t>
      </w:r>
      <w:r w:rsidR="0062168F">
        <w:rPr>
          <w:rFonts w:ascii="Times New Roman" w:hAnsi="Times New Roman" w:cs="Times New Roman"/>
          <w:bCs/>
          <w:color w:val="000000" w:themeColor="text1"/>
          <w:sz w:val="28"/>
          <w:szCs w:val="28"/>
        </w:rPr>
        <w:t>П</w:t>
      </w:r>
      <w:proofErr w:type="gramEnd"/>
      <w:r w:rsidR="00F34B44" w:rsidRPr="00CB416D">
        <w:rPr>
          <w:rFonts w:ascii="Times New Roman" w:hAnsi="Times New Roman" w:cs="Times New Roman"/>
          <w:bCs/>
          <w:color w:val="000000" w:themeColor="text1"/>
          <w:sz w:val="28"/>
          <w:szCs w:val="28"/>
        </w:rPr>
        <w:t>о программам "Организация охраны труда в образовательных организациях"</w:t>
      </w:r>
      <w:r>
        <w:rPr>
          <w:rFonts w:ascii="Times New Roman" w:hAnsi="Times New Roman" w:cs="Times New Roman"/>
          <w:bCs/>
          <w:color w:val="000000" w:themeColor="text1"/>
          <w:sz w:val="28"/>
          <w:szCs w:val="28"/>
        </w:rPr>
        <w:t xml:space="preserve"> пр</w:t>
      </w:r>
      <w:r w:rsidR="0062168F">
        <w:rPr>
          <w:rFonts w:ascii="Times New Roman" w:hAnsi="Times New Roman" w:cs="Times New Roman"/>
          <w:bCs/>
          <w:color w:val="000000" w:themeColor="text1"/>
          <w:sz w:val="28"/>
          <w:szCs w:val="28"/>
        </w:rPr>
        <w:t>о</w:t>
      </w:r>
      <w:r>
        <w:rPr>
          <w:rFonts w:ascii="Times New Roman" w:hAnsi="Times New Roman" w:cs="Times New Roman"/>
          <w:bCs/>
          <w:color w:val="000000" w:themeColor="text1"/>
          <w:sz w:val="28"/>
          <w:szCs w:val="28"/>
        </w:rPr>
        <w:t>шли обучение</w:t>
      </w:r>
      <w:r w:rsidR="00F34B44" w:rsidRPr="00CB416D">
        <w:rPr>
          <w:rFonts w:ascii="Times New Roman" w:hAnsi="Times New Roman" w:cs="Times New Roman"/>
          <w:bCs/>
          <w:color w:val="000000" w:themeColor="text1"/>
          <w:sz w:val="28"/>
          <w:szCs w:val="28"/>
        </w:rPr>
        <w:t>29 чел</w:t>
      </w:r>
      <w:r>
        <w:rPr>
          <w:rFonts w:ascii="Times New Roman" w:hAnsi="Times New Roman" w:cs="Times New Roman"/>
          <w:bCs/>
          <w:color w:val="000000" w:themeColor="text1"/>
          <w:sz w:val="28"/>
          <w:szCs w:val="28"/>
        </w:rPr>
        <w:t>.</w:t>
      </w:r>
      <w:r w:rsidR="00F34B44" w:rsidRPr="00CB416D">
        <w:rPr>
          <w:rFonts w:ascii="Times New Roman" w:hAnsi="Times New Roman" w:cs="Times New Roman"/>
          <w:bCs/>
          <w:color w:val="000000" w:themeColor="text1"/>
          <w:sz w:val="28"/>
          <w:szCs w:val="28"/>
        </w:rPr>
        <w:t>, «Пожарно-</w:t>
      </w:r>
      <w:r w:rsidR="0062168F">
        <w:rPr>
          <w:rFonts w:ascii="Times New Roman" w:hAnsi="Times New Roman" w:cs="Times New Roman"/>
          <w:bCs/>
          <w:color w:val="000000" w:themeColor="text1"/>
          <w:sz w:val="28"/>
          <w:szCs w:val="28"/>
        </w:rPr>
        <w:t>техническ</w:t>
      </w:r>
      <w:r w:rsidR="00344833">
        <w:rPr>
          <w:rFonts w:ascii="Times New Roman" w:hAnsi="Times New Roman" w:cs="Times New Roman"/>
          <w:bCs/>
          <w:color w:val="000000" w:themeColor="text1"/>
          <w:sz w:val="28"/>
          <w:szCs w:val="28"/>
        </w:rPr>
        <w:t>ий</w:t>
      </w:r>
      <w:r w:rsidR="00F34B44" w:rsidRPr="00CB416D">
        <w:rPr>
          <w:rFonts w:ascii="Times New Roman" w:hAnsi="Times New Roman" w:cs="Times New Roman"/>
          <w:bCs/>
          <w:color w:val="000000" w:themeColor="text1"/>
          <w:sz w:val="28"/>
          <w:szCs w:val="28"/>
        </w:rPr>
        <w:t xml:space="preserve"> минимум»</w:t>
      </w:r>
      <w:r w:rsidR="00344833">
        <w:rPr>
          <w:rFonts w:ascii="Times New Roman" w:hAnsi="Times New Roman" w:cs="Times New Roman"/>
          <w:bCs/>
          <w:color w:val="000000" w:themeColor="text1"/>
          <w:sz w:val="28"/>
          <w:szCs w:val="28"/>
        </w:rPr>
        <w:t>–</w:t>
      </w:r>
      <w:r w:rsidR="00F34B44" w:rsidRPr="00CB416D">
        <w:rPr>
          <w:rFonts w:ascii="Times New Roman" w:hAnsi="Times New Roman" w:cs="Times New Roman"/>
          <w:bCs/>
          <w:color w:val="000000" w:themeColor="text1"/>
          <w:sz w:val="28"/>
          <w:szCs w:val="28"/>
        </w:rPr>
        <w:t xml:space="preserve"> 25 чел</w:t>
      </w:r>
      <w:r w:rsidR="00344833">
        <w:rPr>
          <w:rFonts w:ascii="Times New Roman" w:hAnsi="Times New Roman" w:cs="Times New Roman"/>
          <w:bCs/>
          <w:color w:val="000000" w:themeColor="text1"/>
          <w:sz w:val="28"/>
          <w:szCs w:val="28"/>
        </w:rPr>
        <w:t>.</w:t>
      </w:r>
      <w:r w:rsidR="00F34B44" w:rsidRPr="00CB416D">
        <w:rPr>
          <w:rFonts w:ascii="Times New Roman" w:hAnsi="Times New Roman" w:cs="Times New Roman"/>
          <w:bCs/>
          <w:color w:val="000000" w:themeColor="text1"/>
          <w:sz w:val="28"/>
          <w:szCs w:val="28"/>
        </w:rPr>
        <w:t>, «Электробезопасность» (</w:t>
      </w:r>
      <w:r w:rsidR="00F34B44" w:rsidRPr="00CB416D">
        <w:rPr>
          <w:rFonts w:ascii="Times New Roman" w:hAnsi="Times New Roman" w:cs="Times New Roman"/>
          <w:bCs/>
          <w:color w:val="000000" w:themeColor="text1"/>
          <w:sz w:val="28"/>
          <w:szCs w:val="28"/>
          <w:lang w:val="en-US"/>
        </w:rPr>
        <w:t>II</w:t>
      </w:r>
      <w:r w:rsidR="00F34B44" w:rsidRPr="00CB416D">
        <w:rPr>
          <w:rFonts w:ascii="Times New Roman" w:hAnsi="Times New Roman" w:cs="Times New Roman"/>
          <w:bCs/>
          <w:color w:val="000000" w:themeColor="text1"/>
          <w:sz w:val="28"/>
          <w:szCs w:val="28"/>
        </w:rPr>
        <w:t xml:space="preserve"> гр.) </w:t>
      </w:r>
      <w:r w:rsidR="00344833">
        <w:rPr>
          <w:rFonts w:ascii="Times New Roman" w:hAnsi="Times New Roman" w:cs="Times New Roman"/>
          <w:bCs/>
          <w:color w:val="000000" w:themeColor="text1"/>
          <w:sz w:val="28"/>
          <w:szCs w:val="28"/>
        </w:rPr>
        <w:t>–</w:t>
      </w:r>
      <w:r w:rsidR="00F34B44" w:rsidRPr="00CB416D">
        <w:rPr>
          <w:rFonts w:ascii="Times New Roman" w:hAnsi="Times New Roman" w:cs="Times New Roman"/>
          <w:bCs/>
          <w:color w:val="000000" w:themeColor="text1"/>
          <w:sz w:val="28"/>
          <w:szCs w:val="28"/>
        </w:rPr>
        <w:t>21 чел</w:t>
      </w:r>
      <w:r w:rsidR="00344833">
        <w:rPr>
          <w:rFonts w:ascii="Times New Roman" w:hAnsi="Times New Roman" w:cs="Times New Roman"/>
          <w:bCs/>
          <w:color w:val="000000" w:themeColor="text1"/>
          <w:sz w:val="28"/>
          <w:szCs w:val="28"/>
        </w:rPr>
        <w:t>.</w:t>
      </w:r>
      <w:r w:rsidR="00F34B44" w:rsidRPr="00CB416D">
        <w:rPr>
          <w:rFonts w:ascii="Times New Roman" w:hAnsi="Times New Roman" w:cs="Times New Roman"/>
          <w:bCs/>
          <w:color w:val="000000" w:themeColor="text1"/>
          <w:sz w:val="28"/>
          <w:szCs w:val="28"/>
        </w:rPr>
        <w:t>, «Оказание первой доврачебной помощи» – 51чел</w:t>
      </w:r>
      <w:r w:rsidR="00344833">
        <w:rPr>
          <w:rFonts w:ascii="Times New Roman" w:hAnsi="Times New Roman" w:cs="Times New Roman"/>
          <w:bCs/>
          <w:color w:val="000000" w:themeColor="text1"/>
          <w:sz w:val="28"/>
          <w:szCs w:val="28"/>
        </w:rPr>
        <w:t>.</w:t>
      </w:r>
    </w:p>
    <w:p w:rsidR="00E12835" w:rsidRPr="00BB03D8" w:rsidRDefault="006E3A61" w:rsidP="008F128F">
      <w:pPr>
        <w:ind w:left="74" w:firstLine="466"/>
        <w:jc w:val="both"/>
        <w:rPr>
          <w:rFonts w:ascii="Times New Roman" w:hAnsi="Times New Roman" w:cs="Times New Roman"/>
          <w:color w:val="000000" w:themeColor="text1"/>
          <w:sz w:val="28"/>
          <w:szCs w:val="28"/>
        </w:rPr>
      </w:pPr>
      <w:r w:rsidRPr="00EF0728">
        <w:rPr>
          <w:rStyle w:val="a4"/>
          <w:rFonts w:ascii="Times New Roman" w:hAnsi="Times New Roman" w:cs="Times New Roman"/>
          <w:b w:val="0"/>
          <w:color w:val="000000" w:themeColor="text1"/>
          <w:sz w:val="28"/>
          <w:szCs w:val="28"/>
        </w:rPr>
        <w:t>На сайте Забайкальской краевой организации Профсоюза была создана постоянно действующая  рубрика с логотипом Года охраны труда, где в течение года размещалась информация о мероприятиях, проводимых местными организациями Профсоюза  в соответствии с планом Года охраны труда</w:t>
      </w:r>
      <w:r w:rsidR="00EF0728">
        <w:rPr>
          <w:rStyle w:val="a4"/>
          <w:rFonts w:ascii="Times New Roman" w:hAnsi="Times New Roman" w:cs="Times New Roman"/>
          <w:b w:val="0"/>
          <w:color w:val="000000" w:themeColor="text1"/>
          <w:sz w:val="28"/>
          <w:szCs w:val="28"/>
        </w:rPr>
        <w:t xml:space="preserve">, </w:t>
      </w:r>
      <w:r w:rsidR="00F24331">
        <w:rPr>
          <w:rFonts w:ascii="Times New Roman" w:hAnsi="Times New Roman" w:cs="Times New Roman"/>
          <w:bCs/>
          <w:color w:val="000000" w:themeColor="text1"/>
          <w:sz w:val="28"/>
          <w:szCs w:val="28"/>
        </w:rPr>
        <w:t>подготовлено методическое</w:t>
      </w:r>
      <w:r w:rsidR="00EF0728" w:rsidRPr="00EF0728">
        <w:rPr>
          <w:rFonts w:ascii="Times New Roman" w:hAnsi="Times New Roman" w:cs="Times New Roman"/>
          <w:bCs/>
          <w:color w:val="000000" w:themeColor="text1"/>
          <w:sz w:val="28"/>
          <w:szCs w:val="28"/>
        </w:rPr>
        <w:t xml:space="preserve"> пособи</w:t>
      </w:r>
      <w:r w:rsidR="00F24331">
        <w:rPr>
          <w:rFonts w:ascii="Times New Roman" w:hAnsi="Times New Roman" w:cs="Times New Roman"/>
          <w:bCs/>
          <w:color w:val="000000" w:themeColor="text1"/>
          <w:sz w:val="28"/>
          <w:szCs w:val="28"/>
        </w:rPr>
        <w:t>е</w:t>
      </w:r>
      <w:r w:rsidR="00EF0728" w:rsidRPr="00EF0728">
        <w:rPr>
          <w:rFonts w:ascii="Times New Roman" w:hAnsi="Times New Roman"/>
          <w:b/>
          <w:color w:val="000000" w:themeColor="text1"/>
          <w:sz w:val="52"/>
          <w:szCs w:val="52"/>
        </w:rPr>
        <w:t xml:space="preserve"> </w:t>
      </w:r>
      <w:r w:rsidR="00EF0728" w:rsidRPr="00EF0728">
        <w:rPr>
          <w:rFonts w:ascii="Times New Roman" w:hAnsi="Times New Roman"/>
          <w:color w:val="000000" w:themeColor="text1"/>
          <w:sz w:val="28"/>
          <w:szCs w:val="28"/>
        </w:rPr>
        <w:t>«Расследование несчастных случаев</w:t>
      </w:r>
      <w:r w:rsidR="00BB03D8">
        <w:rPr>
          <w:rFonts w:ascii="Times New Roman" w:hAnsi="Times New Roman"/>
          <w:color w:val="000000" w:themeColor="text1"/>
          <w:sz w:val="28"/>
          <w:szCs w:val="28"/>
        </w:rPr>
        <w:t xml:space="preserve"> на производстве»</w:t>
      </w:r>
    </w:p>
    <w:p w:rsidR="00C11517" w:rsidRPr="00C11517" w:rsidRDefault="00F34B44" w:rsidP="00216049">
      <w:pPr>
        <w:spacing w:after="0"/>
        <w:ind w:right="-143"/>
        <w:contextualSpacing/>
        <w:jc w:val="both"/>
        <w:rPr>
          <w:rFonts w:ascii="Times New Roman" w:hAnsi="Times New Roman" w:cs="Times New Roman"/>
          <w:b/>
          <w:sz w:val="28"/>
          <w:szCs w:val="28"/>
        </w:rPr>
      </w:pPr>
      <w:r w:rsidRPr="00CB416D">
        <w:rPr>
          <w:color w:val="000000" w:themeColor="text1"/>
          <w:szCs w:val="28"/>
        </w:rPr>
        <w:tab/>
      </w:r>
      <w:r w:rsidR="00C11517" w:rsidRPr="00C11517">
        <w:rPr>
          <w:rFonts w:ascii="Times New Roman" w:hAnsi="Times New Roman" w:cs="Times New Roman"/>
          <w:b/>
          <w:sz w:val="28"/>
          <w:szCs w:val="28"/>
        </w:rPr>
        <w:t>ФИНАНСОВОЕ ОБЕСПЕЧЕНИЕ ДЕЯТЕЛЬНОСТИ КРАЕВОЙ</w:t>
      </w:r>
    </w:p>
    <w:p w:rsidR="00C11517" w:rsidRPr="00C11517" w:rsidRDefault="00C11517" w:rsidP="008F128F">
      <w:pPr>
        <w:tabs>
          <w:tab w:val="left" w:pos="993"/>
        </w:tabs>
        <w:spacing w:after="0"/>
        <w:ind w:right="-143"/>
        <w:jc w:val="center"/>
        <w:rPr>
          <w:rFonts w:ascii="Times New Roman" w:hAnsi="Times New Roman" w:cs="Times New Roman"/>
          <w:b/>
          <w:sz w:val="28"/>
          <w:szCs w:val="28"/>
        </w:rPr>
      </w:pPr>
      <w:r w:rsidRPr="00C11517">
        <w:rPr>
          <w:rFonts w:ascii="Times New Roman" w:hAnsi="Times New Roman" w:cs="Times New Roman"/>
          <w:b/>
          <w:sz w:val="28"/>
          <w:szCs w:val="28"/>
        </w:rPr>
        <w:t>ОРГАНИЗАЦИИ ПРОФСОЮЗА</w:t>
      </w:r>
    </w:p>
    <w:p w:rsidR="00F65CCF" w:rsidRDefault="00F65CCF" w:rsidP="008F128F">
      <w:pPr>
        <w:tabs>
          <w:tab w:val="left" w:pos="993"/>
        </w:tabs>
        <w:spacing w:after="0"/>
        <w:ind w:right="-143"/>
        <w:jc w:val="both"/>
        <w:rPr>
          <w:rFonts w:ascii="Times New Roman" w:hAnsi="Times New Roman" w:cs="Times New Roman"/>
          <w:sz w:val="28"/>
          <w:szCs w:val="28"/>
        </w:rPr>
      </w:pPr>
    </w:p>
    <w:p w:rsidR="00F65CCF" w:rsidRDefault="00F65CCF" w:rsidP="008F128F">
      <w:pPr>
        <w:tabs>
          <w:tab w:val="left" w:pos="993"/>
        </w:tabs>
        <w:spacing w:after="0"/>
        <w:ind w:right="-143" w:firstLine="567"/>
        <w:jc w:val="both"/>
        <w:rPr>
          <w:rFonts w:ascii="Times New Roman" w:hAnsi="Times New Roman" w:cs="Times New Roman"/>
          <w:sz w:val="28"/>
          <w:szCs w:val="28"/>
        </w:rPr>
      </w:pPr>
      <w:r>
        <w:rPr>
          <w:rFonts w:ascii="Times New Roman" w:hAnsi="Times New Roman" w:cs="Times New Roman"/>
          <w:sz w:val="28"/>
          <w:szCs w:val="28"/>
        </w:rPr>
        <w:t>В 2018 году продолжалась работа по дальнейшему совершенствованию</w:t>
      </w:r>
    </w:p>
    <w:p w:rsidR="00F65CCF" w:rsidRDefault="00F65CCF" w:rsidP="008F128F">
      <w:pPr>
        <w:tabs>
          <w:tab w:val="left" w:pos="993"/>
        </w:tabs>
        <w:spacing w:after="0"/>
        <w:ind w:right="-143"/>
        <w:jc w:val="both"/>
        <w:rPr>
          <w:rFonts w:ascii="Times New Roman" w:hAnsi="Times New Roman" w:cs="Times New Roman"/>
          <w:sz w:val="28"/>
          <w:szCs w:val="28"/>
        </w:rPr>
      </w:pPr>
      <w:r>
        <w:rPr>
          <w:rFonts w:ascii="Times New Roman" w:hAnsi="Times New Roman" w:cs="Times New Roman"/>
          <w:sz w:val="28"/>
          <w:szCs w:val="28"/>
        </w:rPr>
        <w:t>финансовой политики, направленной на формирование эффективного бюджета</w:t>
      </w:r>
      <w:r w:rsidR="00442D74">
        <w:rPr>
          <w:rFonts w:ascii="Times New Roman" w:hAnsi="Times New Roman" w:cs="Times New Roman"/>
          <w:sz w:val="28"/>
          <w:szCs w:val="28"/>
        </w:rPr>
        <w:t xml:space="preserve"> </w:t>
      </w:r>
      <w:r>
        <w:rPr>
          <w:rFonts w:ascii="Times New Roman" w:hAnsi="Times New Roman" w:cs="Times New Roman"/>
          <w:sz w:val="28"/>
          <w:szCs w:val="28"/>
        </w:rPr>
        <w:t>и финансовое обеспечение актуальных направлений деятельности Профсоюза.</w:t>
      </w:r>
    </w:p>
    <w:p w:rsidR="00F65CCF" w:rsidRDefault="00F65CCF" w:rsidP="008F128F">
      <w:pPr>
        <w:pStyle w:val="a7"/>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На протяжении всего отчетного периода осуществлялся контроль полноты сбора членских профсоюзных взносов, порядка перечисления на банковские счета Профсоюза. Уделялось внимание информированию и разъяснению необходимости централизации денежных средств на основе программно-целевого подхода,  рационального расходования профсоюзных средств.</w:t>
      </w:r>
    </w:p>
    <w:p w:rsidR="00F65CCF" w:rsidRPr="00216049" w:rsidRDefault="00F65CCF" w:rsidP="008F128F">
      <w:pPr>
        <w:pStyle w:val="a7"/>
        <w:spacing w:line="276" w:lineRule="auto"/>
        <w:jc w:val="both"/>
        <w:rPr>
          <w:rFonts w:ascii="Times New Roman" w:hAnsi="Times New Roman"/>
          <w:color w:val="000000"/>
          <w:sz w:val="28"/>
          <w:szCs w:val="28"/>
        </w:rPr>
      </w:pPr>
      <w:r>
        <w:rPr>
          <w:rFonts w:ascii="Times New Roman" w:hAnsi="Times New Roman"/>
          <w:color w:val="000000"/>
          <w:sz w:val="28"/>
          <w:szCs w:val="28"/>
        </w:rPr>
        <w:tab/>
      </w:r>
      <w:proofErr w:type="spellStart"/>
      <w:r w:rsidRPr="00216049">
        <w:rPr>
          <w:rFonts w:ascii="Times New Roman" w:hAnsi="Times New Roman"/>
          <w:color w:val="000000"/>
          <w:sz w:val="28"/>
          <w:szCs w:val="28"/>
        </w:rPr>
        <w:t>Валовый</w:t>
      </w:r>
      <w:proofErr w:type="spellEnd"/>
      <w:r w:rsidRPr="00216049">
        <w:rPr>
          <w:rFonts w:ascii="Times New Roman" w:hAnsi="Times New Roman"/>
          <w:color w:val="000000"/>
          <w:sz w:val="28"/>
          <w:szCs w:val="28"/>
        </w:rPr>
        <w:t xml:space="preserve"> сбор членских профсоюзных взносов за 2018 год увеличился  на 19,4%,  по отношению  к 2017 году. </w:t>
      </w:r>
    </w:p>
    <w:p w:rsidR="00F65CCF" w:rsidRDefault="00F65CCF" w:rsidP="008F128F">
      <w:pPr>
        <w:pStyle w:val="a7"/>
        <w:spacing w:line="276" w:lineRule="auto"/>
        <w:jc w:val="both"/>
        <w:rPr>
          <w:rFonts w:ascii="Times New Roman" w:hAnsi="Times New Roman"/>
          <w:color w:val="000000"/>
          <w:sz w:val="28"/>
          <w:szCs w:val="28"/>
        </w:rPr>
      </w:pPr>
      <w:r>
        <w:rPr>
          <w:rFonts w:ascii="Times New Roman" w:hAnsi="Times New Roman"/>
          <w:color w:val="000000"/>
          <w:sz w:val="28"/>
          <w:szCs w:val="28"/>
        </w:rPr>
        <w:lastRenderedPageBreak/>
        <w:t>В структуре доходов членские профсоюзные взносы составляют 97 %, иные поступления – 2,8%, прибыль от приносящей доход деятельности – 0,2%.</w:t>
      </w:r>
    </w:p>
    <w:p w:rsidR="00F65CCF" w:rsidRDefault="00F65CCF" w:rsidP="008F128F">
      <w:pPr>
        <w:pStyle w:val="a7"/>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Полнота сбора членских взносов в 2018 г. увеличилась в большинстве организаций, значительно увеличился вал в Агинской, </w:t>
      </w:r>
      <w:proofErr w:type="spellStart"/>
      <w:r>
        <w:rPr>
          <w:rFonts w:ascii="Times New Roman" w:hAnsi="Times New Roman"/>
          <w:color w:val="000000"/>
          <w:sz w:val="28"/>
          <w:szCs w:val="28"/>
        </w:rPr>
        <w:t>Красночикойской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Могойтуйскоц</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Ононской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Приаргунской</w:t>
      </w:r>
      <w:proofErr w:type="spellEnd"/>
      <w:r>
        <w:rPr>
          <w:rFonts w:ascii="Times New Roman" w:hAnsi="Times New Roman"/>
          <w:color w:val="000000"/>
          <w:sz w:val="28"/>
          <w:szCs w:val="28"/>
        </w:rPr>
        <w:t xml:space="preserve">, Чернышевской, </w:t>
      </w:r>
      <w:proofErr w:type="spellStart"/>
      <w:r>
        <w:rPr>
          <w:rFonts w:ascii="Times New Roman" w:hAnsi="Times New Roman"/>
          <w:color w:val="000000"/>
          <w:sz w:val="28"/>
          <w:szCs w:val="28"/>
        </w:rPr>
        <w:t>Борзинской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Дульдургинской</w:t>
      </w:r>
      <w:proofErr w:type="spellEnd"/>
      <w:r>
        <w:rPr>
          <w:rFonts w:ascii="Times New Roman" w:hAnsi="Times New Roman"/>
          <w:color w:val="000000"/>
          <w:sz w:val="28"/>
          <w:szCs w:val="28"/>
        </w:rPr>
        <w:t xml:space="preserve">, Читинской районной и Читинской городской организациях. </w:t>
      </w:r>
    </w:p>
    <w:p w:rsidR="00F65CCF" w:rsidRDefault="00F65CCF" w:rsidP="008F128F">
      <w:pPr>
        <w:pStyle w:val="a7"/>
        <w:spacing w:line="276" w:lineRule="auto"/>
        <w:jc w:val="both"/>
        <w:rPr>
          <w:rFonts w:ascii="Times New Roman" w:hAnsi="Times New Roman"/>
          <w:color w:val="000000"/>
          <w:sz w:val="28"/>
          <w:szCs w:val="28"/>
        </w:rPr>
      </w:pPr>
      <w:r>
        <w:rPr>
          <w:rFonts w:ascii="Times New Roman" w:hAnsi="Times New Roman"/>
          <w:color w:val="000000"/>
          <w:sz w:val="28"/>
          <w:szCs w:val="28"/>
        </w:rPr>
        <w:tab/>
        <w:t>Основная доля денежных сре</w:t>
      </w:r>
      <w:proofErr w:type="gramStart"/>
      <w:r>
        <w:rPr>
          <w:rFonts w:ascii="Times New Roman" w:hAnsi="Times New Roman"/>
          <w:color w:val="000000"/>
          <w:sz w:val="28"/>
          <w:szCs w:val="28"/>
        </w:rPr>
        <w:t>дств пр</w:t>
      </w:r>
      <w:proofErr w:type="gramEnd"/>
      <w:r>
        <w:rPr>
          <w:rFonts w:ascii="Times New Roman" w:hAnsi="Times New Roman"/>
          <w:color w:val="000000"/>
          <w:sz w:val="28"/>
          <w:szCs w:val="28"/>
        </w:rPr>
        <w:t>офсоюзного бюджета направлена на обеспечение организационных мероприятий, связанных с осуществлением уставных функций и солидарную поддержку членов Профсоюза.</w:t>
      </w:r>
    </w:p>
    <w:p w:rsidR="00F65CCF" w:rsidRPr="00216049" w:rsidRDefault="00F65CCF" w:rsidP="008F128F">
      <w:pPr>
        <w:pStyle w:val="a7"/>
        <w:spacing w:line="276" w:lineRule="auto"/>
        <w:jc w:val="both"/>
        <w:rPr>
          <w:rFonts w:ascii="Times New Roman" w:hAnsi="Times New Roman"/>
          <w:color w:val="000000"/>
          <w:sz w:val="28"/>
          <w:szCs w:val="28"/>
        </w:rPr>
      </w:pPr>
      <w:r>
        <w:rPr>
          <w:rFonts w:ascii="Times New Roman" w:hAnsi="Times New Roman"/>
          <w:color w:val="000000"/>
          <w:sz w:val="28"/>
          <w:szCs w:val="28"/>
        </w:rPr>
        <w:tab/>
      </w:r>
      <w:r w:rsidRPr="00216049">
        <w:rPr>
          <w:rFonts w:ascii="Times New Roman" w:hAnsi="Times New Roman"/>
          <w:color w:val="000000"/>
          <w:sz w:val="28"/>
          <w:szCs w:val="28"/>
        </w:rPr>
        <w:t>Основные направления расходования финансовых сре</w:t>
      </w:r>
      <w:proofErr w:type="gramStart"/>
      <w:r w:rsidRPr="00216049">
        <w:rPr>
          <w:rFonts w:ascii="Times New Roman" w:hAnsi="Times New Roman"/>
          <w:color w:val="000000"/>
          <w:sz w:val="28"/>
          <w:szCs w:val="28"/>
        </w:rPr>
        <w:t>дств в кр</w:t>
      </w:r>
      <w:proofErr w:type="gramEnd"/>
      <w:r w:rsidRPr="00216049">
        <w:rPr>
          <w:rFonts w:ascii="Times New Roman" w:hAnsi="Times New Roman"/>
          <w:color w:val="000000"/>
          <w:sz w:val="28"/>
          <w:szCs w:val="28"/>
        </w:rPr>
        <w:t xml:space="preserve">аевой организации Профсоюза: </w:t>
      </w:r>
    </w:p>
    <w:p w:rsidR="00F65CCF" w:rsidRDefault="00F65CCF" w:rsidP="008F128F">
      <w:pPr>
        <w:pStyle w:val="a7"/>
        <w:spacing w:line="276" w:lineRule="auto"/>
        <w:ind w:firstLine="708"/>
        <w:jc w:val="both"/>
        <w:rPr>
          <w:rFonts w:ascii="Times New Roman" w:hAnsi="Times New Roman"/>
          <w:color w:val="000000"/>
          <w:sz w:val="28"/>
          <w:szCs w:val="28"/>
        </w:rPr>
      </w:pPr>
      <w:r>
        <w:rPr>
          <w:rFonts w:ascii="Times New Roman" w:hAnsi="Times New Roman"/>
          <w:color w:val="000000"/>
          <w:sz w:val="28"/>
          <w:szCs w:val="28"/>
        </w:rPr>
        <w:t>- оказание адресной материальной, благотворительной  помощи членам Профсоюза в тяжёлых жизненных ситуациях на общую сумму 7,7 млн., что составляет от валового сбора 13%.</w:t>
      </w:r>
    </w:p>
    <w:p w:rsidR="00F65CCF" w:rsidRDefault="00F65CCF" w:rsidP="008F128F">
      <w:pPr>
        <w:tabs>
          <w:tab w:val="left" w:pos="993"/>
        </w:tabs>
        <w:spacing w:after="0"/>
        <w:ind w:right="-143" w:firstLine="567"/>
        <w:jc w:val="both"/>
        <w:rPr>
          <w:rFonts w:ascii="Times New Roman" w:hAnsi="Times New Roman" w:cs="Times New Roman"/>
          <w:sz w:val="28"/>
          <w:szCs w:val="28"/>
        </w:rPr>
      </w:pPr>
      <w:r>
        <w:rPr>
          <w:rFonts w:ascii="Times New Roman" w:hAnsi="Times New Roman"/>
          <w:color w:val="000000"/>
          <w:sz w:val="28"/>
          <w:szCs w:val="28"/>
        </w:rPr>
        <w:t xml:space="preserve">Из бюджета комитета краевой организации  материальную помощь получили 25 местных организаций профсоюза и </w:t>
      </w:r>
      <w:proofErr w:type="spellStart"/>
      <w:r>
        <w:rPr>
          <w:rFonts w:ascii="Times New Roman" w:hAnsi="Times New Roman"/>
          <w:color w:val="000000"/>
          <w:sz w:val="28"/>
          <w:szCs w:val="28"/>
        </w:rPr>
        <w:t>первичка</w:t>
      </w:r>
      <w:proofErr w:type="spellEnd"/>
      <w:r>
        <w:rPr>
          <w:rFonts w:ascii="Times New Roman" w:hAnsi="Times New Roman"/>
          <w:color w:val="000000"/>
          <w:sz w:val="28"/>
          <w:szCs w:val="28"/>
        </w:rPr>
        <w:t xml:space="preserve"> сотрудников </w:t>
      </w:r>
      <w:proofErr w:type="spellStart"/>
      <w:r>
        <w:rPr>
          <w:rFonts w:ascii="Times New Roman" w:hAnsi="Times New Roman"/>
          <w:color w:val="000000"/>
          <w:sz w:val="28"/>
          <w:szCs w:val="28"/>
        </w:rPr>
        <w:t>ЗабГУ</w:t>
      </w:r>
      <w:proofErr w:type="spellEnd"/>
      <w:r>
        <w:rPr>
          <w:rFonts w:ascii="Times New Roman" w:hAnsi="Times New Roman"/>
          <w:color w:val="000000"/>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Так, Читинская районная организация получила на эти цели 126,2 тыс. руб., </w:t>
      </w:r>
      <w:proofErr w:type="spellStart"/>
      <w:r>
        <w:rPr>
          <w:rFonts w:ascii="Times New Roman" w:hAnsi="Times New Roman" w:cs="Times New Roman"/>
          <w:sz w:val="28"/>
          <w:szCs w:val="28"/>
        </w:rPr>
        <w:t>Хилокская</w:t>
      </w:r>
      <w:proofErr w:type="spellEnd"/>
      <w:r>
        <w:rPr>
          <w:rFonts w:ascii="Times New Roman" w:hAnsi="Times New Roman" w:cs="Times New Roman"/>
          <w:sz w:val="28"/>
          <w:szCs w:val="28"/>
        </w:rPr>
        <w:t xml:space="preserve"> – 109,5 тыс. руб., </w:t>
      </w:r>
      <w:proofErr w:type="spellStart"/>
      <w:r>
        <w:rPr>
          <w:rFonts w:ascii="Times New Roman" w:hAnsi="Times New Roman" w:cs="Times New Roman"/>
          <w:sz w:val="28"/>
          <w:szCs w:val="28"/>
        </w:rPr>
        <w:t>Оловяннинская</w:t>
      </w:r>
      <w:proofErr w:type="spellEnd"/>
      <w:r>
        <w:rPr>
          <w:rFonts w:ascii="Times New Roman" w:hAnsi="Times New Roman" w:cs="Times New Roman"/>
          <w:sz w:val="28"/>
          <w:szCs w:val="28"/>
        </w:rPr>
        <w:t xml:space="preserve"> – 94,4 тыс. руб., Нерчинская – 91 тыс. руб., </w:t>
      </w:r>
      <w:proofErr w:type="spellStart"/>
      <w:r>
        <w:rPr>
          <w:rFonts w:ascii="Times New Roman" w:hAnsi="Times New Roman" w:cs="Times New Roman"/>
          <w:sz w:val="28"/>
          <w:szCs w:val="28"/>
        </w:rPr>
        <w:t>Акшинская</w:t>
      </w:r>
      <w:proofErr w:type="spellEnd"/>
      <w:r>
        <w:rPr>
          <w:rFonts w:ascii="Times New Roman" w:hAnsi="Times New Roman" w:cs="Times New Roman"/>
          <w:sz w:val="28"/>
          <w:szCs w:val="28"/>
        </w:rPr>
        <w:t xml:space="preserve"> – 66,5 тыс. руб., </w:t>
      </w:r>
      <w:proofErr w:type="spellStart"/>
      <w:r>
        <w:rPr>
          <w:rFonts w:ascii="Times New Roman" w:hAnsi="Times New Roman" w:cs="Times New Roman"/>
          <w:sz w:val="28"/>
          <w:szCs w:val="28"/>
        </w:rPr>
        <w:t>Дульдургинская</w:t>
      </w:r>
      <w:proofErr w:type="spellEnd"/>
      <w:r>
        <w:rPr>
          <w:rFonts w:ascii="Times New Roman" w:hAnsi="Times New Roman" w:cs="Times New Roman"/>
          <w:sz w:val="28"/>
          <w:szCs w:val="28"/>
        </w:rPr>
        <w:t xml:space="preserve"> – 64,3 тыс. руб., Чернышевская – 61 тыс. руб., ЗАТО «Горный» – 57,8 тыс. руб., </w:t>
      </w:r>
      <w:proofErr w:type="spellStart"/>
      <w:r>
        <w:rPr>
          <w:rFonts w:ascii="Times New Roman" w:hAnsi="Times New Roman" w:cs="Times New Roman"/>
          <w:sz w:val="28"/>
          <w:szCs w:val="28"/>
        </w:rPr>
        <w:t>Могойтуйская</w:t>
      </w:r>
      <w:proofErr w:type="spellEnd"/>
      <w:r>
        <w:rPr>
          <w:rFonts w:ascii="Times New Roman" w:hAnsi="Times New Roman" w:cs="Times New Roman"/>
          <w:sz w:val="28"/>
          <w:szCs w:val="28"/>
        </w:rPr>
        <w:t xml:space="preserve"> – 54,9 тыс. руб., </w:t>
      </w:r>
      <w:proofErr w:type="spellStart"/>
      <w:r>
        <w:rPr>
          <w:rFonts w:ascii="Times New Roman" w:hAnsi="Times New Roman" w:cs="Times New Roman"/>
          <w:sz w:val="28"/>
          <w:szCs w:val="28"/>
        </w:rPr>
        <w:t>Приаргунская</w:t>
      </w:r>
      <w:proofErr w:type="spellEnd"/>
      <w:r>
        <w:rPr>
          <w:rFonts w:ascii="Times New Roman" w:hAnsi="Times New Roman" w:cs="Times New Roman"/>
          <w:sz w:val="28"/>
          <w:szCs w:val="28"/>
        </w:rPr>
        <w:t xml:space="preserve"> – 52,6 тыс. руб., </w:t>
      </w:r>
      <w:proofErr w:type="spellStart"/>
      <w:r>
        <w:rPr>
          <w:rFonts w:ascii="Times New Roman" w:hAnsi="Times New Roman" w:cs="Times New Roman"/>
          <w:sz w:val="28"/>
          <w:szCs w:val="28"/>
        </w:rPr>
        <w:t>Тунгокоченская</w:t>
      </w:r>
      <w:proofErr w:type="spellEnd"/>
      <w:r>
        <w:rPr>
          <w:rFonts w:ascii="Times New Roman" w:hAnsi="Times New Roman" w:cs="Times New Roman"/>
          <w:sz w:val="28"/>
          <w:szCs w:val="28"/>
        </w:rPr>
        <w:t xml:space="preserve">– 44 тыс. руб., </w:t>
      </w:r>
      <w:proofErr w:type="spellStart"/>
      <w:r>
        <w:rPr>
          <w:rFonts w:ascii="Times New Roman" w:hAnsi="Times New Roman" w:cs="Times New Roman"/>
          <w:sz w:val="28"/>
          <w:szCs w:val="28"/>
        </w:rPr>
        <w:t>Улетовская</w:t>
      </w:r>
      <w:proofErr w:type="spellEnd"/>
      <w:r>
        <w:rPr>
          <w:rFonts w:ascii="Times New Roman" w:hAnsi="Times New Roman" w:cs="Times New Roman"/>
          <w:sz w:val="28"/>
          <w:szCs w:val="28"/>
        </w:rPr>
        <w:t xml:space="preserve"> – 41,9 тыс. руб., </w:t>
      </w:r>
      <w:proofErr w:type="spellStart"/>
      <w:r>
        <w:rPr>
          <w:rFonts w:ascii="Times New Roman" w:hAnsi="Times New Roman" w:cs="Times New Roman"/>
          <w:sz w:val="28"/>
          <w:szCs w:val="28"/>
        </w:rPr>
        <w:t>П-Забайкальская</w:t>
      </w:r>
      <w:proofErr w:type="spellEnd"/>
      <w:r>
        <w:rPr>
          <w:rFonts w:ascii="Times New Roman" w:hAnsi="Times New Roman" w:cs="Times New Roman"/>
          <w:sz w:val="28"/>
          <w:szCs w:val="28"/>
        </w:rPr>
        <w:t xml:space="preserve"> – 36,5 тыс. руб</w:t>
      </w:r>
      <w:proofErr w:type="gramEnd"/>
      <w:r>
        <w:rPr>
          <w:rFonts w:ascii="Times New Roman" w:hAnsi="Times New Roman" w:cs="Times New Roman"/>
          <w:sz w:val="28"/>
          <w:szCs w:val="28"/>
        </w:rPr>
        <w:t xml:space="preserve">. и т.д. </w:t>
      </w:r>
    </w:p>
    <w:p w:rsidR="00F65CCF" w:rsidRDefault="00F65CCF" w:rsidP="008F128F">
      <w:pPr>
        <w:pStyle w:val="a7"/>
        <w:spacing w:line="276" w:lineRule="auto"/>
        <w:jc w:val="both"/>
        <w:rPr>
          <w:rFonts w:ascii="Times New Roman" w:hAnsi="Times New Roman"/>
          <w:color w:val="000000"/>
          <w:sz w:val="28"/>
          <w:szCs w:val="28"/>
        </w:rPr>
      </w:pPr>
      <w:r>
        <w:rPr>
          <w:rFonts w:ascii="Times New Roman" w:hAnsi="Times New Roman"/>
          <w:color w:val="000000"/>
          <w:sz w:val="28"/>
          <w:szCs w:val="28"/>
        </w:rPr>
        <w:tab/>
        <w:t>- культурно-массовая работа – 20,4% от доходной части;</w:t>
      </w:r>
    </w:p>
    <w:p w:rsidR="00F65CCF" w:rsidRDefault="00F65CCF" w:rsidP="008F128F">
      <w:pPr>
        <w:pStyle w:val="a7"/>
        <w:spacing w:line="276" w:lineRule="auto"/>
        <w:jc w:val="both"/>
        <w:rPr>
          <w:rFonts w:ascii="Times New Roman" w:hAnsi="Times New Roman"/>
          <w:color w:val="000000"/>
          <w:sz w:val="28"/>
          <w:szCs w:val="28"/>
        </w:rPr>
      </w:pPr>
      <w:r>
        <w:rPr>
          <w:rFonts w:ascii="Times New Roman" w:hAnsi="Times New Roman"/>
          <w:color w:val="000000"/>
          <w:sz w:val="28"/>
          <w:szCs w:val="28"/>
        </w:rPr>
        <w:tab/>
        <w:t>- информационно-пропагандистская работа – 3,8% от доходной части, при этом показатель выдержан в пределах нормы, рекомендованной Центральным Советом Профсоюза. За счет этой статьи расхода осуществлялись приобретение компьютеров и оргтехники для профорганизаций, подписка на периодическую печать, применение современных сре</w:t>
      </w:r>
      <w:proofErr w:type="gramStart"/>
      <w:r>
        <w:rPr>
          <w:rFonts w:ascii="Times New Roman" w:hAnsi="Times New Roman"/>
          <w:color w:val="000000"/>
          <w:sz w:val="28"/>
          <w:szCs w:val="28"/>
        </w:rPr>
        <w:t>дств св</w:t>
      </w:r>
      <w:proofErr w:type="gramEnd"/>
      <w:r>
        <w:rPr>
          <w:rFonts w:ascii="Times New Roman" w:hAnsi="Times New Roman"/>
          <w:color w:val="000000"/>
          <w:sz w:val="28"/>
          <w:szCs w:val="28"/>
        </w:rPr>
        <w:t>язи, оформление профсоюзных уголков, издание информационных материалов;</w:t>
      </w:r>
    </w:p>
    <w:p w:rsidR="00F65CCF" w:rsidRDefault="00F65CCF" w:rsidP="008F128F">
      <w:pPr>
        <w:pStyle w:val="a7"/>
        <w:spacing w:line="276" w:lineRule="auto"/>
        <w:jc w:val="both"/>
        <w:rPr>
          <w:rFonts w:ascii="Times New Roman" w:hAnsi="Times New Roman"/>
          <w:color w:val="000000"/>
          <w:sz w:val="28"/>
          <w:szCs w:val="28"/>
        </w:rPr>
      </w:pPr>
      <w:r>
        <w:rPr>
          <w:rFonts w:ascii="Times New Roman" w:hAnsi="Times New Roman"/>
          <w:color w:val="000000"/>
          <w:sz w:val="28"/>
          <w:szCs w:val="28"/>
        </w:rPr>
        <w:tab/>
        <w:t>- на проведение спортивной работы с коллективами направлено  1 млн. 194 тыс. профсоюзных рублей;</w:t>
      </w:r>
    </w:p>
    <w:p w:rsidR="00F65CCF" w:rsidRDefault="00F65CCF" w:rsidP="008F128F">
      <w:pPr>
        <w:pStyle w:val="a7"/>
        <w:spacing w:line="276" w:lineRule="auto"/>
        <w:jc w:val="both"/>
        <w:rPr>
          <w:rFonts w:ascii="Times New Roman" w:hAnsi="Times New Roman"/>
          <w:color w:val="000000"/>
          <w:sz w:val="28"/>
          <w:szCs w:val="28"/>
        </w:rPr>
      </w:pPr>
      <w:r>
        <w:rPr>
          <w:rFonts w:ascii="Times New Roman" w:hAnsi="Times New Roman"/>
          <w:color w:val="000000"/>
          <w:sz w:val="28"/>
          <w:szCs w:val="28"/>
        </w:rPr>
        <w:tab/>
        <w:t xml:space="preserve">-большинство  профсоюзных организаций активно содействуют оздоровлению педагогов и сотрудников, предупреждая их эмоциональное выгорание и профессиональные заболевания. </w:t>
      </w:r>
      <w:r>
        <w:rPr>
          <w:rFonts w:ascii="Times New Roman" w:hAnsi="Times New Roman"/>
          <w:sz w:val="28"/>
          <w:szCs w:val="28"/>
        </w:rPr>
        <w:t xml:space="preserve">На компенсацию санаторных  и детских путёвок направлено более 2 млн.404  рублей из </w:t>
      </w:r>
      <w:proofErr w:type="spellStart"/>
      <w:r>
        <w:rPr>
          <w:rFonts w:ascii="Times New Roman" w:hAnsi="Times New Roman"/>
          <w:sz w:val="28"/>
          <w:szCs w:val="28"/>
        </w:rPr>
        <w:t>профбюджетов</w:t>
      </w:r>
      <w:proofErr w:type="spellEnd"/>
      <w:r>
        <w:rPr>
          <w:rFonts w:ascii="Times New Roman" w:hAnsi="Times New Roman"/>
          <w:sz w:val="28"/>
          <w:szCs w:val="28"/>
        </w:rPr>
        <w:t xml:space="preserve"> всех уровней;</w:t>
      </w:r>
    </w:p>
    <w:p w:rsidR="00F65CCF" w:rsidRDefault="00F65CCF" w:rsidP="008F128F">
      <w:pPr>
        <w:pStyle w:val="a7"/>
        <w:spacing w:line="276" w:lineRule="auto"/>
        <w:jc w:val="both"/>
        <w:rPr>
          <w:rFonts w:ascii="Times New Roman" w:hAnsi="Times New Roman"/>
          <w:color w:val="000000"/>
          <w:sz w:val="28"/>
          <w:szCs w:val="28"/>
        </w:rPr>
      </w:pPr>
      <w:r>
        <w:rPr>
          <w:rFonts w:ascii="Times New Roman" w:hAnsi="Times New Roman"/>
          <w:color w:val="000000"/>
          <w:sz w:val="28"/>
          <w:szCs w:val="28"/>
        </w:rPr>
        <w:tab/>
        <w:t>- 1 млн.123 тыс. рублей направлено на работу с педагогической молодёжью;</w:t>
      </w:r>
    </w:p>
    <w:p w:rsidR="00F65CCF" w:rsidRDefault="00F65CCF" w:rsidP="008F128F">
      <w:pPr>
        <w:pStyle w:val="a7"/>
        <w:spacing w:line="276"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 на обучение профсоюзных кадров и актива направлено 1 млн.</w:t>
      </w:r>
      <w:r w:rsidR="00216049">
        <w:rPr>
          <w:rFonts w:ascii="Times New Roman" w:hAnsi="Times New Roman"/>
          <w:color w:val="000000"/>
          <w:sz w:val="28"/>
          <w:szCs w:val="28"/>
        </w:rPr>
        <w:t xml:space="preserve"> </w:t>
      </w:r>
      <w:r>
        <w:rPr>
          <w:rFonts w:ascii="Times New Roman" w:hAnsi="Times New Roman"/>
          <w:color w:val="000000"/>
          <w:sz w:val="28"/>
          <w:szCs w:val="28"/>
        </w:rPr>
        <w:t>578 тыс. рублей.</w:t>
      </w:r>
    </w:p>
    <w:p w:rsidR="00F65CCF" w:rsidRDefault="00F65CCF" w:rsidP="008F128F">
      <w:pPr>
        <w:pStyle w:val="a7"/>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За организациями остается задолженность за прошлые годы в сумме 889 тыс.720 руб.</w:t>
      </w:r>
    </w:p>
    <w:p w:rsidR="00F65CCF" w:rsidRDefault="00F65CCF" w:rsidP="008F128F">
      <w:pPr>
        <w:pStyle w:val="a7"/>
        <w:spacing w:line="276"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течение года работали контрольно-ревизионные комиссии организаций всех уровней.  КРК краевой организации провела одну внеплановую ревизию в связи со сменой главного бухгалтера аппарата комитета краевой организации. </w:t>
      </w:r>
    </w:p>
    <w:p w:rsidR="00590F6A" w:rsidRDefault="00590F6A" w:rsidP="008F128F">
      <w:pPr>
        <w:pStyle w:val="a7"/>
        <w:spacing w:line="276" w:lineRule="auto"/>
        <w:ind w:firstLine="567"/>
        <w:jc w:val="both"/>
        <w:rPr>
          <w:rFonts w:ascii="Times New Roman" w:hAnsi="Times New Roman"/>
          <w:color w:val="000000"/>
          <w:sz w:val="28"/>
          <w:szCs w:val="28"/>
        </w:rPr>
      </w:pPr>
    </w:p>
    <w:p w:rsidR="00590F6A" w:rsidRDefault="00590F6A" w:rsidP="00590F6A">
      <w:pPr>
        <w:shd w:val="clear" w:color="auto" w:fill="FFFFFF"/>
        <w:spacing w:after="0"/>
        <w:ind w:left="142"/>
        <w:jc w:val="center"/>
        <w:rPr>
          <w:rFonts w:ascii="Times New Roman" w:hAnsi="Times New Roman" w:cs="Times New Roman"/>
          <w:b/>
          <w:sz w:val="28"/>
          <w:szCs w:val="28"/>
        </w:rPr>
      </w:pPr>
      <w:r>
        <w:rPr>
          <w:rFonts w:ascii="Times New Roman" w:hAnsi="Times New Roman" w:cs="Times New Roman"/>
          <w:b/>
          <w:sz w:val="28"/>
          <w:szCs w:val="28"/>
        </w:rPr>
        <w:t xml:space="preserve">ДЕЯТЕЛЬНОСТЬ </w:t>
      </w:r>
      <w:r w:rsidRPr="00216049">
        <w:rPr>
          <w:rFonts w:ascii="Times New Roman" w:hAnsi="Times New Roman" w:cs="Times New Roman"/>
          <w:b/>
          <w:sz w:val="28"/>
          <w:szCs w:val="28"/>
        </w:rPr>
        <w:t>КРЕДИТН</w:t>
      </w:r>
      <w:r>
        <w:rPr>
          <w:rFonts w:ascii="Times New Roman" w:hAnsi="Times New Roman" w:cs="Times New Roman"/>
          <w:b/>
          <w:sz w:val="28"/>
          <w:szCs w:val="28"/>
        </w:rPr>
        <w:t>ОГО</w:t>
      </w:r>
      <w:r w:rsidRPr="00216049">
        <w:rPr>
          <w:rFonts w:ascii="Times New Roman" w:hAnsi="Times New Roman" w:cs="Times New Roman"/>
          <w:b/>
          <w:sz w:val="28"/>
          <w:szCs w:val="28"/>
        </w:rPr>
        <w:t xml:space="preserve"> КООПЕРАТИВ</w:t>
      </w:r>
      <w:r>
        <w:rPr>
          <w:rFonts w:ascii="Times New Roman" w:hAnsi="Times New Roman" w:cs="Times New Roman"/>
          <w:b/>
          <w:sz w:val="28"/>
          <w:szCs w:val="28"/>
        </w:rPr>
        <w:t>А</w:t>
      </w:r>
    </w:p>
    <w:p w:rsidR="00590F6A" w:rsidRPr="00216049" w:rsidRDefault="00590F6A" w:rsidP="00590F6A">
      <w:pPr>
        <w:shd w:val="clear" w:color="auto" w:fill="FFFFFF"/>
        <w:spacing w:after="0"/>
        <w:ind w:left="142"/>
        <w:jc w:val="center"/>
        <w:rPr>
          <w:rFonts w:ascii="Times New Roman" w:hAnsi="Times New Roman" w:cs="Times New Roman"/>
          <w:b/>
          <w:sz w:val="28"/>
          <w:szCs w:val="28"/>
        </w:rPr>
      </w:pPr>
      <w:r w:rsidRPr="00216049">
        <w:rPr>
          <w:rFonts w:ascii="Times New Roman" w:hAnsi="Times New Roman" w:cs="Times New Roman"/>
          <w:b/>
          <w:sz w:val="28"/>
          <w:szCs w:val="28"/>
        </w:rPr>
        <w:t xml:space="preserve"> «УЧИТЕЛЬ ЗАБАЙКАЛЬЯ»</w:t>
      </w:r>
    </w:p>
    <w:p w:rsidR="00590F6A" w:rsidRPr="00A416AD" w:rsidRDefault="00590F6A" w:rsidP="00590F6A">
      <w:pPr>
        <w:shd w:val="clear" w:color="auto" w:fill="FFFFFF"/>
        <w:spacing w:after="0"/>
        <w:ind w:left="142"/>
        <w:jc w:val="both"/>
        <w:rPr>
          <w:b/>
          <w:sz w:val="28"/>
          <w:szCs w:val="28"/>
        </w:rPr>
      </w:pPr>
    </w:p>
    <w:p w:rsidR="00590F6A" w:rsidRDefault="00590F6A" w:rsidP="00590F6A">
      <w:pPr>
        <w:shd w:val="clear" w:color="auto" w:fill="FFFFFF"/>
        <w:spacing w:after="0"/>
        <w:ind w:left="142"/>
        <w:jc w:val="both"/>
        <w:rPr>
          <w:rFonts w:ascii="Times New Roman" w:eastAsia="Times New Roman" w:hAnsi="Times New Roman" w:cs="Times New Roman"/>
          <w:bCs/>
          <w:sz w:val="28"/>
          <w:szCs w:val="28"/>
        </w:rPr>
      </w:pPr>
      <w:r>
        <w:rPr>
          <w:sz w:val="28"/>
          <w:szCs w:val="28"/>
        </w:rPr>
        <w:t xml:space="preserve">       </w:t>
      </w:r>
      <w:r>
        <w:rPr>
          <w:rFonts w:ascii="Times New Roman" w:eastAsia="Times New Roman" w:hAnsi="Times New Roman" w:cs="Times New Roman"/>
          <w:sz w:val="28"/>
          <w:szCs w:val="28"/>
        </w:rPr>
        <w:t xml:space="preserve"> Кредитный потребительский кооператив  «Учитель Забайкалья»</w:t>
      </w:r>
      <w:r>
        <w:rPr>
          <w:rFonts w:ascii="Times New Roman" w:hAnsi="Times New Roman" w:cs="Times New Roman"/>
          <w:sz w:val="28"/>
          <w:szCs w:val="28"/>
        </w:rPr>
        <w:t xml:space="preserve"> создан в апреле 2011 года.  Кооператив </w:t>
      </w:r>
      <w:r>
        <w:rPr>
          <w:rFonts w:ascii="Times New Roman" w:eastAsia="Times New Roman" w:hAnsi="Times New Roman" w:cs="Times New Roman"/>
          <w:bCs/>
          <w:sz w:val="28"/>
          <w:szCs w:val="28"/>
        </w:rPr>
        <w:t>являет</w:t>
      </w:r>
      <w:r>
        <w:rPr>
          <w:rFonts w:ascii="Times New Roman" w:hAnsi="Times New Roman" w:cs="Times New Roman"/>
          <w:bCs/>
          <w:sz w:val="28"/>
          <w:szCs w:val="28"/>
        </w:rPr>
        <w:t xml:space="preserve">ся некоммерческой организацией, основной </w:t>
      </w:r>
      <w:r>
        <w:rPr>
          <w:rFonts w:ascii="Times New Roman" w:eastAsia="Times New Roman" w:hAnsi="Times New Roman" w:cs="Times New Roman"/>
          <w:bCs/>
          <w:sz w:val="28"/>
          <w:szCs w:val="28"/>
        </w:rPr>
        <w:t xml:space="preserve"> деятельность</w:t>
      </w:r>
      <w:r>
        <w:rPr>
          <w:rFonts w:ascii="Times New Roman" w:hAnsi="Times New Roman" w:cs="Times New Roman"/>
          <w:bCs/>
          <w:sz w:val="28"/>
          <w:szCs w:val="28"/>
        </w:rPr>
        <w:t xml:space="preserve">ю </w:t>
      </w: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 xml:space="preserve">которого является  финансовая  взаимопомощь </w:t>
      </w:r>
      <w:r>
        <w:rPr>
          <w:rFonts w:ascii="Times New Roman" w:eastAsia="Times New Roman" w:hAnsi="Times New Roman" w:cs="Times New Roman"/>
          <w:bCs/>
          <w:sz w:val="28"/>
          <w:szCs w:val="28"/>
        </w:rPr>
        <w:t xml:space="preserve"> членов  кредитного кооператива (пайщиков</w:t>
      </w:r>
      <w:r>
        <w:rPr>
          <w:rFonts w:ascii="Times New Roman" w:hAnsi="Times New Roman" w:cs="Times New Roman"/>
          <w:bCs/>
          <w:sz w:val="28"/>
          <w:szCs w:val="28"/>
        </w:rPr>
        <w:t>) за счёт:</w:t>
      </w:r>
    </w:p>
    <w:p w:rsidR="00590F6A" w:rsidRPr="00E8206E" w:rsidRDefault="00590F6A" w:rsidP="00590F6A">
      <w:pPr>
        <w:numPr>
          <w:ilvl w:val="2"/>
          <w:numId w:val="13"/>
        </w:numPr>
        <w:shd w:val="clear" w:color="auto" w:fill="FFFFFF"/>
        <w:spacing w:after="0"/>
        <w:ind w:left="142" w:firstLine="0"/>
        <w:jc w:val="both"/>
        <w:rPr>
          <w:rFonts w:ascii="Times New Roman" w:eastAsia="Times New Roman" w:hAnsi="Times New Roman" w:cs="Times New Roman"/>
          <w:bCs/>
          <w:sz w:val="28"/>
          <w:szCs w:val="28"/>
        </w:rPr>
      </w:pPr>
      <w:r w:rsidRPr="00E8206E">
        <w:rPr>
          <w:rFonts w:ascii="Times New Roman" w:eastAsia="Times New Roman" w:hAnsi="Times New Roman" w:cs="Times New Roman"/>
          <w:bCs/>
          <w:sz w:val="28"/>
          <w:szCs w:val="28"/>
        </w:rPr>
        <w:t xml:space="preserve">объединения </w:t>
      </w:r>
      <w:proofErr w:type="spellStart"/>
      <w:r w:rsidRPr="00E8206E">
        <w:rPr>
          <w:rFonts w:ascii="Times New Roman" w:eastAsia="Times New Roman" w:hAnsi="Times New Roman" w:cs="Times New Roman"/>
          <w:bCs/>
          <w:sz w:val="28"/>
          <w:szCs w:val="28"/>
        </w:rPr>
        <w:t>паенакоплений</w:t>
      </w:r>
      <w:proofErr w:type="spellEnd"/>
      <w:r w:rsidRPr="00E8206E">
        <w:rPr>
          <w:rFonts w:ascii="Times New Roman" w:eastAsia="Times New Roman" w:hAnsi="Times New Roman" w:cs="Times New Roman"/>
          <w:bCs/>
          <w:sz w:val="28"/>
          <w:szCs w:val="28"/>
        </w:rPr>
        <w:t xml:space="preserve"> и привлечения денежных сре</w:t>
      </w:r>
      <w:proofErr w:type="gramStart"/>
      <w:r w:rsidRPr="00E8206E">
        <w:rPr>
          <w:rFonts w:ascii="Times New Roman" w:eastAsia="Times New Roman" w:hAnsi="Times New Roman" w:cs="Times New Roman"/>
          <w:bCs/>
          <w:sz w:val="28"/>
          <w:szCs w:val="28"/>
        </w:rPr>
        <w:t>дств чл</w:t>
      </w:r>
      <w:proofErr w:type="gramEnd"/>
      <w:r w:rsidRPr="00E8206E">
        <w:rPr>
          <w:rFonts w:ascii="Times New Roman" w:eastAsia="Times New Roman" w:hAnsi="Times New Roman" w:cs="Times New Roman"/>
          <w:bCs/>
          <w:sz w:val="28"/>
          <w:szCs w:val="28"/>
        </w:rPr>
        <w:t>енов КПК и иных денежных средств в порядке, определенном Уставом кооператива;</w:t>
      </w:r>
    </w:p>
    <w:p w:rsidR="00590F6A" w:rsidRPr="00E8206E" w:rsidRDefault="00590F6A" w:rsidP="00590F6A">
      <w:pPr>
        <w:numPr>
          <w:ilvl w:val="2"/>
          <w:numId w:val="13"/>
        </w:numPr>
        <w:shd w:val="clear" w:color="auto" w:fill="FFFFFF"/>
        <w:spacing w:after="0"/>
        <w:ind w:left="142" w:firstLine="0"/>
        <w:jc w:val="both"/>
        <w:rPr>
          <w:rFonts w:ascii="Times New Roman" w:eastAsia="Times New Roman" w:hAnsi="Times New Roman" w:cs="Times New Roman"/>
          <w:bCs/>
          <w:sz w:val="28"/>
          <w:szCs w:val="28"/>
        </w:rPr>
      </w:pPr>
      <w:r w:rsidRPr="00E8206E">
        <w:rPr>
          <w:rFonts w:ascii="Times New Roman" w:eastAsia="Times New Roman" w:hAnsi="Times New Roman" w:cs="Times New Roman"/>
          <w:bCs/>
          <w:sz w:val="28"/>
          <w:szCs w:val="28"/>
        </w:rPr>
        <w:t>размещения  денежных средств путем предоставления займов членам КПК для удовлетворения их финансовых потребностей.</w:t>
      </w:r>
    </w:p>
    <w:p w:rsidR="00590F6A" w:rsidRPr="00E8206E" w:rsidRDefault="00590F6A" w:rsidP="00590F6A">
      <w:pPr>
        <w:shd w:val="clear" w:color="auto" w:fill="FFFFFF"/>
        <w:spacing w:after="0"/>
        <w:ind w:left="142"/>
        <w:jc w:val="both"/>
        <w:rPr>
          <w:rFonts w:ascii="Times New Roman" w:eastAsia="Times New Roman" w:hAnsi="Times New Roman" w:cs="Times New Roman"/>
          <w:bCs/>
          <w:sz w:val="28"/>
          <w:szCs w:val="28"/>
        </w:rPr>
      </w:pPr>
    </w:p>
    <w:p w:rsidR="00590F6A" w:rsidRDefault="00590F6A" w:rsidP="00590F6A">
      <w:pPr>
        <w:ind w:left="142"/>
        <w:contextualSpacing/>
        <w:jc w:val="both"/>
        <w:rPr>
          <w:rFonts w:ascii="Times New Roman" w:hAnsi="Times New Roman" w:cs="Times New Roman"/>
          <w:sz w:val="28"/>
          <w:szCs w:val="28"/>
        </w:rPr>
      </w:pPr>
      <w:r>
        <w:rPr>
          <w:rFonts w:ascii="Times New Roman" w:hAnsi="Times New Roman" w:cs="Times New Roman"/>
          <w:sz w:val="28"/>
          <w:szCs w:val="28"/>
        </w:rPr>
        <w:t xml:space="preserve"> На 1 января 2019г.  в кредитном кооперативе насчитывается </w:t>
      </w:r>
      <w:r>
        <w:rPr>
          <w:rFonts w:ascii="Times New Roman" w:eastAsia="Times New Roman" w:hAnsi="Times New Roman" w:cs="Times New Roman"/>
          <w:sz w:val="28"/>
          <w:szCs w:val="28"/>
        </w:rPr>
        <w:t>276 пайщиков</w:t>
      </w:r>
      <w:r>
        <w:rPr>
          <w:rFonts w:ascii="Times New Roman" w:hAnsi="Times New Roman" w:cs="Times New Roman"/>
          <w:sz w:val="28"/>
          <w:szCs w:val="28"/>
        </w:rPr>
        <w:t xml:space="preserve"> (физические лица), </w:t>
      </w:r>
      <w:r>
        <w:rPr>
          <w:rFonts w:ascii="Times New Roman" w:eastAsia="Times New Roman" w:hAnsi="Times New Roman" w:cs="Times New Roman"/>
          <w:sz w:val="28"/>
          <w:szCs w:val="28"/>
        </w:rPr>
        <w:t xml:space="preserve">  из них 22 юридические лица – местные профсоюзные организации. </w:t>
      </w:r>
    </w:p>
    <w:p w:rsidR="00590F6A" w:rsidRDefault="00590F6A" w:rsidP="00590F6A">
      <w:pPr>
        <w:ind w:left="142"/>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За время деятельности Кооператива выдано 663 потребительских кредитов на сумму 28666,2 тыс. рублей. Из них в 2018 году  - 106 займов (на 16 займов больше, чем в 2017г.</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на сумму  5968,0 тыс. руб., что на   1601,0 тыс. рублей больше, чем в 2017 году.</w:t>
      </w:r>
    </w:p>
    <w:p w:rsidR="00590F6A" w:rsidRDefault="00590F6A" w:rsidP="00590F6A">
      <w:pPr>
        <w:ind w:left="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Средний размер займа в  2018г. составил  56,0 тыс. рублей, что на 7,5 тыс. руб. больше, чем в 2017г. </w:t>
      </w:r>
    </w:p>
    <w:p w:rsidR="00590F6A" w:rsidRDefault="00590F6A" w:rsidP="00590F6A">
      <w:pPr>
        <w:ind w:left="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Процент </w:t>
      </w:r>
      <w:proofErr w:type="spellStart"/>
      <w:r>
        <w:rPr>
          <w:rFonts w:ascii="Times New Roman" w:eastAsia="Times New Roman" w:hAnsi="Times New Roman" w:cs="Times New Roman"/>
          <w:sz w:val="28"/>
          <w:szCs w:val="28"/>
        </w:rPr>
        <w:t>невозврата</w:t>
      </w:r>
      <w:proofErr w:type="spellEnd"/>
      <w:r>
        <w:rPr>
          <w:rFonts w:ascii="Times New Roman" w:eastAsia="Times New Roman" w:hAnsi="Times New Roman" w:cs="Times New Roman"/>
          <w:sz w:val="28"/>
          <w:szCs w:val="28"/>
        </w:rPr>
        <w:t xml:space="preserve"> составляет менее 1 процента, а именно 0,32%. За весь период действия КПК на основании Постановлений об окончании и возвращении исполнительного документа взыскателю списано основного долга на сумму 78,7 тыс. рублей, в том числе в 2018 году - 26,6 тыс. рублей по займам,  выданных в 2014, 2015 годах (8380,9 тыс. рублей).</w:t>
      </w:r>
      <w:proofErr w:type="gramEnd"/>
    </w:p>
    <w:p w:rsidR="00590F6A" w:rsidRDefault="00590F6A" w:rsidP="00590F6A">
      <w:pPr>
        <w:ind w:left="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Кредитный портфель на 31.12.2018 года увеличился, по сравнению с 2017 годом,  на 408,6 тыс. рублей (или на 14%) и составил 3318,5 тыс. рублей.</w:t>
      </w:r>
    </w:p>
    <w:p w:rsidR="00590F6A" w:rsidRDefault="00590F6A" w:rsidP="00590F6A">
      <w:pPr>
        <w:ind w:left="142"/>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В 2018 году заключено 6 договоров на сбережение и хранение денежных средств</w:t>
      </w:r>
      <w:r>
        <w:rPr>
          <w:rFonts w:ascii="Times New Roman" w:hAnsi="Times New Roman" w:cs="Times New Roman"/>
          <w:sz w:val="28"/>
          <w:szCs w:val="28"/>
        </w:rPr>
        <w:t xml:space="preserve"> на сумму 770, 0 тыс. руб.</w:t>
      </w:r>
    </w:p>
    <w:p w:rsidR="00590F6A" w:rsidRDefault="00590F6A" w:rsidP="00590F6A">
      <w:pPr>
        <w:ind w:left="142"/>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На оперативное лечение, многодетным родителям и другим форс-мажорным ситуациям</w:t>
      </w:r>
      <w:r>
        <w:rPr>
          <w:rFonts w:ascii="Times New Roman" w:hAnsi="Times New Roman" w:cs="Times New Roman"/>
          <w:sz w:val="28"/>
          <w:szCs w:val="28"/>
        </w:rPr>
        <w:t xml:space="preserve"> пайщикам </w:t>
      </w:r>
      <w:r>
        <w:rPr>
          <w:rFonts w:ascii="Times New Roman" w:eastAsia="Times New Roman" w:hAnsi="Times New Roman" w:cs="Times New Roman"/>
          <w:sz w:val="28"/>
          <w:szCs w:val="28"/>
        </w:rPr>
        <w:t xml:space="preserve"> выдано 7 займов на сумму 385,0 тыс. рублей по льготной процентной ставке (от 7,25 -7,75% годовых).</w:t>
      </w:r>
    </w:p>
    <w:p w:rsidR="00590F6A" w:rsidRDefault="00590F6A" w:rsidP="00590F6A">
      <w:pPr>
        <w:spacing w:after="0"/>
        <w:ind w:left="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итогам 2018г. кредитный кооператив «Учитель Забайкалья» занял </w:t>
      </w:r>
      <w:r w:rsidRPr="00274F1E">
        <w:rPr>
          <w:rFonts w:ascii="Times New Roman" w:eastAsia="Times New Roman" w:hAnsi="Times New Roman" w:cs="Times New Roman"/>
          <w:sz w:val="28"/>
          <w:szCs w:val="28"/>
        </w:rPr>
        <w:t>3 место во Всероссийском смотре-конкурсе «Профсоюзная организация высокой социальной эффективности» в номинации «Динам</w:t>
      </w:r>
      <w:r>
        <w:rPr>
          <w:rFonts w:ascii="Times New Roman" w:eastAsia="Times New Roman" w:hAnsi="Times New Roman" w:cs="Times New Roman"/>
          <w:sz w:val="28"/>
          <w:szCs w:val="28"/>
        </w:rPr>
        <w:t>ично развивающийся кооператив».</w:t>
      </w:r>
    </w:p>
    <w:p w:rsidR="00590F6A" w:rsidRDefault="00590F6A" w:rsidP="00590F6A">
      <w:pPr>
        <w:spacing w:after="0"/>
        <w:ind w:left="142"/>
        <w:contextualSpacing/>
        <w:jc w:val="both"/>
        <w:rPr>
          <w:rFonts w:ascii="Times New Roman" w:eastAsia="Times New Roman" w:hAnsi="Times New Roman" w:cs="Times New Roman"/>
          <w:sz w:val="28"/>
          <w:szCs w:val="28"/>
        </w:rPr>
      </w:pPr>
    </w:p>
    <w:p w:rsidR="00590F6A" w:rsidRDefault="00590F6A" w:rsidP="00590F6A">
      <w:pPr>
        <w:spacing w:after="0"/>
        <w:jc w:val="center"/>
        <w:rPr>
          <w:rFonts w:ascii="Times New Roman" w:hAnsi="Times New Roman" w:cs="Times New Roman"/>
          <w:b/>
          <w:sz w:val="28"/>
          <w:szCs w:val="28"/>
        </w:rPr>
      </w:pPr>
      <w:r w:rsidRPr="00216049">
        <w:rPr>
          <w:rFonts w:ascii="Times New Roman" w:hAnsi="Times New Roman" w:cs="Times New Roman"/>
          <w:b/>
          <w:sz w:val="28"/>
          <w:szCs w:val="28"/>
        </w:rPr>
        <w:t>ОЗДОРОВЛЕНИЕ ЧЛЕНОВ ПРОФСОЮЗА И ИХ ДЕТЕЙ</w:t>
      </w:r>
    </w:p>
    <w:p w:rsidR="00590F6A" w:rsidRPr="00216049" w:rsidRDefault="00590F6A" w:rsidP="00590F6A">
      <w:pPr>
        <w:spacing w:after="0"/>
        <w:jc w:val="center"/>
        <w:rPr>
          <w:rFonts w:ascii="Times New Roman" w:hAnsi="Times New Roman" w:cs="Times New Roman"/>
          <w:b/>
          <w:sz w:val="28"/>
          <w:szCs w:val="28"/>
        </w:rPr>
      </w:pPr>
    </w:p>
    <w:p w:rsidR="00590F6A" w:rsidRDefault="00590F6A" w:rsidP="00590F6A">
      <w:pPr>
        <w:spacing w:after="0"/>
        <w:ind w:right="-143"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течение 2018 года в целом по краевой организации на оздоровление членов профсоюза и их детей было выделено 2404,2 тыс. рублей, что на 575, 2 тыс. рублей больше, чем в 2017 году.   </w:t>
      </w:r>
      <w:proofErr w:type="gramStart"/>
      <w:r>
        <w:rPr>
          <w:rFonts w:ascii="Times New Roman" w:hAnsi="Times New Roman" w:cs="Times New Roman"/>
          <w:sz w:val="28"/>
          <w:szCs w:val="28"/>
        </w:rPr>
        <w:t xml:space="preserve">Из бюджета крайкома Профсоюза было выделено 749, 9 тыс.  рублей, в том числе на санаторно-курортное  лечение -517, 4 тыс.  рублей, на удешевление родительской доплаты за детские путёвки-232, 5 тыс. руб. Для проведения летней кампании  16 местных и 4 первичных профсоюзных организации, выходящих на крайком Профсоюза планировали свои расходы от 0.4% до 8%. </w:t>
      </w:r>
      <w:proofErr w:type="gramEnd"/>
    </w:p>
    <w:p w:rsidR="00590F6A" w:rsidRDefault="00590F6A" w:rsidP="00590F6A">
      <w:pPr>
        <w:spacing w:after="0"/>
        <w:jc w:val="both"/>
        <w:rPr>
          <w:rFonts w:ascii="Times New Roman" w:hAnsi="Times New Roman" w:cs="Times New Roman"/>
          <w:sz w:val="28"/>
          <w:szCs w:val="28"/>
        </w:rPr>
      </w:pPr>
      <w:r>
        <w:rPr>
          <w:rFonts w:ascii="Times New Roman" w:hAnsi="Times New Roman" w:cs="Times New Roman"/>
          <w:sz w:val="28"/>
          <w:szCs w:val="28"/>
        </w:rPr>
        <w:t xml:space="preserve">         Использование средств бюджетов организаций всех уровней позволило компенсировать часть расходов на санаторно-курортное лечение 189 членам профсоюза из числа работников и 146 родителям за детские путёвки.</w:t>
      </w:r>
    </w:p>
    <w:p w:rsidR="00590F6A" w:rsidRDefault="00590F6A" w:rsidP="00590F6A">
      <w:pPr>
        <w:spacing w:after="0"/>
        <w:ind w:right="-143"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Большим спросом у членов профсоюза пользуются санатория «Дарасун»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 и «</w:t>
      </w:r>
      <w:proofErr w:type="spellStart"/>
      <w:r>
        <w:rPr>
          <w:rFonts w:ascii="Times New Roman" w:hAnsi="Times New Roman" w:cs="Times New Roman"/>
          <w:sz w:val="28"/>
          <w:szCs w:val="28"/>
        </w:rPr>
        <w:t>Карповка</w:t>
      </w:r>
      <w:proofErr w:type="spellEnd"/>
      <w:r>
        <w:rPr>
          <w:rFonts w:ascii="Times New Roman" w:hAnsi="Times New Roman" w:cs="Times New Roman"/>
          <w:sz w:val="28"/>
          <w:szCs w:val="28"/>
        </w:rPr>
        <w:t>» (Читинский район), профилактории «</w:t>
      </w:r>
      <w:proofErr w:type="spellStart"/>
      <w:r>
        <w:rPr>
          <w:rFonts w:ascii="Times New Roman" w:hAnsi="Times New Roman" w:cs="Times New Roman"/>
          <w:sz w:val="28"/>
          <w:szCs w:val="28"/>
        </w:rPr>
        <w:t>Угсаахай</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Зымка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Могойтуйский</w:t>
      </w:r>
      <w:proofErr w:type="spellEnd"/>
      <w:r>
        <w:rPr>
          <w:rFonts w:ascii="Times New Roman" w:hAnsi="Times New Roman" w:cs="Times New Roman"/>
          <w:sz w:val="28"/>
          <w:szCs w:val="28"/>
        </w:rPr>
        <w:t xml:space="preserve"> район). В Агинском районе активно используются выезды на </w:t>
      </w:r>
      <w:proofErr w:type="spellStart"/>
      <w:r>
        <w:rPr>
          <w:rFonts w:ascii="Times New Roman" w:hAnsi="Times New Roman" w:cs="Times New Roman"/>
          <w:sz w:val="28"/>
          <w:szCs w:val="28"/>
        </w:rPr>
        <w:t>оз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рахлей</w:t>
      </w:r>
      <w:proofErr w:type="spellEnd"/>
      <w:r>
        <w:rPr>
          <w:rFonts w:ascii="Times New Roman" w:hAnsi="Times New Roman" w:cs="Times New Roman"/>
          <w:sz w:val="28"/>
          <w:szCs w:val="28"/>
        </w:rPr>
        <w:t xml:space="preserve">, заповедник </w:t>
      </w:r>
      <w:proofErr w:type="spellStart"/>
      <w:r>
        <w:rPr>
          <w:rFonts w:ascii="Times New Roman" w:hAnsi="Times New Roman" w:cs="Times New Roman"/>
          <w:sz w:val="28"/>
          <w:szCs w:val="28"/>
        </w:rPr>
        <w:t>Алханай</w:t>
      </w:r>
      <w:proofErr w:type="spellEnd"/>
      <w:r>
        <w:rPr>
          <w:rFonts w:ascii="Times New Roman" w:hAnsi="Times New Roman" w:cs="Times New Roman"/>
          <w:sz w:val="28"/>
          <w:szCs w:val="28"/>
        </w:rPr>
        <w:t xml:space="preserve">, где летом 2018г. побывало 361 чел., 12 педагогов оздоровились на местных </w:t>
      </w:r>
      <w:proofErr w:type="spellStart"/>
      <w:r>
        <w:rPr>
          <w:rFonts w:ascii="Times New Roman" w:hAnsi="Times New Roman" w:cs="Times New Roman"/>
          <w:sz w:val="28"/>
          <w:szCs w:val="28"/>
        </w:rPr>
        <w:t>аршанах</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Могойтуйской</w:t>
      </w:r>
      <w:proofErr w:type="spellEnd"/>
      <w:r>
        <w:rPr>
          <w:rFonts w:ascii="Times New Roman" w:hAnsi="Times New Roman" w:cs="Times New Roman"/>
          <w:sz w:val="28"/>
          <w:szCs w:val="28"/>
        </w:rPr>
        <w:t xml:space="preserve">,  Читинской городской, Чернышевской, Читинской, </w:t>
      </w:r>
      <w:proofErr w:type="spellStart"/>
      <w:r>
        <w:rPr>
          <w:rFonts w:ascii="Times New Roman" w:hAnsi="Times New Roman" w:cs="Times New Roman"/>
          <w:sz w:val="28"/>
          <w:szCs w:val="28"/>
        </w:rPr>
        <w:t>Оловянинской</w:t>
      </w:r>
      <w:proofErr w:type="spellEnd"/>
      <w:r>
        <w:rPr>
          <w:rFonts w:ascii="Times New Roman" w:hAnsi="Times New Roman" w:cs="Times New Roman"/>
          <w:sz w:val="28"/>
          <w:szCs w:val="28"/>
        </w:rPr>
        <w:t xml:space="preserve"> организации, в ППО </w:t>
      </w:r>
      <w:proofErr w:type="spellStart"/>
      <w:r>
        <w:rPr>
          <w:rFonts w:ascii="Times New Roman" w:hAnsi="Times New Roman" w:cs="Times New Roman"/>
          <w:sz w:val="28"/>
          <w:szCs w:val="28"/>
        </w:rPr>
        <w:t>ЗабГУ</w:t>
      </w:r>
      <w:proofErr w:type="spellEnd"/>
      <w:r>
        <w:rPr>
          <w:rFonts w:ascii="Times New Roman" w:hAnsi="Times New Roman" w:cs="Times New Roman"/>
          <w:sz w:val="28"/>
          <w:szCs w:val="28"/>
        </w:rPr>
        <w:t xml:space="preserve"> члены профсоюза активно </w:t>
      </w:r>
      <w:proofErr w:type="spellStart"/>
      <w:r>
        <w:rPr>
          <w:rFonts w:ascii="Times New Roman" w:hAnsi="Times New Roman" w:cs="Times New Roman"/>
          <w:sz w:val="28"/>
          <w:szCs w:val="28"/>
        </w:rPr>
        <w:t>оздоравливаются</w:t>
      </w:r>
      <w:proofErr w:type="spellEnd"/>
      <w:r>
        <w:rPr>
          <w:rFonts w:ascii="Times New Roman" w:hAnsi="Times New Roman" w:cs="Times New Roman"/>
          <w:sz w:val="28"/>
          <w:szCs w:val="28"/>
        </w:rPr>
        <w:t xml:space="preserve"> в санаторно-курортных учреждениях Забайкальского края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ропагандируется выезд на природу, летом  120 чел. воспользовались такой возможностью. В </w:t>
      </w:r>
      <w:proofErr w:type="spellStart"/>
      <w:r>
        <w:rPr>
          <w:rFonts w:ascii="Times New Roman" w:hAnsi="Times New Roman" w:cs="Times New Roman"/>
          <w:sz w:val="28"/>
          <w:szCs w:val="28"/>
        </w:rPr>
        <w:t>Улетовском</w:t>
      </w:r>
      <w:proofErr w:type="spellEnd"/>
      <w:r>
        <w:rPr>
          <w:rFonts w:ascii="Times New Roman" w:hAnsi="Times New Roman" w:cs="Times New Roman"/>
          <w:sz w:val="28"/>
          <w:szCs w:val="28"/>
        </w:rPr>
        <w:t xml:space="preserve"> районе для 70 чел. был организован выезд в заповедные места.   </w:t>
      </w:r>
    </w:p>
    <w:p w:rsidR="00590F6A" w:rsidRDefault="00590F6A" w:rsidP="00590F6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2018 году членами профсоюза  было приобретено 146 детских путёвок в оздоровительные лагеря.  Самое большое количество льготных детских путёвок получили члены профсоюза  ППО сотрудников </w:t>
      </w:r>
      <w:proofErr w:type="spellStart"/>
      <w:r>
        <w:rPr>
          <w:rFonts w:ascii="Times New Roman" w:hAnsi="Times New Roman" w:cs="Times New Roman"/>
          <w:sz w:val="28"/>
          <w:szCs w:val="28"/>
        </w:rPr>
        <w:t>ЗабГУ</w:t>
      </w:r>
      <w:proofErr w:type="spellEnd"/>
      <w:r>
        <w:rPr>
          <w:rFonts w:ascii="Times New Roman" w:hAnsi="Times New Roman" w:cs="Times New Roman"/>
          <w:sz w:val="28"/>
          <w:szCs w:val="28"/>
        </w:rPr>
        <w:t xml:space="preserve"> (49 шт.),  Читинской городской организации (22 шт.), </w:t>
      </w:r>
      <w:proofErr w:type="spellStart"/>
      <w:r>
        <w:rPr>
          <w:rFonts w:ascii="Times New Roman" w:hAnsi="Times New Roman" w:cs="Times New Roman"/>
          <w:sz w:val="28"/>
          <w:szCs w:val="28"/>
        </w:rPr>
        <w:t>Акшинской</w:t>
      </w:r>
      <w:proofErr w:type="spellEnd"/>
      <w:r>
        <w:rPr>
          <w:rFonts w:ascii="Times New Roman" w:hAnsi="Times New Roman" w:cs="Times New Roman"/>
          <w:sz w:val="28"/>
          <w:szCs w:val="28"/>
        </w:rPr>
        <w:t xml:space="preserve"> (7шт.),  </w:t>
      </w:r>
      <w:proofErr w:type="spellStart"/>
      <w:r>
        <w:rPr>
          <w:rFonts w:ascii="Times New Roman" w:hAnsi="Times New Roman" w:cs="Times New Roman"/>
          <w:sz w:val="28"/>
          <w:szCs w:val="28"/>
        </w:rPr>
        <w:t>Шилкинской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(7 шт.), Читинской (7шт.), </w:t>
      </w:r>
      <w:proofErr w:type="spellStart"/>
      <w:proofErr w:type="gramStart"/>
      <w:r>
        <w:rPr>
          <w:rFonts w:ascii="Times New Roman" w:hAnsi="Times New Roman" w:cs="Times New Roman"/>
          <w:sz w:val="28"/>
          <w:szCs w:val="28"/>
        </w:rPr>
        <w:t>Петровск-Забайкальской</w:t>
      </w:r>
      <w:proofErr w:type="spellEnd"/>
      <w:proofErr w:type="gramEnd"/>
      <w:r>
        <w:rPr>
          <w:rFonts w:ascii="Times New Roman" w:hAnsi="Times New Roman" w:cs="Times New Roman"/>
          <w:sz w:val="28"/>
          <w:szCs w:val="28"/>
        </w:rPr>
        <w:t xml:space="preserve"> (8 шт.)  районных организаций.</w:t>
      </w:r>
    </w:p>
    <w:p w:rsidR="00590F6A" w:rsidRDefault="00590F6A" w:rsidP="00590F6A">
      <w:pPr>
        <w:spacing w:after="0"/>
        <w:ind w:right="-143"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ряде местных организаций Профсоюза прошли спартакиады, </w:t>
      </w:r>
      <w:proofErr w:type="spellStart"/>
      <w:r>
        <w:rPr>
          <w:rFonts w:ascii="Times New Roman" w:hAnsi="Times New Roman" w:cs="Times New Roman"/>
          <w:sz w:val="28"/>
          <w:szCs w:val="28"/>
        </w:rPr>
        <w:t>турслёты</w:t>
      </w:r>
      <w:proofErr w:type="spellEnd"/>
      <w:r>
        <w:rPr>
          <w:rFonts w:ascii="Times New Roman" w:hAnsi="Times New Roman" w:cs="Times New Roman"/>
          <w:sz w:val="28"/>
          <w:szCs w:val="28"/>
        </w:rPr>
        <w:t xml:space="preserve">, дни здоровья, коллективные выезды на природу. В Агинской, </w:t>
      </w:r>
      <w:proofErr w:type="spellStart"/>
      <w:r>
        <w:rPr>
          <w:rFonts w:ascii="Times New Roman" w:hAnsi="Times New Roman" w:cs="Times New Roman"/>
          <w:sz w:val="28"/>
          <w:szCs w:val="28"/>
        </w:rPr>
        <w:t>Улётовской</w:t>
      </w:r>
      <w:proofErr w:type="spellEnd"/>
      <w:r>
        <w:rPr>
          <w:rFonts w:ascii="Times New Roman" w:hAnsi="Times New Roman" w:cs="Times New Roman"/>
          <w:sz w:val="28"/>
          <w:szCs w:val="28"/>
        </w:rPr>
        <w:t>, Читинской  районных, Читинской городской организациях пропагандируются коллективные выезды на природу</w:t>
      </w:r>
      <w:proofErr w:type="gramStart"/>
      <w:r>
        <w:rPr>
          <w:rFonts w:ascii="Times New Roman" w:hAnsi="Times New Roman" w:cs="Times New Roman"/>
          <w:sz w:val="28"/>
          <w:szCs w:val="28"/>
        </w:rPr>
        <w:t xml:space="preserve"> .</w:t>
      </w:r>
      <w:proofErr w:type="gramEnd"/>
    </w:p>
    <w:p w:rsidR="00590F6A" w:rsidRPr="00590F6A" w:rsidRDefault="00590F6A" w:rsidP="00590F6A">
      <w:pPr>
        <w:spacing w:after="0"/>
        <w:ind w:right="-143"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15  муниципальных районах края, в </w:t>
      </w:r>
      <w:proofErr w:type="spellStart"/>
      <w:r>
        <w:rPr>
          <w:rFonts w:ascii="Times New Roman" w:hAnsi="Times New Roman" w:cs="Times New Roman"/>
          <w:sz w:val="28"/>
          <w:szCs w:val="28"/>
        </w:rPr>
        <w:t>ЗабГУ</w:t>
      </w:r>
      <w:proofErr w:type="spellEnd"/>
      <w:r>
        <w:rPr>
          <w:rFonts w:ascii="Times New Roman" w:hAnsi="Times New Roman" w:cs="Times New Roman"/>
          <w:sz w:val="28"/>
          <w:szCs w:val="28"/>
        </w:rPr>
        <w:t xml:space="preserve">  прошли спартакиады  работников образования, организованные районными комитетами и профкомами первичных организаций Профсоюза. Всего в спартакиадах приняло участие 2785 человек. Самые массовые спартакиады прошли в Агинском (1400 чел.),   </w:t>
      </w:r>
      <w:proofErr w:type="spellStart"/>
      <w:r>
        <w:rPr>
          <w:rFonts w:ascii="Times New Roman" w:hAnsi="Times New Roman" w:cs="Times New Roman"/>
          <w:sz w:val="28"/>
          <w:szCs w:val="28"/>
        </w:rPr>
        <w:t>Улётовском</w:t>
      </w:r>
      <w:proofErr w:type="spellEnd"/>
      <w:r>
        <w:rPr>
          <w:rFonts w:ascii="Times New Roman" w:hAnsi="Times New Roman" w:cs="Times New Roman"/>
          <w:sz w:val="28"/>
          <w:szCs w:val="28"/>
        </w:rPr>
        <w:t xml:space="preserve"> (150 чел.), </w:t>
      </w:r>
      <w:proofErr w:type="spellStart"/>
      <w:r>
        <w:rPr>
          <w:rFonts w:ascii="Times New Roman" w:hAnsi="Times New Roman" w:cs="Times New Roman"/>
          <w:sz w:val="28"/>
          <w:szCs w:val="28"/>
        </w:rPr>
        <w:t>Борзинском</w:t>
      </w:r>
      <w:proofErr w:type="spellEnd"/>
      <w:r>
        <w:rPr>
          <w:rFonts w:ascii="Times New Roman" w:hAnsi="Times New Roman" w:cs="Times New Roman"/>
          <w:sz w:val="28"/>
          <w:szCs w:val="28"/>
        </w:rPr>
        <w:t xml:space="preserve"> (177 чел.), Нерчинском (110 чел.), </w:t>
      </w:r>
      <w:proofErr w:type="spellStart"/>
      <w:r>
        <w:rPr>
          <w:rFonts w:ascii="Times New Roman" w:hAnsi="Times New Roman" w:cs="Times New Roman"/>
          <w:sz w:val="28"/>
          <w:szCs w:val="28"/>
        </w:rPr>
        <w:t>Оловянинском</w:t>
      </w:r>
      <w:proofErr w:type="spellEnd"/>
      <w:r>
        <w:rPr>
          <w:rFonts w:ascii="Times New Roman" w:hAnsi="Times New Roman" w:cs="Times New Roman"/>
          <w:sz w:val="28"/>
          <w:szCs w:val="28"/>
        </w:rPr>
        <w:t xml:space="preserve"> (220 чел.), </w:t>
      </w:r>
      <w:proofErr w:type="spellStart"/>
      <w:r>
        <w:rPr>
          <w:rFonts w:ascii="Times New Roman" w:hAnsi="Times New Roman" w:cs="Times New Roman"/>
          <w:sz w:val="28"/>
          <w:szCs w:val="28"/>
        </w:rPr>
        <w:t>Улетовском</w:t>
      </w:r>
      <w:proofErr w:type="spellEnd"/>
      <w:r>
        <w:rPr>
          <w:rFonts w:ascii="Times New Roman" w:hAnsi="Times New Roman" w:cs="Times New Roman"/>
          <w:sz w:val="28"/>
          <w:szCs w:val="28"/>
        </w:rPr>
        <w:t xml:space="preserve"> (130 чел.), Читинском (117 чел.), </w:t>
      </w:r>
      <w:proofErr w:type="spellStart"/>
      <w:r>
        <w:rPr>
          <w:rFonts w:ascii="Times New Roman" w:hAnsi="Times New Roman" w:cs="Times New Roman"/>
          <w:sz w:val="28"/>
          <w:szCs w:val="28"/>
        </w:rPr>
        <w:t>Шелопугинской</w:t>
      </w:r>
      <w:proofErr w:type="spellEnd"/>
      <w:r>
        <w:rPr>
          <w:rFonts w:ascii="Times New Roman" w:hAnsi="Times New Roman" w:cs="Times New Roman"/>
          <w:sz w:val="28"/>
          <w:szCs w:val="28"/>
        </w:rPr>
        <w:t xml:space="preserve"> (71 чел.), г</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ите (155 чел.) и   ППО сотрудников </w:t>
      </w:r>
      <w:proofErr w:type="spellStart"/>
      <w:r>
        <w:rPr>
          <w:rFonts w:ascii="Times New Roman" w:hAnsi="Times New Roman" w:cs="Times New Roman"/>
          <w:sz w:val="28"/>
          <w:szCs w:val="28"/>
        </w:rPr>
        <w:t>ЗабГУ</w:t>
      </w:r>
      <w:proofErr w:type="spellEnd"/>
      <w:r>
        <w:rPr>
          <w:rFonts w:ascii="Times New Roman" w:hAnsi="Times New Roman" w:cs="Times New Roman"/>
          <w:sz w:val="28"/>
          <w:szCs w:val="28"/>
        </w:rPr>
        <w:t xml:space="preserve"> (160 чел.).  На эти цели было выделено 1060,8 тыс. профсоюзных средств. </w:t>
      </w:r>
    </w:p>
    <w:p w:rsidR="00F65CCF" w:rsidRDefault="00590F6A" w:rsidP="00590F6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B03D8">
        <w:rPr>
          <w:rFonts w:ascii="Times New Roman" w:hAnsi="Times New Roman" w:cs="Times New Roman"/>
          <w:sz w:val="28"/>
          <w:szCs w:val="28"/>
        </w:rPr>
        <w:t xml:space="preserve">            </w:t>
      </w:r>
    </w:p>
    <w:p w:rsidR="00EE6F5B" w:rsidRPr="00E503F2" w:rsidRDefault="00C11517" w:rsidP="008F128F">
      <w:pPr>
        <w:tabs>
          <w:tab w:val="left" w:pos="9178"/>
        </w:tabs>
        <w:ind w:right="-143" w:firstLine="567"/>
        <w:jc w:val="center"/>
        <w:rPr>
          <w:rFonts w:ascii="Times New Roman" w:hAnsi="Times New Roman" w:cs="Times New Roman"/>
          <w:b/>
          <w:sz w:val="28"/>
          <w:szCs w:val="28"/>
        </w:rPr>
      </w:pPr>
      <w:r w:rsidRPr="00C11517">
        <w:rPr>
          <w:rFonts w:ascii="Times New Roman" w:hAnsi="Times New Roman" w:cs="Times New Roman"/>
          <w:b/>
          <w:sz w:val="28"/>
          <w:szCs w:val="28"/>
        </w:rPr>
        <w:t>И</w:t>
      </w:r>
      <w:r>
        <w:rPr>
          <w:rFonts w:ascii="Times New Roman" w:hAnsi="Times New Roman" w:cs="Times New Roman"/>
          <w:b/>
          <w:sz w:val="28"/>
          <w:szCs w:val="28"/>
        </w:rPr>
        <w:t>НФОРМАЦИОННАЯ РАБОТА</w:t>
      </w:r>
    </w:p>
    <w:p w:rsidR="00E503F2" w:rsidRDefault="00E503F2" w:rsidP="008F128F">
      <w:pPr>
        <w:shd w:val="clear" w:color="auto" w:fill="FFFFFF"/>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2018 году краевая организация продолжила деятельность по информационно-аналитической работе, расширению информационного пространства краевой организации Профсоюза на основе использования современных технологий и укреплению позитивного имиджа краевой организации и Общероссийского Профсоюза образования. </w:t>
      </w:r>
    </w:p>
    <w:p w:rsidR="00E503F2" w:rsidRDefault="00E503F2" w:rsidP="008F128F">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Вопросы совершенствования информационной работы находились под контролем президиума краевой организации. За год на его заседаниях было принято 6 постановлений, касающихся этой работы, в том числе: о подписке на газету «Мой профсоюз», об итогах Года профсоюзного PR-движения, о практике работы по информационному сопровождению деятельности первичных профсоюзных организаций Петровск-Забайкальской районной организации, о приобретении техники для </w:t>
      </w:r>
      <w:proofErr w:type="spellStart"/>
      <w:r>
        <w:rPr>
          <w:rFonts w:ascii="Times New Roman" w:eastAsia="Times New Roman" w:hAnsi="Times New Roman" w:cs="Times New Roman"/>
          <w:sz w:val="28"/>
          <w:szCs w:val="28"/>
        </w:rPr>
        <w:t>Балейской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Ононской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Шилкинской</w:t>
      </w:r>
      <w:proofErr w:type="spellEnd"/>
      <w:r>
        <w:rPr>
          <w:rFonts w:ascii="Times New Roman" w:eastAsia="Times New Roman" w:hAnsi="Times New Roman" w:cs="Times New Roman"/>
          <w:sz w:val="28"/>
          <w:szCs w:val="28"/>
        </w:rPr>
        <w:t xml:space="preserve"> районных организаций.  </w:t>
      </w:r>
    </w:p>
    <w:p w:rsidR="00F65CCF" w:rsidRDefault="00E503F2" w:rsidP="008F128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t xml:space="preserve"> Основным информационным ресурсом краевой организации остается сайт </w:t>
      </w:r>
      <w:proofErr w:type="spellStart"/>
      <w:r>
        <w:rPr>
          <w:rFonts w:ascii="Times New Roman" w:hAnsi="Times New Roman" w:cs="Times New Roman"/>
          <w:sz w:val="28"/>
          <w:szCs w:val="28"/>
          <w:lang w:val="en-US"/>
        </w:rPr>
        <w:t>zabprofobr</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F65CCF">
        <w:rPr>
          <w:rFonts w:ascii="Times New Roman" w:hAnsi="Times New Roman" w:cs="Times New Roman"/>
          <w:sz w:val="28"/>
          <w:szCs w:val="28"/>
        </w:rPr>
        <w:t>,</w:t>
      </w:r>
      <w:r>
        <w:rPr>
          <w:rFonts w:ascii="Times New Roman" w:hAnsi="Times New Roman" w:cs="Times New Roman"/>
          <w:sz w:val="28"/>
          <w:szCs w:val="28"/>
        </w:rPr>
        <w:t xml:space="preserve"> на котором ежедневно размещаются новости, методические материалы, комментарии по всем направлениям профсоюзной деятельности. Регулярно информируют о своей работе Нерчинская, Читинская городская, </w:t>
      </w:r>
      <w:proofErr w:type="spellStart"/>
      <w:r>
        <w:rPr>
          <w:rFonts w:ascii="Times New Roman" w:hAnsi="Times New Roman" w:cs="Times New Roman"/>
          <w:sz w:val="28"/>
          <w:szCs w:val="28"/>
        </w:rPr>
        <w:t>Оловяннинская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Борзинская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Приарунская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Могойтуйские</w:t>
      </w:r>
      <w:proofErr w:type="spellEnd"/>
      <w:r>
        <w:rPr>
          <w:rFonts w:ascii="Times New Roman" w:hAnsi="Times New Roman" w:cs="Times New Roman"/>
          <w:sz w:val="28"/>
          <w:szCs w:val="28"/>
        </w:rPr>
        <w:t xml:space="preserve"> местные организации, первичная организация </w:t>
      </w:r>
      <w:r w:rsidR="00F65CCF">
        <w:rPr>
          <w:rFonts w:ascii="Times New Roman" w:hAnsi="Times New Roman" w:cs="Times New Roman"/>
          <w:sz w:val="28"/>
          <w:szCs w:val="28"/>
        </w:rPr>
        <w:t xml:space="preserve">аппарата комитета </w:t>
      </w:r>
      <w:r>
        <w:rPr>
          <w:rFonts w:ascii="Times New Roman" w:hAnsi="Times New Roman" w:cs="Times New Roman"/>
          <w:sz w:val="28"/>
          <w:szCs w:val="28"/>
        </w:rPr>
        <w:t xml:space="preserve">краевой организации Профсоюза. </w:t>
      </w:r>
    </w:p>
    <w:p w:rsidR="00E503F2" w:rsidRDefault="00F65CCF" w:rsidP="008F128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03F2">
        <w:rPr>
          <w:rFonts w:ascii="Times New Roman" w:hAnsi="Times New Roman" w:cs="Times New Roman"/>
          <w:sz w:val="28"/>
          <w:szCs w:val="28"/>
        </w:rPr>
        <w:t xml:space="preserve">Крайком Профсоюза регулярно проводит мониторинг страниц местных и первичных организаций, но, очевидно, это недостаточно для повышения качества их содержания, назрела необходимость объявить конкурс на лучшую профсоюзную страницу организаций.  </w:t>
      </w:r>
    </w:p>
    <w:p w:rsidR="00E503F2" w:rsidRDefault="00E503F2" w:rsidP="008F128F">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t>В целях обеспечения информационной открытости и прозрачности в деятельности профсоюзных организаций на сайте создан раздел «Публичный отчет», в котором размещены отчеты 23 территориальных и первичных организаций Профсоюза.</w:t>
      </w:r>
      <w:r>
        <w:rPr>
          <w:rFonts w:ascii="Times New Roman" w:hAnsi="Times New Roman" w:cs="Times New Roman"/>
          <w:sz w:val="28"/>
          <w:szCs w:val="28"/>
        </w:rPr>
        <w:tab/>
        <w:t xml:space="preserve"> </w:t>
      </w:r>
    </w:p>
    <w:p w:rsidR="00E503F2" w:rsidRDefault="00E503F2" w:rsidP="008F128F">
      <w:pPr>
        <w:shd w:val="clear" w:color="auto" w:fill="FFFFFF"/>
        <w:spacing w:after="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 Выросло представительство краевой организации в социальных сетях. В сообществах организации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(официальные группы краевой организации Профсоюза и Совета молодых педагогов) и «Одноклассники» (группа краевой организации Профсоюза) состоит более 408 человек (за год выросло более чем вдвое). </w:t>
      </w:r>
      <w:r>
        <w:rPr>
          <w:rFonts w:ascii="Times New Roman" w:hAnsi="Times New Roman" w:cs="Times New Roman"/>
          <w:sz w:val="28"/>
          <w:szCs w:val="28"/>
          <w:shd w:val="clear" w:color="auto" w:fill="FFFFFF"/>
        </w:rPr>
        <w:t xml:space="preserve">Назрела необходимость создания тематических групп организации и в </w:t>
      </w:r>
      <w:proofErr w:type="spellStart"/>
      <w:r>
        <w:rPr>
          <w:rFonts w:ascii="Times New Roman" w:hAnsi="Times New Roman" w:cs="Times New Roman"/>
          <w:sz w:val="28"/>
          <w:szCs w:val="28"/>
          <w:shd w:val="clear" w:color="auto" w:fill="FFFFFF"/>
        </w:rPr>
        <w:t>Фэйсбуке</w:t>
      </w:r>
      <w:proofErr w:type="spellEnd"/>
      <w:r>
        <w:rPr>
          <w:rFonts w:ascii="Times New Roman" w:hAnsi="Times New Roman" w:cs="Times New Roman"/>
          <w:sz w:val="28"/>
          <w:szCs w:val="28"/>
          <w:shd w:val="clear" w:color="auto" w:fill="FFFFFF"/>
        </w:rPr>
        <w:t xml:space="preserve"> для привлечения экспертов к внешней мониторингу и оценке проблем педагогического сообщества.</w:t>
      </w:r>
      <w:r>
        <w:rPr>
          <w:shd w:val="clear" w:color="auto" w:fill="FFFFFF"/>
        </w:rPr>
        <w:t xml:space="preserve"> </w:t>
      </w:r>
      <w:r>
        <w:rPr>
          <w:rFonts w:ascii="Times New Roman" w:hAnsi="Times New Roman" w:cs="Times New Roman"/>
          <w:sz w:val="28"/>
          <w:szCs w:val="28"/>
        </w:rPr>
        <w:t>В</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мессенджерах</w:t>
      </w:r>
      <w:proofErr w:type="spellEnd"/>
      <w:r>
        <w:rPr>
          <w:rFonts w:ascii="Times New Roman" w:eastAsia="Times New Roman" w:hAnsi="Times New Roman" w:cs="Times New Roman"/>
          <w:sz w:val="28"/>
          <w:szCs w:val="28"/>
        </w:rPr>
        <w:t xml:space="preserve"> (каналы коммуникаций) </w:t>
      </w:r>
      <w:proofErr w:type="spellStart"/>
      <w:r>
        <w:rPr>
          <w:rFonts w:ascii="Times New Roman" w:eastAsia="Times New Roman" w:hAnsi="Times New Roman" w:cs="Times New Roman"/>
          <w:sz w:val="28"/>
          <w:szCs w:val="28"/>
        </w:rPr>
        <w:t>Viber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WhatsApp</w:t>
      </w:r>
      <w:proofErr w:type="spellEnd"/>
      <w:r>
        <w:rPr>
          <w:rFonts w:ascii="Times New Roman" w:eastAsia="Times New Roman" w:hAnsi="Times New Roman" w:cs="Times New Roman"/>
          <w:sz w:val="28"/>
          <w:szCs w:val="28"/>
        </w:rPr>
        <w:t xml:space="preserve"> создано 3 группы: краевой организации, ассоциации молодых педагогов, координационного совета председателей ППО учреждений среднего профессионального образования. В них состоит 112 человек</w:t>
      </w:r>
      <w:r w:rsidR="00F65CCF">
        <w:rPr>
          <w:rFonts w:ascii="Times New Roman" w:eastAsia="Times New Roman" w:hAnsi="Times New Roman" w:cs="Times New Roman"/>
          <w:sz w:val="28"/>
          <w:szCs w:val="28"/>
        </w:rPr>
        <w:t>.</w:t>
      </w:r>
    </w:p>
    <w:p w:rsidR="00E503F2" w:rsidRDefault="00E503F2" w:rsidP="008F128F">
      <w:pPr>
        <w:pStyle w:val="a9"/>
        <w:shd w:val="clear" w:color="auto" w:fill="FFFFFF"/>
        <w:spacing w:before="0" w:beforeAutospacing="0" w:after="0" w:afterAutospacing="0" w:line="276" w:lineRule="auto"/>
        <w:jc w:val="both"/>
        <w:rPr>
          <w:sz w:val="28"/>
          <w:szCs w:val="28"/>
        </w:rPr>
      </w:pPr>
      <w:r>
        <w:rPr>
          <w:rFonts w:ascii="Arial" w:hAnsi="Arial" w:cs="Arial"/>
          <w:sz w:val="20"/>
          <w:szCs w:val="20"/>
          <w:shd w:val="clear" w:color="auto" w:fill="FFFFFF"/>
        </w:rPr>
        <w:tab/>
      </w:r>
      <w:r>
        <w:rPr>
          <w:sz w:val="28"/>
          <w:szCs w:val="28"/>
        </w:rPr>
        <w:t xml:space="preserve">С целью внедрения </w:t>
      </w:r>
      <w:proofErr w:type="gramStart"/>
      <w:r>
        <w:rPr>
          <w:sz w:val="28"/>
          <w:szCs w:val="28"/>
        </w:rPr>
        <w:t>новейших</w:t>
      </w:r>
      <w:proofErr w:type="gramEnd"/>
      <w:r>
        <w:rPr>
          <w:sz w:val="28"/>
          <w:szCs w:val="28"/>
        </w:rPr>
        <w:t xml:space="preserve"> информационно-коммуникационных технологии в практику профсоюзной работы </w:t>
      </w:r>
      <w:r>
        <w:rPr>
          <w:rFonts w:eastAsia="Calibri"/>
          <w:sz w:val="28"/>
          <w:szCs w:val="28"/>
        </w:rPr>
        <w:t xml:space="preserve">18 января была проведена пробная видеоконференция </w:t>
      </w:r>
      <w:r>
        <w:rPr>
          <w:sz w:val="28"/>
          <w:szCs w:val="28"/>
        </w:rPr>
        <w:t xml:space="preserve">«Итоги Года профсоюзного </w:t>
      </w:r>
      <w:r>
        <w:rPr>
          <w:sz w:val="28"/>
          <w:szCs w:val="28"/>
          <w:lang w:val="en-US"/>
        </w:rPr>
        <w:t>PR</w:t>
      </w:r>
      <w:r>
        <w:rPr>
          <w:sz w:val="28"/>
          <w:szCs w:val="28"/>
        </w:rPr>
        <w:t xml:space="preserve">-движения в Забайкальской краевой организации Общероссийского Профсоюза образования» с использованием системы видеоконференцсвязи Правительства Забайкальского края. </w:t>
      </w:r>
      <w:r>
        <w:rPr>
          <w:bCs/>
          <w:sz w:val="28"/>
          <w:szCs w:val="28"/>
        </w:rPr>
        <w:t>К диалогу приобщился</w:t>
      </w:r>
      <w:r>
        <w:rPr>
          <w:b/>
          <w:bCs/>
          <w:sz w:val="28"/>
          <w:szCs w:val="28"/>
        </w:rPr>
        <w:t xml:space="preserve"> </w:t>
      </w:r>
      <w:r>
        <w:rPr>
          <w:sz w:val="28"/>
          <w:szCs w:val="28"/>
        </w:rPr>
        <w:t>профсоюзный актив районных организаций, органов управления образованием, социальных партнеров. И, не смотря на неустойчивость связи с отдельными районами, обмен мнениями состоялся.</w:t>
      </w:r>
    </w:p>
    <w:p w:rsidR="00E503F2" w:rsidRDefault="00E503F2" w:rsidP="008F128F">
      <w:pPr>
        <w:spacing w:after="0"/>
        <w:jc w:val="both"/>
        <w:rPr>
          <w:rFonts w:ascii="Times New Roman" w:hAnsi="Times New Roman" w:cs="Times New Roman"/>
          <w:sz w:val="28"/>
          <w:szCs w:val="28"/>
        </w:rPr>
      </w:pPr>
      <w:r>
        <w:rPr>
          <w:rFonts w:ascii="Times New Roman" w:hAnsi="Times New Roman" w:cs="Times New Roman"/>
          <w:sz w:val="28"/>
          <w:szCs w:val="28"/>
        </w:rPr>
        <w:tab/>
        <w:t xml:space="preserve"> Для привлечения информационных партнеров к освещению деятельности краевой организации были подготовлены пресс-релизы  о помощи Профсоюза пострадавшим от наводнения, о позиции Профсоюза по пенсионной реформе, о пленуме по охране труда и здоровья работников образования, о слете председателей первичных профсоюзных организаций, о 100-летии профсоюзного педагогического движения и др.</w:t>
      </w:r>
    </w:p>
    <w:p w:rsidR="00E503F2" w:rsidRDefault="00E503F2" w:rsidP="008F128F">
      <w:pPr>
        <w:spacing w:after="0"/>
        <w:jc w:val="both"/>
        <w:outlineLvl w:val="0"/>
        <w:rPr>
          <w:rFonts w:ascii="Times New Roman" w:eastAsia="Times New Roman" w:hAnsi="Times New Roman" w:cs="Times New Roman"/>
          <w:kern w:val="36"/>
          <w:sz w:val="28"/>
          <w:szCs w:val="28"/>
        </w:rPr>
      </w:pPr>
      <w:r>
        <w:rPr>
          <w:rFonts w:ascii="Times New Roman" w:hAnsi="Times New Roman" w:cs="Times New Roman"/>
          <w:sz w:val="28"/>
          <w:szCs w:val="28"/>
        </w:rPr>
        <w:tab/>
        <w:t xml:space="preserve"> </w:t>
      </w:r>
      <w:r>
        <w:rPr>
          <w:rFonts w:ascii="Times New Roman" w:eastAsia="Times New Roman" w:hAnsi="Times New Roman" w:cs="Times New Roman"/>
          <w:sz w:val="28"/>
          <w:szCs w:val="28"/>
        </w:rPr>
        <w:t>Работа краевой организации, проблемы забайкальского у</w:t>
      </w:r>
      <w:r w:rsidR="00F65CCF">
        <w:rPr>
          <w:rFonts w:ascii="Times New Roman" w:eastAsia="Times New Roman" w:hAnsi="Times New Roman" w:cs="Times New Roman"/>
          <w:sz w:val="28"/>
          <w:szCs w:val="28"/>
        </w:rPr>
        <w:t>чительства не раз в течение 2018</w:t>
      </w:r>
      <w:r>
        <w:rPr>
          <w:rFonts w:ascii="Times New Roman" w:eastAsia="Times New Roman" w:hAnsi="Times New Roman" w:cs="Times New Roman"/>
          <w:sz w:val="28"/>
          <w:szCs w:val="28"/>
        </w:rPr>
        <w:t xml:space="preserve"> года освещались на страницах всероссийских профсоюзных печатных изданий. В газету «Мой профсоюз» было подг</w:t>
      </w:r>
      <w:r w:rsidR="00F65CCF">
        <w:rPr>
          <w:rFonts w:ascii="Times New Roman" w:eastAsia="Times New Roman" w:hAnsi="Times New Roman" w:cs="Times New Roman"/>
          <w:sz w:val="28"/>
          <w:szCs w:val="28"/>
        </w:rPr>
        <w:t>отовлено 5 материалов, из них 3</w:t>
      </w:r>
      <w:r>
        <w:rPr>
          <w:rFonts w:ascii="Times New Roman" w:eastAsia="Times New Roman" w:hAnsi="Times New Roman" w:cs="Times New Roman"/>
          <w:sz w:val="28"/>
          <w:szCs w:val="28"/>
        </w:rPr>
        <w:t xml:space="preserve"> опубликованы, 5 тематических публикаций подготовлено вместе с редакцией газеты «Профсоюзы </w:t>
      </w:r>
      <w:r>
        <w:rPr>
          <w:rFonts w:ascii="Times New Roman" w:eastAsia="Times New Roman" w:hAnsi="Times New Roman" w:cs="Times New Roman"/>
          <w:sz w:val="28"/>
          <w:szCs w:val="28"/>
        </w:rPr>
        <w:lastRenderedPageBreak/>
        <w:t xml:space="preserve">Забайкалья». 3 материала о краевой организации опубликованы  в газетах «Читинское обозрение», «Земля», «Эффект». </w:t>
      </w:r>
      <w:r>
        <w:rPr>
          <w:rFonts w:ascii="Times New Roman" w:eastAsia="Times New Roman" w:hAnsi="Times New Roman" w:cs="Times New Roman"/>
          <w:kern w:val="36"/>
          <w:sz w:val="28"/>
          <w:szCs w:val="28"/>
        </w:rPr>
        <w:t xml:space="preserve">Региональной организацией были подготовлены очерки об активных членах Профсоюза: </w:t>
      </w:r>
      <w:proofErr w:type="gramStart"/>
      <w:r>
        <w:rPr>
          <w:rFonts w:ascii="Times New Roman" w:eastAsia="Times New Roman" w:hAnsi="Times New Roman" w:cs="Times New Roman"/>
          <w:kern w:val="36"/>
          <w:sz w:val="28"/>
          <w:szCs w:val="28"/>
        </w:rPr>
        <w:t>Николае</w:t>
      </w:r>
      <w:proofErr w:type="gramEnd"/>
      <w:r>
        <w:rPr>
          <w:rFonts w:ascii="Times New Roman" w:eastAsia="Times New Roman" w:hAnsi="Times New Roman" w:cs="Times New Roman"/>
          <w:kern w:val="36"/>
          <w:sz w:val="28"/>
          <w:szCs w:val="28"/>
        </w:rPr>
        <w:t xml:space="preserve"> Кондратьевиче Куприянове, </w:t>
      </w:r>
      <w:proofErr w:type="spellStart"/>
      <w:r>
        <w:rPr>
          <w:rFonts w:ascii="Times New Roman" w:eastAsia="Times New Roman" w:hAnsi="Times New Roman" w:cs="Times New Roman"/>
          <w:kern w:val="36"/>
          <w:sz w:val="28"/>
          <w:szCs w:val="28"/>
        </w:rPr>
        <w:t>Алдаре</w:t>
      </w:r>
      <w:proofErr w:type="spellEnd"/>
      <w:r>
        <w:rPr>
          <w:rFonts w:ascii="Times New Roman" w:eastAsia="Times New Roman" w:hAnsi="Times New Roman" w:cs="Times New Roman"/>
          <w:kern w:val="36"/>
          <w:sz w:val="28"/>
          <w:szCs w:val="28"/>
        </w:rPr>
        <w:t xml:space="preserve"> </w:t>
      </w:r>
      <w:proofErr w:type="spellStart"/>
      <w:r>
        <w:rPr>
          <w:rFonts w:ascii="Times New Roman" w:eastAsia="Times New Roman" w:hAnsi="Times New Roman" w:cs="Times New Roman"/>
          <w:kern w:val="36"/>
          <w:sz w:val="28"/>
          <w:szCs w:val="28"/>
        </w:rPr>
        <w:t>Дамдине</w:t>
      </w:r>
      <w:proofErr w:type="spellEnd"/>
      <w:r>
        <w:rPr>
          <w:rFonts w:ascii="Times New Roman" w:eastAsia="Times New Roman" w:hAnsi="Times New Roman" w:cs="Times New Roman"/>
          <w:kern w:val="36"/>
          <w:sz w:val="28"/>
          <w:szCs w:val="28"/>
        </w:rPr>
        <w:t xml:space="preserve">, </w:t>
      </w:r>
      <w:proofErr w:type="spellStart"/>
      <w:r>
        <w:rPr>
          <w:rFonts w:ascii="Times New Roman" w:eastAsia="Times New Roman" w:hAnsi="Times New Roman" w:cs="Times New Roman"/>
          <w:kern w:val="36"/>
          <w:sz w:val="28"/>
          <w:szCs w:val="28"/>
        </w:rPr>
        <w:t>Капиталине</w:t>
      </w:r>
      <w:proofErr w:type="spellEnd"/>
      <w:r>
        <w:rPr>
          <w:rFonts w:ascii="Times New Roman" w:eastAsia="Times New Roman" w:hAnsi="Times New Roman" w:cs="Times New Roman"/>
          <w:kern w:val="36"/>
          <w:sz w:val="28"/>
          <w:szCs w:val="28"/>
        </w:rPr>
        <w:t xml:space="preserve"> Ивановне </w:t>
      </w:r>
      <w:proofErr w:type="spellStart"/>
      <w:r>
        <w:rPr>
          <w:rFonts w:ascii="Times New Roman" w:eastAsia="Times New Roman" w:hAnsi="Times New Roman" w:cs="Times New Roman"/>
          <w:kern w:val="36"/>
          <w:sz w:val="28"/>
          <w:szCs w:val="28"/>
        </w:rPr>
        <w:t>Хлебниковой</w:t>
      </w:r>
      <w:proofErr w:type="spellEnd"/>
      <w:r>
        <w:rPr>
          <w:rFonts w:ascii="Times New Roman" w:eastAsia="Times New Roman" w:hAnsi="Times New Roman" w:cs="Times New Roman"/>
          <w:kern w:val="36"/>
          <w:sz w:val="28"/>
          <w:szCs w:val="28"/>
        </w:rPr>
        <w:t>. С целью знакомства членов Профсоюза с поэтическим творчеством тридцати современных забайкальских педагогов подготовлен и издан второй выпуск альманаха «Зажечь звезду….».</w:t>
      </w:r>
    </w:p>
    <w:p w:rsidR="00E503F2" w:rsidRDefault="00E503F2" w:rsidP="008F128F">
      <w:pPr>
        <w:spacing w:after="0"/>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ab/>
      </w:r>
      <w:r>
        <w:rPr>
          <w:rFonts w:ascii="Times New Roman" w:eastAsia="Times New Roman" w:hAnsi="Times New Roman" w:cs="Times New Roman"/>
          <w:sz w:val="28"/>
          <w:szCs w:val="28"/>
        </w:rPr>
        <w:t xml:space="preserve">Комментарии, интервью руководителей крайкома размещались на Читинском городском портале </w:t>
      </w:r>
      <w:proofErr w:type="spellStart"/>
      <w:proofErr w:type="gramStart"/>
      <w:r>
        <w:rPr>
          <w:rFonts w:ascii="Times New Roman" w:eastAsia="Times New Roman" w:hAnsi="Times New Roman" w:cs="Times New Roman"/>
          <w:kern w:val="36"/>
          <w:sz w:val="28"/>
          <w:szCs w:val="28"/>
        </w:rPr>
        <w:t>С</w:t>
      </w:r>
      <w:proofErr w:type="gramEnd"/>
      <w:r>
        <w:rPr>
          <w:rFonts w:ascii="Times New Roman" w:eastAsia="Times New Roman" w:hAnsi="Times New Roman" w:cs="Times New Roman"/>
          <w:kern w:val="36"/>
          <w:sz w:val="28"/>
          <w:szCs w:val="28"/>
        </w:rPr>
        <w:t>hita.ru</w:t>
      </w:r>
      <w:proofErr w:type="spellEnd"/>
      <w:r>
        <w:rPr>
          <w:rFonts w:ascii="Times New Roman" w:eastAsia="Times New Roman" w:hAnsi="Times New Roman" w:cs="Times New Roman"/>
          <w:kern w:val="36"/>
          <w:sz w:val="28"/>
          <w:szCs w:val="28"/>
        </w:rPr>
        <w:t>, сайте краевого Законодательного Собрания,  Новостях города без формата, на ГТРК Чита.</w:t>
      </w:r>
      <w:r>
        <w:rPr>
          <w:rFonts w:ascii="Times New Roman" w:eastAsia="Times New Roman" w:hAnsi="Times New Roman" w:cs="Times New Roman"/>
          <w:kern w:val="36"/>
          <w:sz w:val="28"/>
          <w:szCs w:val="28"/>
        </w:rPr>
        <w:tab/>
        <w:t xml:space="preserve">Деятельности </w:t>
      </w:r>
      <w:r>
        <w:rPr>
          <w:rFonts w:ascii="Times New Roman" w:eastAsia="Times New Roman" w:hAnsi="Times New Roman" w:cs="Times New Roman"/>
          <w:sz w:val="28"/>
          <w:szCs w:val="28"/>
        </w:rPr>
        <w:t xml:space="preserve">отраслевого Профсоюза по защите прав учителя, расширению информационного пространства Профсоюза способствовала газета Забайкальской краевой организации «Думы забайкальского учителя», два (четырех и </w:t>
      </w:r>
      <w:proofErr w:type="spellStart"/>
      <w:r>
        <w:rPr>
          <w:rFonts w:ascii="Times New Roman" w:eastAsia="Times New Roman" w:hAnsi="Times New Roman" w:cs="Times New Roman"/>
          <w:sz w:val="28"/>
          <w:szCs w:val="28"/>
        </w:rPr>
        <w:t>восьмиполосных</w:t>
      </w:r>
      <w:proofErr w:type="spellEnd"/>
      <w:r>
        <w:rPr>
          <w:rFonts w:ascii="Times New Roman" w:eastAsia="Times New Roman" w:hAnsi="Times New Roman" w:cs="Times New Roman"/>
          <w:sz w:val="28"/>
          <w:szCs w:val="28"/>
        </w:rPr>
        <w:t>) спец</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ыпуска были посвящены 100-летию профсоюзного педагогического движения и деятельности Ассоциации молодых педагогов Забайкальского края.  Впервые в журнале «Молодежь в Профсоюзе, загрузись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полной</w:t>
      </w:r>
      <w:proofErr w:type="gramEnd"/>
      <w:r>
        <w:rPr>
          <w:rFonts w:ascii="Times New Roman" w:eastAsia="Times New Roman" w:hAnsi="Times New Roman" w:cs="Times New Roman"/>
          <w:sz w:val="28"/>
          <w:szCs w:val="28"/>
        </w:rPr>
        <w:t>!» был обобщен опыт Летней профсоюзной Школы молодых педагогов «</w:t>
      </w:r>
      <w:proofErr w:type="spellStart"/>
      <w:r>
        <w:rPr>
          <w:rFonts w:ascii="Times New Roman" w:eastAsia="Times New Roman" w:hAnsi="Times New Roman" w:cs="Times New Roman"/>
          <w:sz w:val="28"/>
          <w:szCs w:val="28"/>
        </w:rPr>
        <w:t>Профсемья</w:t>
      </w:r>
      <w:proofErr w:type="spellEnd"/>
      <w:r>
        <w:rPr>
          <w:rFonts w:ascii="Times New Roman" w:eastAsia="Times New Roman" w:hAnsi="Times New Roman" w:cs="Times New Roman"/>
          <w:sz w:val="28"/>
          <w:szCs w:val="28"/>
        </w:rPr>
        <w:t xml:space="preserve">». </w:t>
      </w:r>
    </w:p>
    <w:p w:rsidR="00E503F2" w:rsidRDefault="00E503F2" w:rsidP="008F128F">
      <w:pPr>
        <w:spacing w:after="0"/>
        <w:jc w:val="both"/>
        <w:rPr>
          <w:rFonts w:ascii="Times New Roman" w:hAnsi="Times New Roman" w:cs="Times New Roman"/>
          <w:sz w:val="28"/>
          <w:szCs w:val="28"/>
        </w:rPr>
      </w:pPr>
      <w:r>
        <w:rPr>
          <w:rFonts w:ascii="Times New Roman" w:hAnsi="Times New Roman" w:cs="Times New Roman"/>
          <w:sz w:val="28"/>
          <w:szCs w:val="28"/>
        </w:rPr>
        <w:tab/>
        <w:t xml:space="preserve"> Вопросы совершенствования информационной работы регулярно освещались в рамках постоянно действующего семинара для председателей первичных организаций, выходящих на крайком. Проектной деятельности был  посвящен отдельный семинар для председателей районных и первичных организаций. Совместно со специалистом Федерации профсоюзов Забайкалья проведен семинар по основам информационной работы для председателей первичных организаций Петровск-Забайкальского района.</w:t>
      </w:r>
    </w:p>
    <w:p w:rsidR="00E503F2" w:rsidRDefault="00E503F2" w:rsidP="008F128F">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С целью мотивации профсоюзного членства, правового просвещения членов Профсоюза крайкомом выпущены 2 листовки, информационные бюллетени: «Педагогу об основах трудового законодательства» (серия «Юридическая консультация»), методические рекомендации по формированию системы оплаты труда работников общеобразовательных организаций, Порядок учета мнения представительного органа работников. Выпущены буклеты по вопросам получения налоговых вычетов на лечение и образование, по работе Ассоциации молодых педагогов.</w:t>
      </w:r>
    </w:p>
    <w:p w:rsidR="00E503F2" w:rsidRDefault="00E503F2" w:rsidP="008F128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 целью </w:t>
      </w:r>
      <w:r>
        <w:rPr>
          <w:rFonts w:ascii="Times New Roman" w:hAnsi="Times New Roman" w:cs="Times New Roman"/>
          <w:sz w:val="28"/>
          <w:szCs w:val="28"/>
          <w:shd w:val="clear" w:color="auto" w:fill="FFFFFF"/>
        </w:rPr>
        <w:t>приобщения к </w:t>
      </w:r>
      <w:r>
        <w:rPr>
          <w:rFonts w:ascii="Times New Roman" w:hAnsi="Times New Roman" w:cs="Times New Roman"/>
          <w:bCs/>
          <w:sz w:val="28"/>
          <w:szCs w:val="28"/>
          <w:shd w:val="clear" w:color="auto" w:fill="FFFFFF"/>
        </w:rPr>
        <w:t>корпоративной</w:t>
      </w:r>
      <w:r>
        <w:rPr>
          <w:rFonts w:ascii="Times New Roman" w:hAnsi="Times New Roman" w:cs="Times New Roman"/>
          <w:sz w:val="28"/>
          <w:szCs w:val="28"/>
          <w:shd w:val="clear" w:color="auto" w:fill="FFFFFF"/>
        </w:rPr>
        <w:t xml:space="preserve"> культуре профсоюзного актива выпущены блокноты с фотографиями и символами Профсоюза, карманные календари с логотипом «Год охраны труда», </w:t>
      </w:r>
      <w:r>
        <w:rPr>
          <w:rFonts w:ascii="Times New Roman" w:hAnsi="Times New Roman" w:cs="Times New Roman"/>
          <w:sz w:val="28"/>
          <w:szCs w:val="28"/>
        </w:rPr>
        <w:t>репортажный видеоролик о работе молодежной педагогической Школы Профсоюза в рамках молодежного образовательного форума «</w:t>
      </w:r>
      <w:proofErr w:type="spellStart"/>
      <w:proofErr w:type="gramStart"/>
      <w:r>
        <w:rPr>
          <w:rFonts w:ascii="Times New Roman" w:hAnsi="Times New Roman" w:cs="Times New Roman"/>
          <w:sz w:val="28"/>
          <w:szCs w:val="28"/>
        </w:rPr>
        <w:t>PRO</w:t>
      </w:r>
      <w:proofErr w:type="gramEnd"/>
      <w:r>
        <w:rPr>
          <w:rFonts w:ascii="Times New Roman" w:hAnsi="Times New Roman" w:cs="Times New Roman"/>
          <w:sz w:val="28"/>
          <w:szCs w:val="28"/>
        </w:rPr>
        <w:t>движение</w:t>
      </w:r>
      <w:proofErr w:type="spellEnd"/>
      <w:r>
        <w:rPr>
          <w:rFonts w:ascii="Times New Roman" w:hAnsi="Times New Roman" w:cs="Times New Roman"/>
          <w:sz w:val="28"/>
          <w:szCs w:val="28"/>
        </w:rPr>
        <w:t>».</w:t>
      </w:r>
    </w:p>
    <w:p w:rsidR="00E503F2" w:rsidRDefault="00E503F2" w:rsidP="008F128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ab/>
        <w:t xml:space="preserve"> Реализуя мероприятия по улучшению информационной работы в малочисленных профсоюзных организациях, крайком Профсоюза выделял дотации на подписку газеты «Мой профсоюз»  </w:t>
      </w:r>
      <w:proofErr w:type="spellStart"/>
      <w:r>
        <w:rPr>
          <w:rFonts w:ascii="Times New Roman" w:eastAsia="Times New Roman" w:hAnsi="Times New Roman" w:cs="Times New Roman"/>
          <w:sz w:val="28"/>
          <w:szCs w:val="28"/>
        </w:rPr>
        <w:t>Акшинской</w:t>
      </w:r>
      <w:proofErr w:type="spellEnd"/>
      <w:r>
        <w:rPr>
          <w:rFonts w:ascii="Times New Roman" w:eastAsia="Times New Roman" w:hAnsi="Times New Roman" w:cs="Times New Roman"/>
          <w:sz w:val="28"/>
          <w:szCs w:val="28"/>
        </w:rPr>
        <w:t xml:space="preserve"> районной организации. </w:t>
      </w:r>
      <w:r>
        <w:rPr>
          <w:rFonts w:ascii="Times New Roman" w:eastAsia="Times New Roman" w:hAnsi="Times New Roman" w:cs="Times New Roman"/>
          <w:sz w:val="28"/>
          <w:szCs w:val="28"/>
        </w:rPr>
        <w:tab/>
        <w:t xml:space="preserve"> В 2018 году расходы </w:t>
      </w:r>
      <w:r w:rsidR="003F5435">
        <w:rPr>
          <w:rFonts w:ascii="Times New Roman" w:eastAsia="Times New Roman" w:hAnsi="Times New Roman" w:cs="Times New Roman"/>
          <w:sz w:val="28"/>
          <w:szCs w:val="28"/>
        </w:rPr>
        <w:t>в краевой организации</w:t>
      </w:r>
      <w:r>
        <w:rPr>
          <w:rFonts w:ascii="Times New Roman" w:eastAsia="Times New Roman" w:hAnsi="Times New Roman" w:cs="Times New Roman"/>
          <w:sz w:val="28"/>
          <w:szCs w:val="28"/>
        </w:rPr>
        <w:t xml:space="preserve"> на инфо</w:t>
      </w:r>
      <w:r w:rsidR="00DF7CA0">
        <w:rPr>
          <w:rFonts w:ascii="Times New Roman" w:eastAsia="Times New Roman" w:hAnsi="Times New Roman" w:cs="Times New Roman"/>
          <w:sz w:val="28"/>
          <w:szCs w:val="28"/>
        </w:rPr>
        <w:t>рмационную работу составили  – 2 млн. 331</w:t>
      </w:r>
      <w:r>
        <w:rPr>
          <w:rFonts w:ascii="Times New Roman" w:eastAsia="Times New Roman" w:hAnsi="Times New Roman" w:cs="Times New Roman"/>
          <w:sz w:val="28"/>
          <w:szCs w:val="28"/>
        </w:rPr>
        <w:t xml:space="preserve"> тыс. руб.</w:t>
      </w:r>
      <w:r w:rsidR="003F5435">
        <w:rPr>
          <w:rFonts w:ascii="Times New Roman" w:eastAsia="Times New Roman" w:hAnsi="Times New Roman" w:cs="Times New Roman"/>
          <w:sz w:val="28"/>
          <w:szCs w:val="28"/>
        </w:rPr>
        <w:t>, из них 523, 7 тыс. руб.</w:t>
      </w:r>
      <w:r>
        <w:rPr>
          <w:rFonts w:ascii="Times New Roman" w:eastAsia="Times New Roman" w:hAnsi="Times New Roman" w:cs="Times New Roman"/>
          <w:sz w:val="28"/>
          <w:szCs w:val="28"/>
        </w:rPr>
        <w:t xml:space="preserve"> (3,09% от дохода)</w:t>
      </w:r>
      <w:r w:rsidR="00DF7CA0">
        <w:rPr>
          <w:rFonts w:ascii="Times New Roman" w:eastAsia="Times New Roman" w:hAnsi="Times New Roman" w:cs="Times New Roman"/>
          <w:sz w:val="28"/>
          <w:szCs w:val="28"/>
        </w:rPr>
        <w:t xml:space="preserve"> – из </w:t>
      </w:r>
      <w:r w:rsidR="003F5435">
        <w:rPr>
          <w:rFonts w:ascii="Times New Roman" w:eastAsia="Times New Roman" w:hAnsi="Times New Roman" w:cs="Times New Roman"/>
          <w:sz w:val="28"/>
          <w:szCs w:val="28"/>
        </w:rPr>
        <w:t xml:space="preserve"> бюджета комитета краевой организации.</w:t>
      </w:r>
      <w:r>
        <w:rPr>
          <w:rFonts w:ascii="Times New Roman" w:eastAsia="Times New Roman" w:hAnsi="Times New Roman" w:cs="Times New Roman"/>
          <w:sz w:val="28"/>
          <w:szCs w:val="28"/>
        </w:rPr>
        <w:t>.</w:t>
      </w:r>
    </w:p>
    <w:p w:rsidR="00442D74" w:rsidRDefault="00442D74" w:rsidP="008F128F">
      <w:pPr>
        <w:spacing w:after="0"/>
        <w:jc w:val="both"/>
        <w:rPr>
          <w:rFonts w:ascii="Times New Roman" w:eastAsia="Times New Roman" w:hAnsi="Times New Roman" w:cs="Times New Roman"/>
          <w:sz w:val="28"/>
          <w:szCs w:val="28"/>
        </w:rPr>
      </w:pPr>
    </w:p>
    <w:p w:rsidR="00442D74" w:rsidRDefault="00442D74" w:rsidP="008F128F">
      <w:pPr>
        <w:spacing w:after="0"/>
        <w:jc w:val="both"/>
        <w:rPr>
          <w:rFonts w:ascii="Times New Roman" w:eastAsia="Times New Roman" w:hAnsi="Times New Roman" w:cs="Times New Roman"/>
          <w:sz w:val="28"/>
          <w:szCs w:val="28"/>
        </w:rPr>
      </w:pPr>
    </w:p>
    <w:p w:rsidR="000967AF" w:rsidRPr="00216049" w:rsidRDefault="00E503F2" w:rsidP="008F128F">
      <w:pPr>
        <w:spacing w:after="0"/>
        <w:jc w:val="center"/>
        <w:rPr>
          <w:rFonts w:ascii="Times New Roman" w:hAnsi="Times New Roman" w:cs="Times New Roman"/>
          <w:b/>
          <w:sz w:val="28"/>
          <w:szCs w:val="28"/>
        </w:rPr>
      </w:pPr>
      <w:r w:rsidRPr="00216049">
        <w:rPr>
          <w:rFonts w:ascii="Times New Roman" w:hAnsi="Times New Roman" w:cs="Times New Roman"/>
          <w:b/>
          <w:sz w:val="28"/>
          <w:szCs w:val="28"/>
        </w:rPr>
        <w:t>М</w:t>
      </w:r>
      <w:r w:rsidR="00216049" w:rsidRPr="00216049">
        <w:rPr>
          <w:rFonts w:ascii="Times New Roman" w:hAnsi="Times New Roman" w:cs="Times New Roman"/>
          <w:b/>
          <w:sz w:val="28"/>
          <w:szCs w:val="28"/>
        </w:rPr>
        <w:t>ОЛОДЁЖЬ И ПРОФСОЮЗ – СТРАТЕГИЯ БУДУЩЕГО!</w:t>
      </w:r>
    </w:p>
    <w:p w:rsidR="003F5435" w:rsidRPr="00216049" w:rsidRDefault="003F5435" w:rsidP="008F128F">
      <w:pPr>
        <w:spacing w:after="0"/>
        <w:jc w:val="both"/>
        <w:rPr>
          <w:rFonts w:ascii="Times New Roman" w:hAnsi="Times New Roman" w:cs="Times New Roman"/>
          <w:b/>
          <w:sz w:val="28"/>
          <w:szCs w:val="28"/>
        </w:rPr>
      </w:pPr>
    </w:p>
    <w:p w:rsidR="000967AF" w:rsidRPr="000967AF" w:rsidRDefault="000967AF" w:rsidP="008F128F">
      <w:pPr>
        <w:ind w:firstLine="709"/>
        <w:contextualSpacing/>
        <w:jc w:val="both"/>
        <w:rPr>
          <w:rFonts w:ascii="Times New Roman" w:hAnsi="Times New Roman" w:cs="Times New Roman"/>
          <w:sz w:val="28"/>
          <w:szCs w:val="28"/>
        </w:rPr>
      </w:pPr>
      <w:r w:rsidRPr="000967AF">
        <w:rPr>
          <w:rFonts w:ascii="Times New Roman" w:hAnsi="Times New Roman" w:cs="Times New Roman"/>
          <w:sz w:val="28"/>
          <w:szCs w:val="28"/>
        </w:rPr>
        <w:t xml:space="preserve"> В 2018</w:t>
      </w:r>
      <w:r w:rsidR="003F5435">
        <w:rPr>
          <w:rFonts w:ascii="Times New Roman" w:hAnsi="Times New Roman" w:cs="Times New Roman"/>
          <w:sz w:val="28"/>
          <w:szCs w:val="28"/>
        </w:rPr>
        <w:t xml:space="preserve"> </w:t>
      </w:r>
      <w:r w:rsidRPr="000967AF">
        <w:rPr>
          <w:rFonts w:ascii="Times New Roman" w:hAnsi="Times New Roman" w:cs="Times New Roman"/>
          <w:sz w:val="28"/>
          <w:szCs w:val="28"/>
        </w:rPr>
        <w:t xml:space="preserve">г. </w:t>
      </w:r>
      <w:r w:rsidR="003F5435">
        <w:rPr>
          <w:rFonts w:ascii="Times New Roman" w:hAnsi="Times New Roman" w:cs="Times New Roman"/>
          <w:sz w:val="28"/>
          <w:szCs w:val="28"/>
        </w:rPr>
        <w:t xml:space="preserve">комитет краевой организации Профсоюза совместно с </w:t>
      </w:r>
      <w:r w:rsidRPr="000967AF">
        <w:rPr>
          <w:rFonts w:ascii="Times New Roman" w:hAnsi="Times New Roman" w:cs="Times New Roman"/>
          <w:sz w:val="28"/>
          <w:szCs w:val="28"/>
        </w:rPr>
        <w:t>Совет</w:t>
      </w:r>
      <w:r w:rsidR="003F5435">
        <w:rPr>
          <w:rFonts w:ascii="Times New Roman" w:hAnsi="Times New Roman" w:cs="Times New Roman"/>
          <w:sz w:val="28"/>
          <w:szCs w:val="28"/>
        </w:rPr>
        <w:t>ом</w:t>
      </w:r>
      <w:r w:rsidRPr="000967AF">
        <w:rPr>
          <w:rFonts w:ascii="Times New Roman" w:hAnsi="Times New Roman" w:cs="Times New Roman"/>
          <w:sz w:val="28"/>
          <w:szCs w:val="28"/>
        </w:rPr>
        <w:t xml:space="preserve"> Ассоциации молодых педагогов </w:t>
      </w:r>
      <w:r w:rsidR="003F5435">
        <w:rPr>
          <w:rFonts w:ascii="Times New Roman" w:hAnsi="Times New Roman" w:cs="Times New Roman"/>
          <w:sz w:val="28"/>
          <w:szCs w:val="28"/>
        </w:rPr>
        <w:t xml:space="preserve">края </w:t>
      </w:r>
      <w:r w:rsidRPr="000967AF">
        <w:rPr>
          <w:rFonts w:ascii="Times New Roman" w:hAnsi="Times New Roman" w:cs="Times New Roman"/>
          <w:sz w:val="28"/>
          <w:szCs w:val="28"/>
        </w:rPr>
        <w:t xml:space="preserve">проводил работу по реализации  краевой </w:t>
      </w:r>
      <w:r w:rsidR="003F5435">
        <w:rPr>
          <w:rFonts w:ascii="Times New Roman" w:hAnsi="Times New Roman" w:cs="Times New Roman"/>
          <w:sz w:val="28"/>
          <w:szCs w:val="28"/>
        </w:rPr>
        <w:t xml:space="preserve">профсоюзной </w:t>
      </w:r>
      <w:r w:rsidRPr="000967AF">
        <w:rPr>
          <w:rFonts w:ascii="Times New Roman" w:hAnsi="Times New Roman" w:cs="Times New Roman"/>
          <w:sz w:val="28"/>
          <w:szCs w:val="28"/>
        </w:rPr>
        <w:t xml:space="preserve">Программы работы  с молодыми педагогами «Профсоюз-территория успеха!». </w:t>
      </w:r>
    </w:p>
    <w:p w:rsidR="000967AF" w:rsidRPr="000967AF" w:rsidRDefault="000967AF" w:rsidP="008F128F">
      <w:pPr>
        <w:contextualSpacing/>
        <w:jc w:val="both"/>
        <w:rPr>
          <w:rFonts w:ascii="Times New Roman" w:hAnsi="Times New Roman" w:cs="Times New Roman"/>
          <w:sz w:val="28"/>
          <w:szCs w:val="28"/>
        </w:rPr>
      </w:pPr>
      <w:r w:rsidRPr="000967AF">
        <w:rPr>
          <w:rFonts w:ascii="Times New Roman" w:hAnsi="Times New Roman" w:cs="Times New Roman"/>
          <w:sz w:val="28"/>
          <w:szCs w:val="28"/>
        </w:rPr>
        <w:t xml:space="preserve">             На 1 января 2019 г. в образовательных организация  Забайкальского края, где имеются первичные профсоюзные организации,  работает   4489 молодых педагогов в возрасте до 35 лет,  из них членов профсоюза </w:t>
      </w:r>
      <w:r w:rsidR="003F5435">
        <w:rPr>
          <w:rFonts w:ascii="Times New Roman" w:hAnsi="Times New Roman" w:cs="Times New Roman"/>
          <w:sz w:val="28"/>
          <w:szCs w:val="28"/>
        </w:rPr>
        <w:t>–</w:t>
      </w:r>
      <w:r w:rsidRPr="000967AF">
        <w:rPr>
          <w:rFonts w:ascii="Times New Roman" w:hAnsi="Times New Roman" w:cs="Times New Roman"/>
          <w:sz w:val="28"/>
          <w:szCs w:val="28"/>
        </w:rPr>
        <w:t xml:space="preserve"> 2541 чел</w:t>
      </w:r>
      <w:r w:rsidR="003F5435">
        <w:rPr>
          <w:rFonts w:ascii="Times New Roman" w:hAnsi="Times New Roman" w:cs="Times New Roman"/>
          <w:sz w:val="28"/>
          <w:szCs w:val="28"/>
        </w:rPr>
        <w:t>.(</w:t>
      </w:r>
      <w:r w:rsidRPr="000967AF">
        <w:rPr>
          <w:rFonts w:ascii="Times New Roman" w:hAnsi="Times New Roman" w:cs="Times New Roman"/>
          <w:sz w:val="28"/>
          <w:szCs w:val="28"/>
        </w:rPr>
        <w:t>57%.</w:t>
      </w:r>
      <w:r w:rsidR="003F5435">
        <w:rPr>
          <w:rFonts w:ascii="Times New Roman" w:hAnsi="Times New Roman" w:cs="Times New Roman"/>
          <w:sz w:val="28"/>
          <w:szCs w:val="28"/>
        </w:rPr>
        <w:t xml:space="preserve">). По сравнению с 2017 годом охват профсоюзным членством молодежи  сократился </w:t>
      </w:r>
      <w:r w:rsidRPr="000967AF">
        <w:rPr>
          <w:rFonts w:ascii="Times New Roman" w:hAnsi="Times New Roman" w:cs="Times New Roman"/>
          <w:sz w:val="28"/>
          <w:szCs w:val="28"/>
        </w:rPr>
        <w:t xml:space="preserve"> на 7%.</w:t>
      </w:r>
    </w:p>
    <w:p w:rsidR="000967AF" w:rsidRPr="000967AF" w:rsidRDefault="000967AF" w:rsidP="008F128F">
      <w:pPr>
        <w:ind w:firstLine="709"/>
        <w:contextualSpacing/>
        <w:jc w:val="both"/>
        <w:rPr>
          <w:rFonts w:ascii="Times New Roman" w:hAnsi="Times New Roman" w:cs="Times New Roman"/>
          <w:sz w:val="28"/>
          <w:szCs w:val="28"/>
        </w:rPr>
      </w:pPr>
      <w:r w:rsidRPr="000967AF">
        <w:rPr>
          <w:rFonts w:ascii="Times New Roman" w:hAnsi="Times New Roman" w:cs="Times New Roman"/>
          <w:sz w:val="28"/>
          <w:szCs w:val="28"/>
        </w:rPr>
        <w:t xml:space="preserve">В целях систематизации работы с молодыми педагогами, развития межрайонного сотрудничества один раз в полугодие формировался календарь молодёжных событий, который размещался на сайте краевой организации. </w:t>
      </w:r>
    </w:p>
    <w:p w:rsidR="000967AF" w:rsidRPr="000967AF" w:rsidRDefault="000967AF" w:rsidP="008F128F">
      <w:pPr>
        <w:spacing w:after="0"/>
        <w:contextualSpacing/>
        <w:jc w:val="both"/>
        <w:rPr>
          <w:rFonts w:ascii="Times New Roman" w:hAnsi="Times New Roman" w:cs="Times New Roman"/>
          <w:sz w:val="28"/>
          <w:szCs w:val="28"/>
        </w:rPr>
      </w:pPr>
      <w:r w:rsidRPr="000967AF">
        <w:rPr>
          <w:rFonts w:ascii="Times New Roman" w:hAnsi="Times New Roman" w:cs="Times New Roman"/>
          <w:sz w:val="28"/>
          <w:szCs w:val="28"/>
        </w:rPr>
        <w:t xml:space="preserve">            В соответствии с планом  работы с молодыми педагогами  </w:t>
      </w:r>
      <w:r w:rsidR="003F5435">
        <w:rPr>
          <w:rFonts w:ascii="Times New Roman" w:hAnsi="Times New Roman" w:cs="Times New Roman"/>
          <w:sz w:val="28"/>
          <w:szCs w:val="28"/>
        </w:rPr>
        <w:t xml:space="preserve">местными организациями Профсоюза и </w:t>
      </w:r>
      <w:r w:rsidRPr="000967AF">
        <w:rPr>
          <w:rFonts w:ascii="Times New Roman" w:hAnsi="Times New Roman" w:cs="Times New Roman"/>
          <w:sz w:val="28"/>
          <w:szCs w:val="28"/>
        </w:rPr>
        <w:t xml:space="preserve">Советом Ассоциацией было проведено 3 </w:t>
      </w:r>
      <w:proofErr w:type="gramStart"/>
      <w:r w:rsidRPr="000967AF">
        <w:rPr>
          <w:rFonts w:ascii="Times New Roman" w:hAnsi="Times New Roman" w:cs="Times New Roman"/>
          <w:sz w:val="28"/>
          <w:szCs w:val="28"/>
        </w:rPr>
        <w:t>межрайонных</w:t>
      </w:r>
      <w:proofErr w:type="gramEnd"/>
      <w:r w:rsidRPr="000967AF">
        <w:rPr>
          <w:rFonts w:ascii="Times New Roman" w:hAnsi="Times New Roman" w:cs="Times New Roman"/>
          <w:sz w:val="28"/>
          <w:szCs w:val="28"/>
        </w:rPr>
        <w:t xml:space="preserve"> мероприятия: </w:t>
      </w:r>
    </w:p>
    <w:p w:rsidR="000967AF" w:rsidRPr="000967AF" w:rsidRDefault="003F5435" w:rsidP="008F128F">
      <w:pPr>
        <w:pStyle w:val="a3"/>
        <w:numPr>
          <w:ilvl w:val="0"/>
          <w:numId w:val="12"/>
        </w:numPr>
        <w:spacing w:after="0"/>
        <w:ind w:left="0" w:firstLine="360"/>
        <w:jc w:val="both"/>
        <w:rPr>
          <w:rFonts w:ascii="Times New Roman" w:hAnsi="Times New Roman" w:cs="Times New Roman"/>
          <w:sz w:val="28"/>
          <w:szCs w:val="28"/>
        </w:rPr>
      </w:pPr>
      <w:r w:rsidRPr="000967AF">
        <w:rPr>
          <w:rFonts w:ascii="Times New Roman" w:hAnsi="Times New Roman" w:cs="Times New Roman"/>
          <w:sz w:val="28"/>
          <w:szCs w:val="28"/>
        </w:rPr>
        <w:t xml:space="preserve">в </w:t>
      </w:r>
      <w:proofErr w:type="spellStart"/>
      <w:r w:rsidRPr="000967AF">
        <w:rPr>
          <w:rFonts w:ascii="Times New Roman" w:hAnsi="Times New Roman" w:cs="Times New Roman"/>
          <w:sz w:val="28"/>
          <w:szCs w:val="28"/>
        </w:rPr>
        <w:t>Могойтуйском</w:t>
      </w:r>
      <w:proofErr w:type="spellEnd"/>
      <w:r w:rsidRPr="000967AF">
        <w:rPr>
          <w:rFonts w:ascii="Times New Roman" w:hAnsi="Times New Roman" w:cs="Times New Roman"/>
          <w:sz w:val="28"/>
          <w:szCs w:val="28"/>
        </w:rPr>
        <w:t xml:space="preserve">  районе </w:t>
      </w:r>
      <w:r>
        <w:rPr>
          <w:rFonts w:ascii="Times New Roman" w:hAnsi="Times New Roman" w:cs="Times New Roman"/>
          <w:sz w:val="28"/>
          <w:szCs w:val="28"/>
        </w:rPr>
        <w:t xml:space="preserve">– </w:t>
      </w:r>
      <w:r w:rsidR="000967AF" w:rsidRPr="000967AF">
        <w:rPr>
          <w:rFonts w:ascii="Times New Roman" w:hAnsi="Times New Roman" w:cs="Times New Roman"/>
          <w:sz w:val="28"/>
          <w:szCs w:val="28"/>
        </w:rPr>
        <w:t>фестиваль молодых педагогов «Молодость и мастерство» с приглашением молодых педагогов г. Читы</w:t>
      </w:r>
      <w:r>
        <w:rPr>
          <w:rFonts w:ascii="Times New Roman" w:hAnsi="Times New Roman" w:cs="Times New Roman"/>
          <w:sz w:val="28"/>
          <w:szCs w:val="28"/>
        </w:rPr>
        <w:t>,</w:t>
      </w:r>
      <w:r w:rsidR="000967AF" w:rsidRPr="000967AF">
        <w:rPr>
          <w:rFonts w:ascii="Times New Roman" w:hAnsi="Times New Roman" w:cs="Times New Roman"/>
          <w:sz w:val="28"/>
          <w:szCs w:val="28"/>
        </w:rPr>
        <w:t xml:space="preserve"> </w:t>
      </w:r>
      <w:proofErr w:type="gramStart"/>
      <w:r w:rsidR="000967AF" w:rsidRPr="000967AF">
        <w:rPr>
          <w:rFonts w:ascii="Times New Roman" w:hAnsi="Times New Roman" w:cs="Times New Roman"/>
          <w:sz w:val="28"/>
          <w:szCs w:val="28"/>
        </w:rPr>
        <w:t>Читинского</w:t>
      </w:r>
      <w:proofErr w:type="gramEnd"/>
      <w:r>
        <w:rPr>
          <w:rFonts w:ascii="Times New Roman" w:hAnsi="Times New Roman" w:cs="Times New Roman"/>
          <w:sz w:val="28"/>
          <w:szCs w:val="28"/>
        </w:rPr>
        <w:t xml:space="preserve"> и</w:t>
      </w:r>
      <w:r w:rsidR="000967AF" w:rsidRPr="000967AF">
        <w:rPr>
          <w:rFonts w:ascii="Times New Roman" w:hAnsi="Times New Roman" w:cs="Times New Roman"/>
          <w:sz w:val="28"/>
          <w:szCs w:val="28"/>
        </w:rPr>
        <w:t xml:space="preserve"> Борзинского  район</w:t>
      </w:r>
      <w:r>
        <w:rPr>
          <w:rFonts w:ascii="Times New Roman" w:hAnsi="Times New Roman" w:cs="Times New Roman"/>
          <w:sz w:val="28"/>
          <w:szCs w:val="28"/>
        </w:rPr>
        <w:t>ов</w:t>
      </w:r>
      <w:r w:rsidR="000967AF" w:rsidRPr="000967AF">
        <w:rPr>
          <w:rFonts w:ascii="Times New Roman" w:hAnsi="Times New Roman" w:cs="Times New Roman"/>
          <w:sz w:val="28"/>
          <w:szCs w:val="28"/>
        </w:rPr>
        <w:t xml:space="preserve">; </w:t>
      </w:r>
    </w:p>
    <w:p w:rsidR="000967AF" w:rsidRPr="000967AF" w:rsidRDefault="003F5435" w:rsidP="008F128F">
      <w:pPr>
        <w:pStyle w:val="a3"/>
        <w:numPr>
          <w:ilvl w:val="0"/>
          <w:numId w:val="12"/>
        </w:numPr>
        <w:spacing w:after="0"/>
        <w:ind w:left="0" w:firstLine="360"/>
        <w:jc w:val="both"/>
        <w:rPr>
          <w:rFonts w:ascii="Times New Roman" w:hAnsi="Times New Roman" w:cs="Times New Roman"/>
          <w:sz w:val="28"/>
          <w:szCs w:val="28"/>
        </w:rPr>
      </w:pPr>
      <w:r w:rsidRPr="000967AF">
        <w:rPr>
          <w:rFonts w:ascii="Times New Roman" w:hAnsi="Times New Roman" w:cs="Times New Roman"/>
          <w:sz w:val="28"/>
          <w:szCs w:val="28"/>
        </w:rPr>
        <w:t xml:space="preserve">в </w:t>
      </w:r>
      <w:proofErr w:type="spellStart"/>
      <w:r w:rsidRPr="000967AF">
        <w:rPr>
          <w:rFonts w:ascii="Times New Roman" w:hAnsi="Times New Roman" w:cs="Times New Roman"/>
          <w:sz w:val="28"/>
          <w:szCs w:val="28"/>
        </w:rPr>
        <w:t>Борзинском</w:t>
      </w:r>
      <w:proofErr w:type="spellEnd"/>
      <w:r w:rsidRPr="000967AF">
        <w:rPr>
          <w:rFonts w:ascii="Times New Roman" w:hAnsi="Times New Roman" w:cs="Times New Roman"/>
          <w:sz w:val="28"/>
          <w:szCs w:val="28"/>
        </w:rPr>
        <w:t xml:space="preserve"> районе</w:t>
      </w:r>
      <w:r>
        <w:rPr>
          <w:rFonts w:ascii="Times New Roman" w:hAnsi="Times New Roman" w:cs="Times New Roman"/>
          <w:sz w:val="28"/>
          <w:szCs w:val="28"/>
        </w:rPr>
        <w:t xml:space="preserve"> –</w:t>
      </w:r>
      <w:r w:rsidRPr="000967AF">
        <w:rPr>
          <w:rFonts w:ascii="Times New Roman" w:hAnsi="Times New Roman" w:cs="Times New Roman"/>
          <w:sz w:val="28"/>
          <w:szCs w:val="28"/>
        </w:rPr>
        <w:t xml:space="preserve"> </w:t>
      </w:r>
      <w:r w:rsidR="000967AF" w:rsidRPr="000967AF">
        <w:rPr>
          <w:rFonts w:ascii="Times New Roman" w:hAnsi="Times New Roman" w:cs="Times New Roman"/>
          <w:sz w:val="28"/>
          <w:szCs w:val="28"/>
        </w:rPr>
        <w:t>межрайонный слёт молодых педагогов «Профсоюз</w:t>
      </w:r>
      <w:r>
        <w:rPr>
          <w:rFonts w:ascii="Times New Roman" w:hAnsi="Times New Roman" w:cs="Times New Roman"/>
          <w:sz w:val="28"/>
          <w:szCs w:val="28"/>
        </w:rPr>
        <w:t xml:space="preserve"> – </w:t>
      </w:r>
      <w:r w:rsidR="000967AF" w:rsidRPr="000967AF">
        <w:rPr>
          <w:rFonts w:ascii="Times New Roman" w:hAnsi="Times New Roman" w:cs="Times New Roman"/>
          <w:sz w:val="28"/>
          <w:szCs w:val="28"/>
        </w:rPr>
        <w:t>это плюс!» (в рамках профсоюзного проекта) с приглашени</w:t>
      </w:r>
      <w:r>
        <w:rPr>
          <w:rFonts w:ascii="Times New Roman" w:hAnsi="Times New Roman" w:cs="Times New Roman"/>
          <w:sz w:val="28"/>
          <w:szCs w:val="28"/>
        </w:rPr>
        <w:t xml:space="preserve">ем педагогов из </w:t>
      </w:r>
      <w:proofErr w:type="spellStart"/>
      <w:r>
        <w:rPr>
          <w:rFonts w:ascii="Times New Roman" w:hAnsi="Times New Roman" w:cs="Times New Roman"/>
          <w:sz w:val="28"/>
          <w:szCs w:val="28"/>
        </w:rPr>
        <w:t>Алек-Заводского</w:t>
      </w:r>
      <w:proofErr w:type="spellEnd"/>
      <w:r>
        <w:rPr>
          <w:rFonts w:ascii="Times New Roman" w:hAnsi="Times New Roman" w:cs="Times New Roman"/>
          <w:sz w:val="28"/>
          <w:szCs w:val="28"/>
        </w:rPr>
        <w:t xml:space="preserve"> и </w:t>
      </w:r>
      <w:r w:rsidR="000967AF" w:rsidRPr="000967AF">
        <w:rPr>
          <w:rFonts w:ascii="Times New Roman" w:hAnsi="Times New Roman" w:cs="Times New Roman"/>
          <w:sz w:val="28"/>
          <w:szCs w:val="28"/>
        </w:rPr>
        <w:t xml:space="preserve"> </w:t>
      </w:r>
      <w:proofErr w:type="spellStart"/>
      <w:r w:rsidR="000967AF" w:rsidRPr="000967AF">
        <w:rPr>
          <w:rFonts w:ascii="Times New Roman" w:hAnsi="Times New Roman" w:cs="Times New Roman"/>
          <w:sz w:val="28"/>
          <w:szCs w:val="28"/>
        </w:rPr>
        <w:t>Оловянинского</w:t>
      </w:r>
      <w:proofErr w:type="spellEnd"/>
      <w:r w:rsidR="000967AF" w:rsidRPr="000967AF">
        <w:rPr>
          <w:rFonts w:ascii="Times New Roman" w:hAnsi="Times New Roman" w:cs="Times New Roman"/>
          <w:sz w:val="28"/>
          <w:szCs w:val="28"/>
        </w:rPr>
        <w:t xml:space="preserve"> районов;</w:t>
      </w:r>
    </w:p>
    <w:p w:rsidR="000967AF" w:rsidRPr="000967AF" w:rsidRDefault="003F5435" w:rsidP="008F128F">
      <w:pPr>
        <w:pStyle w:val="a3"/>
        <w:numPr>
          <w:ilvl w:val="0"/>
          <w:numId w:val="12"/>
        </w:numPr>
        <w:spacing w:after="0"/>
        <w:ind w:left="0" w:firstLine="426"/>
        <w:jc w:val="both"/>
        <w:rPr>
          <w:rFonts w:ascii="Times New Roman" w:hAnsi="Times New Roman" w:cs="Times New Roman"/>
          <w:sz w:val="28"/>
          <w:szCs w:val="28"/>
        </w:rPr>
      </w:pPr>
      <w:r w:rsidRPr="000967AF">
        <w:rPr>
          <w:rFonts w:ascii="Times New Roman" w:hAnsi="Times New Roman" w:cs="Times New Roman"/>
          <w:sz w:val="28"/>
          <w:szCs w:val="28"/>
        </w:rPr>
        <w:t xml:space="preserve">в </w:t>
      </w:r>
      <w:proofErr w:type="spellStart"/>
      <w:r w:rsidRPr="000967AF">
        <w:rPr>
          <w:rFonts w:ascii="Times New Roman" w:hAnsi="Times New Roman" w:cs="Times New Roman"/>
          <w:sz w:val="28"/>
          <w:szCs w:val="28"/>
        </w:rPr>
        <w:t>Ононском</w:t>
      </w:r>
      <w:proofErr w:type="spellEnd"/>
      <w:r w:rsidRPr="000967AF">
        <w:rPr>
          <w:rFonts w:ascii="Times New Roman" w:hAnsi="Times New Roman" w:cs="Times New Roman"/>
          <w:sz w:val="28"/>
          <w:szCs w:val="28"/>
        </w:rPr>
        <w:t xml:space="preserve"> районе</w:t>
      </w:r>
      <w:r>
        <w:rPr>
          <w:rFonts w:ascii="Times New Roman" w:hAnsi="Times New Roman" w:cs="Times New Roman"/>
          <w:sz w:val="28"/>
          <w:szCs w:val="28"/>
        </w:rPr>
        <w:t xml:space="preserve"> –</w:t>
      </w:r>
      <w:r w:rsidRPr="000967AF">
        <w:rPr>
          <w:rFonts w:ascii="Times New Roman" w:hAnsi="Times New Roman" w:cs="Times New Roman"/>
          <w:sz w:val="28"/>
          <w:szCs w:val="28"/>
        </w:rPr>
        <w:t xml:space="preserve"> </w:t>
      </w:r>
      <w:r w:rsidR="000967AF" w:rsidRPr="000967AF">
        <w:rPr>
          <w:rFonts w:ascii="Times New Roman" w:hAnsi="Times New Roman" w:cs="Times New Roman"/>
          <w:sz w:val="28"/>
          <w:szCs w:val="28"/>
        </w:rPr>
        <w:t>школа молодого педагога на базе биосферного заповедника «</w:t>
      </w:r>
      <w:proofErr w:type="spellStart"/>
      <w:r w:rsidR="000967AF" w:rsidRPr="000967AF">
        <w:rPr>
          <w:rFonts w:ascii="Times New Roman" w:hAnsi="Times New Roman" w:cs="Times New Roman"/>
          <w:sz w:val="28"/>
          <w:szCs w:val="28"/>
        </w:rPr>
        <w:t>Даурский</w:t>
      </w:r>
      <w:proofErr w:type="spellEnd"/>
      <w:r w:rsidR="000967AF" w:rsidRPr="000967AF">
        <w:rPr>
          <w:rFonts w:ascii="Times New Roman" w:hAnsi="Times New Roman" w:cs="Times New Roman"/>
          <w:sz w:val="28"/>
          <w:szCs w:val="28"/>
        </w:rPr>
        <w:t xml:space="preserve">» с приглашением педагогов из </w:t>
      </w:r>
      <w:proofErr w:type="spellStart"/>
      <w:r w:rsidR="000967AF" w:rsidRPr="000967AF">
        <w:rPr>
          <w:rFonts w:ascii="Times New Roman" w:hAnsi="Times New Roman" w:cs="Times New Roman"/>
          <w:sz w:val="28"/>
          <w:szCs w:val="28"/>
        </w:rPr>
        <w:t>Акшинского</w:t>
      </w:r>
      <w:proofErr w:type="spellEnd"/>
      <w:r w:rsidR="000967AF" w:rsidRPr="000967AF">
        <w:rPr>
          <w:rFonts w:ascii="Times New Roman" w:hAnsi="Times New Roman" w:cs="Times New Roman"/>
          <w:sz w:val="28"/>
          <w:szCs w:val="28"/>
        </w:rPr>
        <w:t xml:space="preserve">, </w:t>
      </w:r>
      <w:proofErr w:type="spellStart"/>
      <w:r w:rsidR="000967AF" w:rsidRPr="000967AF">
        <w:rPr>
          <w:rFonts w:ascii="Times New Roman" w:hAnsi="Times New Roman" w:cs="Times New Roman"/>
          <w:sz w:val="28"/>
          <w:szCs w:val="28"/>
        </w:rPr>
        <w:t>Кыринского</w:t>
      </w:r>
      <w:proofErr w:type="spellEnd"/>
      <w:r w:rsidR="000967AF" w:rsidRPr="000967AF">
        <w:rPr>
          <w:rFonts w:ascii="Times New Roman" w:hAnsi="Times New Roman" w:cs="Times New Roman"/>
          <w:sz w:val="28"/>
          <w:szCs w:val="28"/>
        </w:rPr>
        <w:t xml:space="preserve">, </w:t>
      </w:r>
      <w:proofErr w:type="spellStart"/>
      <w:r w:rsidR="000967AF" w:rsidRPr="000967AF">
        <w:rPr>
          <w:rFonts w:ascii="Times New Roman" w:hAnsi="Times New Roman" w:cs="Times New Roman"/>
          <w:sz w:val="28"/>
          <w:szCs w:val="28"/>
        </w:rPr>
        <w:t>Борзинского</w:t>
      </w:r>
      <w:proofErr w:type="spellEnd"/>
      <w:r w:rsidR="000967AF" w:rsidRPr="000967AF">
        <w:rPr>
          <w:rFonts w:ascii="Times New Roman" w:hAnsi="Times New Roman" w:cs="Times New Roman"/>
          <w:sz w:val="28"/>
          <w:szCs w:val="28"/>
        </w:rPr>
        <w:t xml:space="preserve"> районов. </w:t>
      </w:r>
    </w:p>
    <w:p w:rsidR="000967AF" w:rsidRPr="000967AF" w:rsidRDefault="000967AF" w:rsidP="008F128F">
      <w:pPr>
        <w:spacing w:after="0"/>
        <w:contextualSpacing/>
        <w:jc w:val="both"/>
        <w:rPr>
          <w:rFonts w:ascii="Times New Roman" w:hAnsi="Times New Roman" w:cs="Times New Roman"/>
          <w:sz w:val="28"/>
          <w:szCs w:val="28"/>
        </w:rPr>
      </w:pPr>
      <w:r w:rsidRPr="000967AF">
        <w:rPr>
          <w:rFonts w:ascii="Times New Roman" w:hAnsi="Times New Roman" w:cs="Times New Roman"/>
          <w:sz w:val="28"/>
          <w:szCs w:val="28"/>
        </w:rPr>
        <w:t xml:space="preserve">        Общее количество участников межрайонных школ составило 85 человек. </w:t>
      </w:r>
    </w:p>
    <w:p w:rsidR="000967AF" w:rsidRPr="000967AF" w:rsidRDefault="000967AF" w:rsidP="008F128F">
      <w:pPr>
        <w:spacing w:after="0"/>
        <w:ind w:firstLine="709"/>
        <w:contextualSpacing/>
        <w:jc w:val="both"/>
        <w:rPr>
          <w:rFonts w:ascii="Times New Roman" w:hAnsi="Times New Roman" w:cs="Times New Roman"/>
          <w:sz w:val="28"/>
          <w:szCs w:val="28"/>
        </w:rPr>
      </w:pPr>
      <w:r w:rsidRPr="000967AF">
        <w:rPr>
          <w:rFonts w:ascii="Times New Roman" w:hAnsi="Times New Roman" w:cs="Times New Roman"/>
          <w:sz w:val="28"/>
          <w:szCs w:val="28"/>
        </w:rPr>
        <w:t xml:space="preserve">  </w:t>
      </w:r>
      <w:r w:rsidRPr="000967AF">
        <w:rPr>
          <w:rFonts w:ascii="Times New Roman" w:hAnsi="Times New Roman" w:cs="Times New Roman"/>
          <w:bCs/>
          <w:sz w:val="28"/>
          <w:szCs w:val="28"/>
        </w:rPr>
        <w:t xml:space="preserve">С 26 июня по 2 июля на базе ДОЛ «Трудовые резервы» на оз. </w:t>
      </w:r>
      <w:proofErr w:type="spellStart"/>
      <w:r w:rsidRPr="000967AF">
        <w:rPr>
          <w:rFonts w:ascii="Times New Roman" w:hAnsi="Times New Roman" w:cs="Times New Roman"/>
          <w:bCs/>
          <w:sz w:val="28"/>
          <w:szCs w:val="28"/>
        </w:rPr>
        <w:t>Арахлей</w:t>
      </w:r>
      <w:proofErr w:type="spellEnd"/>
      <w:r w:rsidRPr="000967AF">
        <w:rPr>
          <w:rFonts w:ascii="Times New Roman" w:hAnsi="Times New Roman" w:cs="Times New Roman"/>
          <w:bCs/>
          <w:sz w:val="28"/>
          <w:szCs w:val="28"/>
        </w:rPr>
        <w:t xml:space="preserve"> в рамках Молодёжного образовательного форума проходила Летняя </w:t>
      </w:r>
      <w:r w:rsidRPr="000967AF">
        <w:rPr>
          <w:rFonts w:ascii="Times New Roman" w:hAnsi="Times New Roman" w:cs="Times New Roman"/>
          <w:bCs/>
          <w:sz w:val="28"/>
          <w:szCs w:val="28"/>
        </w:rPr>
        <w:lastRenderedPageBreak/>
        <w:t>профсоюзная школа для молодых педагогов, членов ассоциации молодых педагогов. Всего в форуме приняло участие более 100 молодых педагогов</w:t>
      </w:r>
      <w:r w:rsidR="003F5435">
        <w:rPr>
          <w:rFonts w:ascii="Times New Roman" w:hAnsi="Times New Roman" w:cs="Times New Roman"/>
          <w:bCs/>
          <w:sz w:val="28"/>
          <w:szCs w:val="28"/>
        </w:rPr>
        <w:t>.</w:t>
      </w:r>
      <w:r w:rsidRPr="000967AF">
        <w:rPr>
          <w:rFonts w:ascii="Times New Roman" w:hAnsi="Times New Roman" w:cs="Times New Roman"/>
          <w:bCs/>
          <w:sz w:val="28"/>
          <w:szCs w:val="28"/>
        </w:rPr>
        <w:t xml:space="preserve"> В профсоюзной школе прошли обучение 28</w:t>
      </w:r>
      <w:r w:rsidR="00531406" w:rsidRPr="00531406">
        <w:rPr>
          <w:rFonts w:ascii="Times New Roman" w:hAnsi="Times New Roman" w:cs="Times New Roman"/>
          <w:bCs/>
          <w:sz w:val="28"/>
          <w:szCs w:val="28"/>
        </w:rPr>
        <w:t xml:space="preserve"> </w:t>
      </w:r>
      <w:r w:rsidR="00531406">
        <w:rPr>
          <w:rFonts w:ascii="Times New Roman" w:hAnsi="Times New Roman" w:cs="Times New Roman"/>
          <w:bCs/>
          <w:sz w:val="28"/>
          <w:szCs w:val="28"/>
        </w:rPr>
        <w:t>председателей</w:t>
      </w:r>
      <w:r w:rsidR="00531406" w:rsidRPr="000967AF">
        <w:rPr>
          <w:rFonts w:ascii="Times New Roman" w:hAnsi="Times New Roman" w:cs="Times New Roman"/>
          <w:bCs/>
          <w:sz w:val="28"/>
          <w:szCs w:val="28"/>
        </w:rPr>
        <w:t xml:space="preserve"> и член</w:t>
      </w:r>
      <w:r w:rsidR="00531406">
        <w:rPr>
          <w:rFonts w:ascii="Times New Roman" w:hAnsi="Times New Roman" w:cs="Times New Roman"/>
          <w:bCs/>
          <w:sz w:val="28"/>
          <w:szCs w:val="28"/>
        </w:rPr>
        <w:t>ов</w:t>
      </w:r>
      <w:r w:rsidR="00531406" w:rsidRPr="000967AF">
        <w:rPr>
          <w:rFonts w:ascii="Times New Roman" w:hAnsi="Times New Roman" w:cs="Times New Roman"/>
          <w:bCs/>
          <w:sz w:val="28"/>
          <w:szCs w:val="28"/>
        </w:rPr>
        <w:t xml:space="preserve"> районных  Советов молодых педагогов</w:t>
      </w:r>
      <w:r w:rsidRPr="000967AF">
        <w:rPr>
          <w:rFonts w:ascii="Times New Roman" w:hAnsi="Times New Roman" w:cs="Times New Roman"/>
          <w:bCs/>
          <w:sz w:val="28"/>
          <w:szCs w:val="28"/>
        </w:rPr>
        <w:t xml:space="preserve"> из 18 муниципальных районов края</w:t>
      </w:r>
      <w:proofErr w:type="gramStart"/>
      <w:r w:rsidRPr="000967AF">
        <w:rPr>
          <w:rFonts w:ascii="Times New Roman" w:hAnsi="Times New Roman" w:cs="Times New Roman"/>
          <w:bCs/>
          <w:sz w:val="28"/>
          <w:szCs w:val="28"/>
        </w:rPr>
        <w:t xml:space="preserve"> .</w:t>
      </w:r>
      <w:proofErr w:type="gramEnd"/>
      <w:r w:rsidRPr="000967AF">
        <w:rPr>
          <w:rFonts w:ascii="Times New Roman" w:hAnsi="Times New Roman" w:cs="Times New Roman"/>
          <w:bCs/>
          <w:sz w:val="28"/>
          <w:szCs w:val="28"/>
        </w:rPr>
        <w:t xml:space="preserve"> </w:t>
      </w:r>
    </w:p>
    <w:p w:rsidR="000967AF" w:rsidRPr="000967AF" w:rsidRDefault="000967AF" w:rsidP="008F128F">
      <w:pPr>
        <w:spacing w:after="0"/>
        <w:ind w:firstLine="709"/>
        <w:contextualSpacing/>
        <w:jc w:val="both"/>
        <w:rPr>
          <w:rFonts w:ascii="Times New Roman" w:hAnsi="Times New Roman" w:cs="Times New Roman"/>
          <w:sz w:val="28"/>
          <w:szCs w:val="28"/>
        </w:rPr>
      </w:pPr>
      <w:r w:rsidRPr="000967AF">
        <w:rPr>
          <w:rFonts w:ascii="Times New Roman" w:hAnsi="Times New Roman" w:cs="Times New Roman"/>
          <w:sz w:val="28"/>
          <w:szCs w:val="28"/>
        </w:rPr>
        <w:t xml:space="preserve">По предложению Президиума краевой организации  Профсоюза в целях стимулирования деятельности районных Советов  был проведён Краевой конкурс проектов Профсоюза на получение </w:t>
      </w:r>
      <w:r w:rsidR="00531406">
        <w:rPr>
          <w:rFonts w:ascii="Times New Roman" w:hAnsi="Times New Roman" w:cs="Times New Roman"/>
          <w:sz w:val="28"/>
          <w:szCs w:val="28"/>
        </w:rPr>
        <w:t xml:space="preserve">финансовой </w:t>
      </w:r>
      <w:r w:rsidRPr="000967AF">
        <w:rPr>
          <w:rFonts w:ascii="Times New Roman" w:hAnsi="Times New Roman" w:cs="Times New Roman"/>
          <w:sz w:val="28"/>
          <w:szCs w:val="28"/>
        </w:rPr>
        <w:t xml:space="preserve"> </w:t>
      </w:r>
      <w:r w:rsidR="00531406">
        <w:rPr>
          <w:rFonts w:ascii="Times New Roman" w:hAnsi="Times New Roman" w:cs="Times New Roman"/>
          <w:sz w:val="28"/>
          <w:szCs w:val="28"/>
        </w:rPr>
        <w:t xml:space="preserve">профсоюзной </w:t>
      </w:r>
      <w:r w:rsidRPr="000967AF">
        <w:rPr>
          <w:rFonts w:ascii="Times New Roman" w:hAnsi="Times New Roman" w:cs="Times New Roman"/>
          <w:sz w:val="28"/>
          <w:szCs w:val="28"/>
        </w:rPr>
        <w:t xml:space="preserve">поддержки </w:t>
      </w:r>
      <w:r w:rsidR="00531406">
        <w:rPr>
          <w:rFonts w:ascii="Times New Roman" w:hAnsi="Times New Roman" w:cs="Times New Roman"/>
          <w:sz w:val="28"/>
          <w:szCs w:val="28"/>
        </w:rPr>
        <w:t xml:space="preserve">в виде грантов </w:t>
      </w:r>
      <w:r w:rsidRPr="000967AF">
        <w:rPr>
          <w:rFonts w:ascii="Times New Roman" w:hAnsi="Times New Roman" w:cs="Times New Roman"/>
          <w:sz w:val="28"/>
          <w:szCs w:val="28"/>
        </w:rPr>
        <w:t>среди районных  Советов молодых педагогов. На конкурс было представлено    7 проектов от 6 Советов молодых пед</w:t>
      </w:r>
      <w:r w:rsidR="00531406">
        <w:rPr>
          <w:rFonts w:ascii="Times New Roman" w:hAnsi="Times New Roman" w:cs="Times New Roman"/>
          <w:sz w:val="28"/>
          <w:szCs w:val="28"/>
        </w:rPr>
        <w:t xml:space="preserve">агогов. </w:t>
      </w:r>
      <w:r w:rsidRPr="000967AF">
        <w:rPr>
          <w:rFonts w:ascii="Times New Roman" w:hAnsi="Times New Roman" w:cs="Times New Roman"/>
          <w:sz w:val="28"/>
          <w:szCs w:val="28"/>
        </w:rPr>
        <w:t xml:space="preserve">  Обладателями грантов в  50 тыс. руб. за профсоюзные проекты «Профсоюз</w:t>
      </w:r>
      <w:r w:rsidR="00531406">
        <w:rPr>
          <w:rFonts w:ascii="Times New Roman" w:hAnsi="Times New Roman" w:cs="Times New Roman"/>
          <w:sz w:val="28"/>
          <w:szCs w:val="28"/>
        </w:rPr>
        <w:t xml:space="preserve"> – </w:t>
      </w:r>
      <w:r w:rsidRPr="000967AF">
        <w:rPr>
          <w:rFonts w:ascii="Times New Roman" w:hAnsi="Times New Roman" w:cs="Times New Roman"/>
          <w:sz w:val="28"/>
          <w:szCs w:val="28"/>
        </w:rPr>
        <w:t xml:space="preserve">это плюс!» и «Педагогический </w:t>
      </w:r>
      <w:proofErr w:type="spellStart"/>
      <w:r w:rsidRPr="000967AF">
        <w:rPr>
          <w:rFonts w:ascii="Times New Roman" w:hAnsi="Times New Roman" w:cs="Times New Roman"/>
          <w:sz w:val="28"/>
          <w:szCs w:val="28"/>
          <w:lang w:val="en-US"/>
        </w:rPr>
        <w:t>STARTup</w:t>
      </w:r>
      <w:proofErr w:type="spellEnd"/>
      <w:r w:rsidRPr="000967AF">
        <w:rPr>
          <w:rFonts w:ascii="Times New Roman" w:hAnsi="Times New Roman" w:cs="Times New Roman"/>
          <w:sz w:val="28"/>
          <w:szCs w:val="28"/>
        </w:rPr>
        <w:t xml:space="preserve">» стали </w:t>
      </w:r>
      <w:proofErr w:type="spellStart"/>
      <w:r w:rsidRPr="000967AF">
        <w:rPr>
          <w:rFonts w:ascii="Times New Roman" w:hAnsi="Times New Roman" w:cs="Times New Roman"/>
          <w:sz w:val="28"/>
          <w:szCs w:val="28"/>
        </w:rPr>
        <w:t>Шилкинский</w:t>
      </w:r>
      <w:proofErr w:type="spellEnd"/>
      <w:r w:rsidRPr="000967AF">
        <w:rPr>
          <w:rFonts w:ascii="Times New Roman" w:hAnsi="Times New Roman" w:cs="Times New Roman"/>
          <w:sz w:val="28"/>
          <w:szCs w:val="28"/>
        </w:rPr>
        <w:t xml:space="preserve"> и </w:t>
      </w:r>
      <w:proofErr w:type="spellStart"/>
      <w:r w:rsidRPr="000967AF">
        <w:rPr>
          <w:rFonts w:ascii="Times New Roman" w:hAnsi="Times New Roman" w:cs="Times New Roman"/>
          <w:sz w:val="28"/>
          <w:szCs w:val="28"/>
        </w:rPr>
        <w:t>Борзинский</w:t>
      </w:r>
      <w:proofErr w:type="spellEnd"/>
      <w:r w:rsidRPr="000967AF">
        <w:rPr>
          <w:rFonts w:ascii="Times New Roman" w:hAnsi="Times New Roman" w:cs="Times New Roman"/>
          <w:sz w:val="28"/>
          <w:szCs w:val="28"/>
        </w:rPr>
        <w:t xml:space="preserve"> Совет молодых педагогов.</w:t>
      </w:r>
    </w:p>
    <w:p w:rsidR="00531406" w:rsidRDefault="000967AF" w:rsidP="008F128F">
      <w:pPr>
        <w:pStyle w:val="a9"/>
        <w:spacing w:before="0" w:beforeAutospacing="0" w:after="0" w:afterAutospacing="0" w:line="276" w:lineRule="auto"/>
        <w:contextualSpacing/>
        <w:jc w:val="both"/>
        <w:rPr>
          <w:sz w:val="28"/>
          <w:szCs w:val="28"/>
        </w:rPr>
      </w:pPr>
      <w:r>
        <w:rPr>
          <w:sz w:val="28"/>
          <w:szCs w:val="28"/>
        </w:rPr>
        <w:t xml:space="preserve">            В 2018г. члены Ассоциации принимали участие не только в районных, краевых, но и в международных,  всероссийских мероприятиях. </w:t>
      </w:r>
    </w:p>
    <w:p w:rsidR="000967AF" w:rsidRDefault="00531406" w:rsidP="008F128F">
      <w:pPr>
        <w:pStyle w:val="a9"/>
        <w:spacing w:before="0" w:beforeAutospacing="0" w:after="0" w:afterAutospacing="0" w:line="276" w:lineRule="auto"/>
        <w:contextualSpacing/>
        <w:jc w:val="both"/>
        <w:rPr>
          <w:sz w:val="28"/>
          <w:szCs w:val="28"/>
        </w:rPr>
      </w:pPr>
      <w:r>
        <w:rPr>
          <w:sz w:val="28"/>
          <w:szCs w:val="28"/>
        </w:rPr>
        <w:t xml:space="preserve">         </w:t>
      </w:r>
      <w:r w:rsidR="000967AF">
        <w:rPr>
          <w:sz w:val="28"/>
          <w:szCs w:val="28"/>
        </w:rPr>
        <w:t xml:space="preserve">Так в апреле </w:t>
      </w:r>
      <w:proofErr w:type="spellStart"/>
      <w:r w:rsidR="000967AF">
        <w:rPr>
          <w:sz w:val="28"/>
          <w:szCs w:val="28"/>
        </w:rPr>
        <w:t>Ведягина</w:t>
      </w:r>
      <w:proofErr w:type="spellEnd"/>
      <w:r w:rsidR="000967AF">
        <w:rPr>
          <w:sz w:val="28"/>
          <w:szCs w:val="28"/>
        </w:rPr>
        <w:t xml:space="preserve"> Дарья, председатель Ассоциации приняла участие в </w:t>
      </w:r>
      <w:r w:rsidR="000967AF">
        <w:rPr>
          <w:sz w:val="28"/>
          <w:szCs w:val="28"/>
          <w:lang w:val="en-US"/>
        </w:rPr>
        <w:t>VII</w:t>
      </w:r>
      <w:r w:rsidR="000967AF">
        <w:rPr>
          <w:sz w:val="28"/>
          <w:szCs w:val="28"/>
        </w:rPr>
        <w:t xml:space="preserve"> сессии Всероссийской педагогической школы Профсоюза. Основной задачей программы </w:t>
      </w:r>
      <w:r w:rsidR="000967AF">
        <w:rPr>
          <w:sz w:val="28"/>
          <w:szCs w:val="28"/>
          <w:lang w:val="en-US"/>
        </w:rPr>
        <w:t>VII</w:t>
      </w:r>
      <w:r w:rsidR="000967AF" w:rsidRPr="00DE2A04">
        <w:rPr>
          <w:sz w:val="28"/>
          <w:szCs w:val="28"/>
        </w:rPr>
        <w:t xml:space="preserve"> </w:t>
      </w:r>
      <w:r w:rsidR="000967AF">
        <w:rPr>
          <w:sz w:val="28"/>
          <w:szCs w:val="28"/>
        </w:rPr>
        <w:t xml:space="preserve">сессии было формирование пакета актуальных компетенций в области </w:t>
      </w:r>
      <w:r w:rsidR="000967AF">
        <w:rPr>
          <w:sz w:val="28"/>
          <w:szCs w:val="28"/>
          <w:lang w:val="en-US"/>
        </w:rPr>
        <w:t>PR</w:t>
      </w:r>
      <w:r w:rsidR="000967AF" w:rsidRPr="00DE2A04">
        <w:rPr>
          <w:sz w:val="28"/>
          <w:szCs w:val="28"/>
        </w:rPr>
        <w:t xml:space="preserve"> </w:t>
      </w:r>
      <w:r w:rsidR="000967AF">
        <w:rPr>
          <w:sz w:val="28"/>
          <w:szCs w:val="28"/>
        </w:rPr>
        <w:t xml:space="preserve">деятельности, </w:t>
      </w:r>
      <w:r w:rsidR="000967AF">
        <w:rPr>
          <w:sz w:val="28"/>
          <w:szCs w:val="28"/>
          <w:lang w:val="en-US"/>
        </w:rPr>
        <w:t>SMM</w:t>
      </w:r>
      <w:r w:rsidR="000967AF" w:rsidRPr="00DE2A04">
        <w:rPr>
          <w:sz w:val="28"/>
          <w:szCs w:val="28"/>
        </w:rPr>
        <w:t xml:space="preserve"> </w:t>
      </w:r>
      <w:r w:rsidR="000967AF">
        <w:rPr>
          <w:sz w:val="28"/>
          <w:szCs w:val="28"/>
        </w:rPr>
        <w:t xml:space="preserve">технологий, </w:t>
      </w:r>
      <w:proofErr w:type="spellStart"/>
      <w:r w:rsidR="000967AF">
        <w:rPr>
          <w:sz w:val="28"/>
          <w:szCs w:val="28"/>
        </w:rPr>
        <w:t>брединга</w:t>
      </w:r>
      <w:proofErr w:type="spellEnd"/>
      <w:r w:rsidR="000967AF">
        <w:rPr>
          <w:sz w:val="28"/>
          <w:szCs w:val="28"/>
        </w:rPr>
        <w:t xml:space="preserve"> и </w:t>
      </w:r>
      <w:proofErr w:type="spellStart"/>
      <w:proofErr w:type="gramStart"/>
      <w:r w:rsidR="000967AF">
        <w:rPr>
          <w:sz w:val="28"/>
          <w:szCs w:val="28"/>
        </w:rPr>
        <w:t>проект-менеджмента</w:t>
      </w:r>
      <w:proofErr w:type="spellEnd"/>
      <w:proofErr w:type="gramEnd"/>
      <w:r w:rsidR="000967AF">
        <w:rPr>
          <w:sz w:val="28"/>
          <w:szCs w:val="28"/>
        </w:rPr>
        <w:t xml:space="preserve">. В рамках образовательного модуля была реализована программа повышения квалификации по теме: «Основы социального проектирования». </w:t>
      </w:r>
    </w:p>
    <w:p w:rsidR="000967AF" w:rsidRDefault="000967AF" w:rsidP="008F128F">
      <w:pPr>
        <w:pStyle w:val="a9"/>
        <w:spacing w:before="0" w:beforeAutospacing="0" w:after="0" w:afterAutospacing="0" w:line="276" w:lineRule="auto"/>
        <w:contextualSpacing/>
        <w:jc w:val="both"/>
        <w:rPr>
          <w:sz w:val="28"/>
          <w:szCs w:val="28"/>
        </w:rPr>
      </w:pPr>
      <w:r>
        <w:rPr>
          <w:sz w:val="28"/>
          <w:szCs w:val="28"/>
        </w:rPr>
        <w:t xml:space="preserve">        В июле Горлова Татьяна, председатель СМП Могойтуйского района  принимала участие в международном молодёжном форуме «Байкал-2020» . Татьяна стала победителем </w:t>
      </w:r>
      <w:proofErr w:type="spellStart"/>
      <w:r>
        <w:rPr>
          <w:sz w:val="28"/>
          <w:szCs w:val="28"/>
        </w:rPr>
        <w:t>грантового</w:t>
      </w:r>
      <w:proofErr w:type="spellEnd"/>
      <w:r>
        <w:rPr>
          <w:sz w:val="28"/>
          <w:szCs w:val="28"/>
        </w:rPr>
        <w:t xml:space="preserve"> конкурса Федерального </w:t>
      </w:r>
      <w:r w:rsidR="00531406">
        <w:rPr>
          <w:sz w:val="28"/>
          <w:szCs w:val="28"/>
        </w:rPr>
        <w:t>агентства</w:t>
      </w:r>
      <w:r>
        <w:rPr>
          <w:sz w:val="28"/>
          <w:szCs w:val="28"/>
        </w:rPr>
        <w:t xml:space="preserve"> по делам молодёжи «</w:t>
      </w:r>
      <w:proofErr w:type="spellStart"/>
      <w:r>
        <w:rPr>
          <w:sz w:val="28"/>
          <w:szCs w:val="28"/>
        </w:rPr>
        <w:t>Росмолодёжь</w:t>
      </w:r>
      <w:proofErr w:type="spellEnd"/>
      <w:r>
        <w:rPr>
          <w:sz w:val="28"/>
          <w:szCs w:val="28"/>
        </w:rPr>
        <w:t xml:space="preserve">», получив сертификат на 100 тыс. рублей для реализации проекта «Военно-патриотический комплекс им. А.М. </w:t>
      </w:r>
      <w:proofErr w:type="spellStart"/>
      <w:r>
        <w:rPr>
          <w:sz w:val="28"/>
          <w:szCs w:val="28"/>
        </w:rPr>
        <w:t>Чихунова</w:t>
      </w:r>
      <w:proofErr w:type="spellEnd"/>
      <w:r>
        <w:rPr>
          <w:sz w:val="28"/>
          <w:szCs w:val="28"/>
        </w:rPr>
        <w:t>».</w:t>
      </w:r>
    </w:p>
    <w:p w:rsidR="000967AF" w:rsidRDefault="000967AF" w:rsidP="008F128F">
      <w:pPr>
        <w:pStyle w:val="a9"/>
        <w:spacing w:before="0" w:beforeAutospacing="0" w:after="0" w:afterAutospacing="0" w:line="276" w:lineRule="auto"/>
        <w:contextualSpacing/>
        <w:jc w:val="both"/>
        <w:rPr>
          <w:sz w:val="28"/>
          <w:szCs w:val="28"/>
        </w:rPr>
      </w:pPr>
      <w:r>
        <w:rPr>
          <w:sz w:val="28"/>
          <w:szCs w:val="28"/>
        </w:rPr>
        <w:t xml:space="preserve">         Всего в отчётном периоде 360 молодых педагогов прошли </w:t>
      </w:r>
      <w:proofErr w:type="gramStart"/>
      <w:r>
        <w:rPr>
          <w:sz w:val="28"/>
          <w:szCs w:val="28"/>
        </w:rPr>
        <w:t>обучение по</w:t>
      </w:r>
      <w:proofErr w:type="gramEnd"/>
      <w:r>
        <w:rPr>
          <w:sz w:val="28"/>
          <w:szCs w:val="28"/>
        </w:rPr>
        <w:t xml:space="preserve"> разным формам и направлениям деятельности. </w:t>
      </w:r>
    </w:p>
    <w:p w:rsidR="000967AF" w:rsidRDefault="000967AF" w:rsidP="008F128F">
      <w:pPr>
        <w:pStyle w:val="a9"/>
        <w:spacing w:before="0" w:beforeAutospacing="0" w:after="0" w:afterAutospacing="0" w:line="276" w:lineRule="auto"/>
        <w:contextualSpacing/>
        <w:jc w:val="both"/>
        <w:rPr>
          <w:sz w:val="28"/>
          <w:szCs w:val="28"/>
        </w:rPr>
      </w:pPr>
      <w:r>
        <w:rPr>
          <w:sz w:val="28"/>
          <w:szCs w:val="28"/>
        </w:rPr>
        <w:t xml:space="preserve">         В год 100-летия профсоюзного педагогического  движения в местных организациях Читинского, </w:t>
      </w:r>
      <w:proofErr w:type="spellStart"/>
      <w:r>
        <w:rPr>
          <w:sz w:val="28"/>
          <w:szCs w:val="28"/>
        </w:rPr>
        <w:t>Шилкинского</w:t>
      </w:r>
      <w:proofErr w:type="spellEnd"/>
      <w:r>
        <w:rPr>
          <w:sz w:val="28"/>
          <w:szCs w:val="28"/>
        </w:rPr>
        <w:t xml:space="preserve">, </w:t>
      </w:r>
      <w:proofErr w:type="spellStart"/>
      <w:r>
        <w:rPr>
          <w:sz w:val="28"/>
          <w:szCs w:val="28"/>
        </w:rPr>
        <w:t>Шелопугинского</w:t>
      </w:r>
      <w:proofErr w:type="spellEnd"/>
      <w:r>
        <w:rPr>
          <w:sz w:val="28"/>
          <w:szCs w:val="28"/>
        </w:rPr>
        <w:t xml:space="preserve">, </w:t>
      </w:r>
      <w:proofErr w:type="spellStart"/>
      <w:r>
        <w:rPr>
          <w:sz w:val="28"/>
          <w:szCs w:val="28"/>
        </w:rPr>
        <w:t>Красночикойского</w:t>
      </w:r>
      <w:proofErr w:type="spellEnd"/>
      <w:r>
        <w:rPr>
          <w:sz w:val="28"/>
          <w:szCs w:val="28"/>
        </w:rPr>
        <w:t xml:space="preserve">  районов прошли торжественные мероприятия,  в которых принимали участие </w:t>
      </w:r>
      <w:r w:rsidR="00531406">
        <w:rPr>
          <w:sz w:val="28"/>
          <w:szCs w:val="28"/>
        </w:rPr>
        <w:t xml:space="preserve">и члены районных </w:t>
      </w:r>
      <w:r>
        <w:rPr>
          <w:sz w:val="28"/>
          <w:szCs w:val="28"/>
        </w:rPr>
        <w:t>Совет</w:t>
      </w:r>
      <w:r w:rsidR="00531406">
        <w:rPr>
          <w:sz w:val="28"/>
          <w:szCs w:val="28"/>
        </w:rPr>
        <w:t>ов</w:t>
      </w:r>
      <w:r>
        <w:rPr>
          <w:sz w:val="28"/>
          <w:szCs w:val="28"/>
        </w:rPr>
        <w:t xml:space="preserve"> молодых педагогов. </w:t>
      </w:r>
      <w:r w:rsidR="00531406">
        <w:rPr>
          <w:sz w:val="28"/>
          <w:szCs w:val="28"/>
        </w:rPr>
        <w:t>Не без участия ч</w:t>
      </w:r>
      <w:r>
        <w:rPr>
          <w:sz w:val="28"/>
          <w:szCs w:val="28"/>
        </w:rPr>
        <w:t>лен</w:t>
      </w:r>
      <w:r w:rsidR="00531406">
        <w:rPr>
          <w:sz w:val="28"/>
          <w:szCs w:val="28"/>
        </w:rPr>
        <w:t>ов</w:t>
      </w:r>
      <w:r>
        <w:rPr>
          <w:sz w:val="28"/>
          <w:szCs w:val="28"/>
        </w:rPr>
        <w:t xml:space="preserve"> Совет</w:t>
      </w:r>
      <w:r w:rsidR="00531406">
        <w:rPr>
          <w:sz w:val="28"/>
          <w:szCs w:val="28"/>
        </w:rPr>
        <w:t>а</w:t>
      </w:r>
      <w:r>
        <w:rPr>
          <w:sz w:val="28"/>
          <w:szCs w:val="28"/>
        </w:rPr>
        <w:t xml:space="preserve"> </w:t>
      </w:r>
      <w:r w:rsidR="00531406">
        <w:rPr>
          <w:sz w:val="28"/>
          <w:szCs w:val="28"/>
        </w:rPr>
        <w:t xml:space="preserve">Ассоциации прошли </w:t>
      </w:r>
      <w:r>
        <w:rPr>
          <w:sz w:val="28"/>
          <w:szCs w:val="28"/>
        </w:rPr>
        <w:t>профсоюзны</w:t>
      </w:r>
      <w:r w:rsidR="00531406">
        <w:rPr>
          <w:sz w:val="28"/>
          <w:szCs w:val="28"/>
        </w:rPr>
        <w:t>е</w:t>
      </w:r>
      <w:r>
        <w:rPr>
          <w:sz w:val="28"/>
          <w:szCs w:val="28"/>
        </w:rPr>
        <w:t xml:space="preserve"> слёт</w:t>
      </w:r>
      <w:r w:rsidR="00531406">
        <w:rPr>
          <w:sz w:val="28"/>
          <w:szCs w:val="28"/>
        </w:rPr>
        <w:t>ы</w:t>
      </w:r>
      <w:r>
        <w:rPr>
          <w:sz w:val="28"/>
          <w:szCs w:val="28"/>
        </w:rPr>
        <w:t xml:space="preserve"> по образовательным</w:t>
      </w:r>
      <w:r w:rsidR="00531406">
        <w:rPr>
          <w:sz w:val="28"/>
          <w:szCs w:val="28"/>
        </w:rPr>
        <w:t xml:space="preserve"> округам, в их работе приняли активное участие </w:t>
      </w:r>
      <w:r>
        <w:rPr>
          <w:sz w:val="28"/>
          <w:szCs w:val="28"/>
        </w:rPr>
        <w:t xml:space="preserve"> </w:t>
      </w:r>
      <w:r w:rsidR="00531406">
        <w:rPr>
          <w:sz w:val="28"/>
          <w:szCs w:val="28"/>
        </w:rPr>
        <w:t>Т</w:t>
      </w:r>
      <w:r>
        <w:rPr>
          <w:sz w:val="28"/>
          <w:szCs w:val="28"/>
        </w:rPr>
        <w:t xml:space="preserve">атьяна Горлова (председатель СМП Могойтуйского района), </w:t>
      </w:r>
      <w:r w:rsidR="00531406">
        <w:rPr>
          <w:sz w:val="28"/>
          <w:szCs w:val="28"/>
        </w:rPr>
        <w:t>Наталья</w:t>
      </w:r>
      <w:r>
        <w:rPr>
          <w:sz w:val="28"/>
          <w:szCs w:val="28"/>
        </w:rPr>
        <w:t xml:space="preserve"> Потапова (председатель СМП </w:t>
      </w:r>
      <w:proofErr w:type="spellStart"/>
      <w:r>
        <w:rPr>
          <w:sz w:val="28"/>
          <w:szCs w:val="28"/>
        </w:rPr>
        <w:t>Улётовского</w:t>
      </w:r>
      <w:proofErr w:type="spellEnd"/>
      <w:r>
        <w:rPr>
          <w:sz w:val="28"/>
          <w:szCs w:val="28"/>
        </w:rPr>
        <w:t xml:space="preserve">), </w:t>
      </w:r>
      <w:proofErr w:type="spellStart"/>
      <w:r>
        <w:rPr>
          <w:sz w:val="28"/>
          <w:szCs w:val="28"/>
        </w:rPr>
        <w:t>Алдар</w:t>
      </w:r>
      <w:proofErr w:type="spellEnd"/>
      <w:r>
        <w:rPr>
          <w:sz w:val="28"/>
          <w:szCs w:val="28"/>
        </w:rPr>
        <w:t xml:space="preserve"> </w:t>
      </w:r>
      <w:proofErr w:type="spellStart"/>
      <w:r>
        <w:rPr>
          <w:sz w:val="28"/>
          <w:szCs w:val="28"/>
        </w:rPr>
        <w:t>Дамбаин</w:t>
      </w:r>
      <w:proofErr w:type="spellEnd"/>
      <w:r>
        <w:rPr>
          <w:sz w:val="28"/>
          <w:szCs w:val="28"/>
        </w:rPr>
        <w:t xml:space="preserve"> (Председатель СМП </w:t>
      </w:r>
      <w:proofErr w:type="spellStart"/>
      <w:r>
        <w:rPr>
          <w:sz w:val="28"/>
          <w:szCs w:val="28"/>
        </w:rPr>
        <w:t>Хилокского</w:t>
      </w:r>
      <w:proofErr w:type="spellEnd"/>
      <w:r>
        <w:rPr>
          <w:sz w:val="28"/>
          <w:szCs w:val="28"/>
        </w:rPr>
        <w:t xml:space="preserve"> района)</w:t>
      </w:r>
      <w:r w:rsidR="00531406">
        <w:rPr>
          <w:sz w:val="28"/>
          <w:szCs w:val="28"/>
        </w:rPr>
        <w:t>.</w:t>
      </w:r>
      <w:r>
        <w:rPr>
          <w:sz w:val="28"/>
          <w:szCs w:val="28"/>
        </w:rPr>
        <w:t xml:space="preserve"> </w:t>
      </w:r>
    </w:p>
    <w:p w:rsidR="000967AF" w:rsidRPr="00D97B9A" w:rsidRDefault="000967AF" w:rsidP="008F128F">
      <w:pPr>
        <w:pStyle w:val="a9"/>
        <w:spacing w:before="0" w:beforeAutospacing="0" w:after="0" w:afterAutospacing="0" w:line="276" w:lineRule="auto"/>
        <w:contextualSpacing/>
        <w:jc w:val="both"/>
        <w:rPr>
          <w:sz w:val="28"/>
          <w:szCs w:val="28"/>
        </w:rPr>
      </w:pPr>
      <w:r>
        <w:rPr>
          <w:sz w:val="28"/>
          <w:szCs w:val="28"/>
        </w:rPr>
        <w:t xml:space="preserve">         В 2018</w:t>
      </w:r>
      <w:r w:rsidR="00531406">
        <w:rPr>
          <w:sz w:val="28"/>
          <w:szCs w:val="28"/>
        </w:rPr>
        <w:t xml:space="preserve"> </w:t>
      </w:r>
      <w:r>
        <w:rPr>
          <w:sz w:val="28"/>
          <w:szCs w:val="28"/>
        </w:rPr>
        <w:t xml:space="preserve">г. около 500 молодых педагогов  г. Читы, Читинского, Нерчинского, Борзинского, Агинского, Сретенского районов   приняли </w:t>
      </w:r>
      <w:r>
        <w:rPr>
          <w:sz w:val="28"/>
          <w:szCs w:val="28"/>
        </w:rPr>
        <w:lastRenderedPageBreak/>
        <w:t xml:space="preserve">активное участие в первомайской акции. </w:t>
      </w:r>
      <w:r w:rsidRPr="009C3CE2">
        <w:rPr>
          <w:sz w:val="28"/>
          <w:szCs w:val="28"/>
        </w:rPr>
        <w:t xml:space="preserve"> </w:t>
      </w:r>
      <w:r>
        <w:rPr>
          <w:sz w:val="28"/>
          <w:szCs w:val="28"/>
        </w:rPr>
        <w:t xml:space="preserve">В краевом центре колонну Краевой организации Профсоюза под лозунгом </w:t>
      </w:r>
      <w:r>
        <w:rPr>
          <w:rFonts w:ascii="Trebuchet MS" w:hAnsi="Trebuchet MS"/>
          <w:sz w:val="20"/>
          <w:szCs w:val="20"/>
        </w:rPr>
        <w:t xml:space="preserve"> </w:t>
      </w:r>
      <w:r>
        <w:rPr>
          <w:sz w:val="28"/>
          <w:szCs w:val="28"/>
        </w:rPr>
        <w:t>«Молодёжь и П</w:t>
      </w:r>
      <w:r w:rsidRPr="00D97B9A">
        <w:rPr>
          <w:sz w:val="28"/>
          <w:szCs w:val="28"/>
        </w:rPr>
        <w:t>рофсоюз</w:t>
      </w:r>
      <w:r w:rsidR="00531406">
        <w:rPr>
          <w:sz w:val="28"/>
          <w:szCs w:val="28"/>
        </w:rPr>
        <w:t xml:space="preserve"> –</w:t>
      </w:r>
      <w:r w:rsidRPr="00D97B9A">
        <w:rPr>
          <w:sz w:val="28"/>
          <w:szCs w:val="28"/>
        </w:rPr>
        <w:t xml:space="preserve">  </w:t>
      </w:r>
      <w:r>
        <w:rPr>
          <w:sz w:val="28"/>
          <w:szCs w:val="28"/>
        </w:rPr>
        <w:t xml:space="preserve">стратегия будущего!» возглавила  колонна молодёжи </w:t>
      </w:r>
      <w:r w:rsidRPr="00D97B9A">
        <w:rPr>
          <w:sz w:val="28"/>
          <w:szCs w:val="28"/>
        </w:rPr>
        <w:t xml:space="preserve"> из</w:t>
      </w:r>
      <w:r>
        <w:rPr>
          <w:sz w:val="28"/>
          <w:szCs w:val="28"/>
        </w:rPr>
        <w:t xml:space="preserve"> числа </w:t>
      </w:r>
      <w:r w:rsidRPr="00D97B9A">
        <w:rPr>
          <w:sz w:val="28"/>
          <w:szCs w:val="28"/>
        </w:rPr>
        <w:t xml:space="preserve"> молодых учителей, воспитателей, студенческой молодёжи.</w:t>
      </w:r>
      <w:r>
        <w:rPr>
          <w:sz w:val="28"/>
          <w:szCs w:val="28"/>
        </w:rPr>
        <w:t xml:space="preserve"> Председатель Ассоциации </w:t>
      </w:r>
      <w:proofErr w:type="spellStart"/>
      <w:r>
        <w:rPr>
          <w:sz w:val="28"/>
          <w:szCs w:val="28"/>
        </w:rPr>
        <w:t>Ведягина</w:t>
      </w:r>
      <w:proofErr w:type="spellEnd"/>
      <w:r>
        <w:rPr>
          <w:sz w:val="28"/>
          <w:szCs w:val="28"/>
        </w:rPr>
        <w:t xml:space="preserve"> Дарья выступила на митинге по проблемам молодых педагогов. </w:t>
      </w:r>
    </w:p>
    <w:p w:rsidR="000967AF" w:rsidRDefault="000967AF" w:rsidP="008F128F">
      <w:pPr>
        <w:pStyle w:val="a9"/>
        <w:spacing w:before="0" w:beforeAutospacing="0" w:after="0" w:afterAutospacing="0" w:line="276" w:lineRule="auto"/>
        <w:contextualSpacing/>
        <w:jc w:val="both"/>
        <w:rPr>
          <w:sz w:val="28"/>
        </w:rPr>
      </w:pPr>
      <w:r>
        <w:rPr>
          <w:sz w:val="28"/>
          <w:szCs w:val="28"/>
        </w:rPr>
        <w:t xml:space="preserve">           В течение года Совет Ассоциации занимался и нормотворческой деятельностью. В период </w:t>
      </w:r>
      <w:r w:rsidR="00531406">
        <w:rPr>
          <w:sz w:val="28"/>
          <w:szCs w:val="28"/>
        </w:rPr>
        <w:t xml:space="preserve">работы над </w:t>
      </w:r>
      <w:r>
        <w:rPr>
          <w:sz w:val="28"/>
          <w:szCs w:val="28"/>
        </w:rPr>
        <w:t>Региональн</w:t>
      </w:r>
      <w:r w:rsidR="00531406">
        <w:rPr>
          <w:sz w:val="28"/>
          <w:szCs w:val="28"/>
        </w:rPr>
        <w:t>ым  С</w:t>
      </w:r>
      <w:r>
        <w:rPr>
          <w:sz w:val="28"/>
          <w:szCs w:val="28"/>
        </w:rPr>
        <w:t>оглашени</w:t>
      </w:r>
      <w:r w:rsidR="00531406">
        <w:rPr>
          <w:sz w:val="28"/>
          <w:szCs w:val="28"/>
        </w:rPr>
        <w:t>ем</w:t>
      </w:r>
      <w:r>
        <w:rPr>
          <w:sz w:val="28"/>
          <w:szCs w:val="28"/>
        </w:rPr>
        <w:t xml:space="preserve"> члены Совета подготов</w:t>
      </w:r>
      <w:r w:rsidR="00072F50">
        <w:rPr>
          <w:sz w:val="28"/>
          <w:szCs w:val="28"/>
        </w:rPr>
        <w:t>или</w:t>
      </w:r>
      <w:r>
        <w:rPr>
          <w:sz w:val="28"/>
          <w:szCs w:val="28"/>
        </w:rPr>
        <w:t xml:space="preserve"> отдельный раздел «Работа с молодыми педагогами», который вошёл в региональное Соглашение</w:t>
      </w:r>
      <w:r w:rsidR="00072F50">
        <w:rPr>
          <w:sz w:val="28"/>
          <w:szCs w:val="28"/>
        </w:rPr>
        <w:t xml:space="preserve"> на 2019-2021 гг</w:t>
      </w:r>
      <w:r>
        <w:rPr>
          <w:sz w:val="28"/>
          <w:szCs w:val="28"/>
        </w:rPr>
        <w:t xml:space="preserve">.          </w:t>
      </w:r>
    </w:p>
    <w:p w:rsidR="00531406" w:rsidRDefault="00531406" w:rsidP="008F128F">
      <w:pPr>
        <w:pStyle w:val="a9"/>
        <w:spacing w:before="0" w:beforeAutospacing="0" w:after="0" w:afterAutospacing="0" w:line="276" w:lineRule="auto"/>
        <w:contextualSpacing/>
        <w:jc w:val="both"/>
        <w:rPr>
          <w:sz w:val="28"/>
          <w:szCs w:val="28"/>
        </w:rPr>
      </w:pPr>
      <w:r>
        <w:rPr>
          <w:sz w:val="28"/>
          <w:szCs w:val="28"/>
        </w:rPr>
        <w:t xml:space="preserve">             В декабре в краевом комитете прошла отчётно-выборная конференция Ассоциации молодых педагогов, на которой присутствовало 20 членов Совета.   Председателем Совета Ассоциации вновь избрана  Дарья </w:t>
      </w:r>
      <w:proofErr w:type="spellStart"/>
      <w:r>
        <w:rPr>
          <w:sz w:val="28"/>
          <w:szCs w:val="28"/>
        </w:rPr>
        <w:t>Ведягина</w:t>
      </w:r>
      <w:proofErr w:type="spellEnd"/>
      <w:r>
        <w:rPr>
          <w:sz w:val="28"/>
          <w:szCs w:val="28"/>
        </w:rPr>
        <w:t xml:space="preserve">, учитель </w:t>
      </w:r>
      <w:proofErr w:type="spellStart"/>
      <w:r>
        <w:rPr>
          <w:sz w:val="28"/>
          <w:szCs w:val="28"/>
        </w:rPr>
        <w:t>Засопкинской</w:t>
      </w:r>
      <w:proofErr w:type="spellEnd"/>
      <w:r>
        <w:rPr>
          <w:sz w:val="28"/>
          <w:szCs w:val="28"/>
        </w:rPr>
        <w:t xml:space="preserve"> СОШ Читинского района,  заместителем  председателя –  Пестова Ирина, председатель СМП </w:t>
      </w:r>
      <w:proofErr w:type="spellStart"/>
      <w:r>
        <w:rPr>
          <w:sz w:val="28"/>
          <w:szCs w:val="28"/>
        </w:rPr>
        <w:t>Шилкинского</w:t>
      </w:r>
      <w:proofErr w:type="spellEnd"/>
      <w:r>
        <w:rPr>
          <w:sz w:val="28"/>
          <w:szCs w:val="28"/>
        </w:rPr>
        <w:t xml:space="preserve"> района.   </w:t>
      </w:r>
    </w:p>
    <w:p w:rsidR="00274F1E" w:rsidRDefault="00274F1E" w:rsidP="00274F1E">
      <w:pPr>
        <w:pStyle w:val="a9"/>
        <w:spacing w:before="0" w:beforeAutospacing="0" w:after="0" w:afterAutospacing="0" w:line="276" w:lineRule="auto"/>
        <w:ind w:right="142" w:firstLine="709"/>
        <w:jc w:val="center"/>
        <w:rPr>
          <w:b/>
          <w:sz w:val="28"/>
          <w:szCs w:val="28"/>
        </w:rPr>
      </w:pPr>
    </w:p>
    <w:p w:rsidR="00274F1E" w:rsidRPr="00216049" w:rsidRDefault="00274F1E" w:rsidP="00274F1E">
      <w:pPr>
        <w:pStyle w:val="a9"/>
        <w:spacing w:before="0" w:beforeAutospacing="0" w:after="0" w:afterAutospacing="0" w:line="276" w:lineRule="auto"/>
        <w:ind w:right="142" w:firstLine="709"/>
        <w:jc w:val="center"/>
        <w:rPr>
          <w:b/>
          <w:sz w:val="28"/>
          <w:szCs w:val="28"/>
        </w:rPr>
      </w:pPr>
      <w:r w:rsidRPr="00216049">
        <w:rPr>
          <w:b/>
          <w:sz w:val="28"/>
          <w:szCs w:val="28"/>
        </w:rPr>
        <w:t xml:space="preserve">РАБОТА СО СТУДЕНЧЕСКОЙ МОЛОДЕЖЬЮ </w:t>
      </w:r>
    </w:p>
    <w:p w:rsidR="00274F1E" w:rsidRPr="00216049" w:rsidRDefault="00274F1E" w:rsidP="00274F1E">
      <w:pPr>
        <w:autoSpaceDE w:val="0"/>
        <w:autoSpaceDN w:val="0"/>
        <w:adjustRightInd w:val="0"/>
        <w:spacing w:after="0"/>
        <w:ind w:right="142"/>
        <w:jc w:val="center"/>
        <w:rPr>
          <w:rFonts w:ascii="Times New Roman" w:hAnsi="Times New Roman" w:cs="Times New Roman"/>
          <w:sz w:val="28"/>
          <w:szCs w:val="28"/>
        </w:rPr>
      </w:pPr>
    </w:p>
    <w:p w:rsidR="00274F1E" w:rsidRPr="00F55A93" w:rsidRDefault="00274F1E" w:rsidP="00274F1E">
      <w:pPr>
        <w:spacing w:after="0"/>
        <w:ind w:right="142"/>
        <w:jc w:val="both"/>
        <w:rPr>
          <w:rFonts w:ascii="Times New Roman" w:hAnsi="Times New Roman" w:cs="Times New Roman"/>
          <w:color w:val="C00000"/>
          <w:sz w:val="28"/>
          <w:szCs w:val="28"/>
        </w:rPr>
      </w:pPr>
      <w:r w:rsidRPr="00F55A93">
        <w:rPr>
          <w:rFonts w:ascii="Times New Roman" w:hAnsi="Times New Roman" w:cs="Times New Roman"/>
          <w:sz w:val="28"/>
          <w:szCs w:val="28"/>
        </w:rPr>
        <w:t xml:space="preserve">  </w:t>
      </w:r>
      <w:r>
        <w:rPr>
          <w:rFonts w:ascii="Times New Roman" w:hAnsi="Times New Roman" w:cs="Times New Roman"/>
          <w:sz w:val="28"/>
          <w:szCs w:val="28"/>
        </w:rPr>
        <w:t xml:space="preserve">       В Забайкальской </w:t>
      </w:r>
      <w:r w:rsidRPr="00F55A93">
        <w:rPr>
          <w:rFonts w:ascii="Times New Roman" w:hAnsi="Times New Roman" w:cs="Times New Roman"/>
          <w:sz w:val="28"/>
          <w:szCs w:val="28"/>
        </w:rPr>
        <w:t xml:space="preserve"> краевой организации Профсоюза </w:t>
      </w:r>
      <w:r>
        <w:rPr>
          <w:rFonts w:ascii="Times New Roman" w:hAnsi="Times New Roman" w:cs="Times New Roman"/>
          <w:sz w:val="28"/>
          <w:szCs w:val="28"/>
        </w:rPr>
        <w:t xml:space="preserve">состоит на учете  5187  студентов. </w:t>
      </w:r>
      <w:r w:rsidRPr="00F55A93">
        <w:rPr>
          <w:rFonts w:ascii="Times New Roman" w:hAnsi="Times New Roman" w:cs="Times New Roman"/>
          <w:sz w:val="28"/>
          <w:szCs w:val="28"/>
        </w:rPr>
        <w:t xml:space="preserve">  </w:t>
      </w:r>
      <w:r>
        <w:rPr>
          <w:rFonts w:ascii="Times New Roman" w:hAnsi="Times New Roman" w:cs="Times New Roman"/>
          <w:sz w:val="28"/>
          <w:szCs w:val="28"/>
        </w:rPr>
        <w:t xml:space="preserve">Самая многочисленная профсоюзная </w:t>
      </w:r>
      <w:r w:rsidRPr="00F55A93">
        <w:rPr>
          <w:rFonts w:ascii="Times New Roman" w:hAnsi="Times New Roman" w:cs="Times New Roman"/>
          <w:sz w:val="28"/>
          <w:szCs w:val="28"/>
        </w:rPr>
        <w:t xml:space="preserve">организация </w:t>
      </w:r>
      <w:r>
        <w:rPr>
          <w:rFonts w:ascii="Times New Roman" w:hAnsi="Times New Roman" w:cs="Times New Roman"/>
          <w:sz w:val="28"/>
          <w:szCs w:val="28"/>
        </w:rPr>
        <w:t>студентов – в</w:t>
      </w:r>
      <w:r w:rsidRPr="00F55A93">
        <w:rPr>
          <w:rFonts w:ascii="Times New Roman" w:hAnsi="Times New Roman" w:cs="Times New Roman"/>
          <w:sz w:val="28"/>
          <w:szCs w:val="28"/>
        </w:rPr>
        <w:t xml:space="preserve"> </w:t>
      </w:r>
      <w:proofErr w:type="spellStart"/>
      <w:r w:rsidRPr="00F55A93">
        <w:rPr>
          <w:rFonts w:ascii="Times New Roman" w:hAnsi="Times New Roman" w:cs="Times New Roman"/>
          <w:sz w:val="28"/>
          <w:szCs w:val="28"/>
        </w:rPr>
        <w:t>ЗабГУ</w:t>
      </w:r>
      <w:proofErr w:type="spellEnd"/>
      <w:r>
        <w:rPr>
          <w:rFonts w:ascii="Times New Roman" w:hAnsi="Times New Roman" w:cs="Times New Roman"/>
          <w:sz w:val="28"/>
          <w:szCs w:val="28"/>
        </w:rPr>
        <w:t xml:space="preserve"> (4101</w:t>
      </w:r>
      <w:r w:rsidRPr="00F55A93">
        <w:rPr>
          <w:rFonts w:ascii="Times New Roman" w:hAnsi="Times New Roman" w:cs="Times New Roman"/>
          <w:sz w:val="28"/>
          <w:szCs w:val="28"/>
        </w:rPr>
        <w:t xml:space="preserve"> членов профсоюза</w:t>
      </w:r>
      <w:r>
        <w:rPr>
          <w:rFonts w:ascii="Times New Roman" w:hAnsi="Times New Roman" w:cs="Times New Roman"/>
          <w:sz w:val="28"/>
          <w:szCs w:val="28"/>
        </w:rPr>
        <w:t>), другие  6</w:t>
      </w:r>
      <w:r w:rsidRPr="00F55A93">
        <w:rPr>
          <w:rFonts w:ascii="Times New Roman" w:hAnsi="Times New Roman" w:cs="Times New Roman"/>
          <w:sz w:val="28"/>
          <w:szCs w:val="28"/>
        </w:rPr>
        <w:t xml:space="preserve"> </w:t>
      </w:r>
      <w:r>
        <w:rPr>
          <w:rFonts w:ascii="Times New Roman" w:hAnsi="Times New Roman" w:cs="Times New Roman"/>
          <w:sz w:val="28"/>
          <w:szCs w:val="28"/>
        </w:rPr>
        <w:t xml:space="preserve">первичных профсоюзных организаций являются </w:t>
      </w:r>
      <w:r w:rsidRPr="00F55A93">
        <w:rPr>
          <w:rFonts w:ascii="Times New Roman" w:hAnsi="Times New Roman" w:cs="Times New Roman"/>
          <w:sz w:val="28"/>
          <w:szCs w:val="28"/>
        </w:rPr>
        <w:t>объединённы</w:t>
      </w:r>
      <w:r>
        <w:rPr>
          <w:rFonts w:ascii="Times New Roman" w:hAnsi="Times New Roman" w:cs="Times New Roman"/>
          <w:sz w:val="28"/>
          <w:szCs w:val="28"/>
        </w:rPr>
        <w:t>ми  организациями</w:t>
      </w:r>
      <w:r w:rsidRPr="00F55A93">
        <w:rPr>
          <w:rFonts w:ascii="Times New Roman" w:hAnsi="Times New Roman" w:cs="Times New Roman"/>
          <w:sz w:val="28"/>
          <w:szCs w:val="28"/>
        </w:rPr>
        <w:t xml:space="preserve"> студентов и преподавателей в педагогических колледжах г</w:t>
      </w:r>
      <w:r>
        <w:rPr>
          <w:rFonts w:ascii="Times New Roman" w:hAnsi="Times New Roman" w:cs="Times New Roman"/>
          <w:sz w:val="28"/>
          <w:szCs w:val="28"/>
        </w:rPr>
        <w:t>ородов</w:t>
      </w:r>
      <w:r w:rsidRPr="00F55A93">
        <w:rPr>
          <w:rFonts w:ascii="Times New Roman" w:hAnsi="Times New Roman" w:cs="Times New Roman"/>
          <w:sz w:val="28"/>
          <w:szCs w:val="28"/>
        </w:rPr>
        <w:t xml:space="preserve"> С</w:t>
      </w:r>
      <w:r>
        <w:rPr>
          <w:rFonts w:ascii="Times New Roman" w:hAnsi="Times New Roman" w:cs="Times New Roman"/>
          <w:sz w:val="28"/>
          <w:szCs w:val="28"/>
        </w:rPr>
        <w:t>ретенск, Балей, Чита и пос. Агинское,</w:t>
      </w:r>
      <w:r w:rsidRPr="00F55A93">
        <w:rPr>
          <w:rFonts w:ascii="Times New Roman" w:hAnsi="Times New Roman" w:cs="Times New Roman"/>
          <w:sz w:val="28"/>
          <w:szCs w:val="28"/>
        </w:rPr>
        <w:t xml:space="preserve"> </w:t>
      </w:r>
      <w:r>
        <w:rPr>
          <w:rFonts w:ascii="Times New Roman" w:hAnsi="Times New Roman" w:cs="Times New Roman"/>
          <w:sz w:val="28"/>
          <w:szCs w:val="28"/>
        </w:rPr>
        <w:t xml:space="preserve">  Забайкальском транспортном техникуме, Читинском торгово-кулинарном училище и объединяют  1086 </w:t>
      </w:r>
      <w:r w:rsidRPr="00F55A93">
        <w:rPr>
          <w:rFonts w:ascii="Times New Roman" w:hAnsi="Times New Roman" w:cs="Times New Roman"/>
          <w:sz w:val="28"/>
          <w:szCs w:val="28"/>
        </w:rPr>
        <w:t xml:space="preserve"> студентов</w:t>
      </w:r>
      <w:r>
        <w:rPr>
          <w:rFonts w:ascii="Times New Roman" w:hAnsi="Times New Roman" w:cs="Times New Roman"/>
          <w:sz w:val="28"/>
          <w:szCs w:val="28"/>
        </w:rPr>
        <w:t>.</w:t>
      </w:r>
      <w:r w:rsidRPr="00F55A93">
        <w:rPr>
          <w:rFonts w:ascii="Times New Roman" w:hAnsi="Times New Roman" w:cs="Times New Roman"/>
          <w:sz w:val="28"/>
          <w:szCs w:val="28"/>
        </w:rPr>
        <w:t xml:space="preserve"> </w:t>
      </w:r>
    </w:p>
    <w:p w:rsidR="00274F1E" w:rsidRPr="00F55A93" w:rsidRDefault="00274F1E" w:rsidP="00274F1E">
      <w:pPr>
        <w:pStyle w:val="a9"/>
        <w:spacing w:before="0" w:beforeAutospacing="0" w:after="0" w:afterAutospacing="0" w:line="276" w:lineRule="auto"/>
        <w:ind w:right="142"/>
        <w:jc w:val="both"/>
        <w:rPr>
          <w:sz w:val="28"/>
          <w:szCs w:val="28"/>
        </w:rPr>
      </w:pPr>
      <w:r w:rsidRPr="00F55A93">
        <w:rPr>
          <w:sz w:val="28"/>
          <w:szCs w:val="28"/>
        </w:rPr>
        <w:t xml:space="preserve">          </w:t>
      </w:r>
      <w:r>
        <w:rPr>
          <w:sz w:val="28"/>
          <w:szCs w:val="28"/>
        </w:rPr>
        <w:t xml:space="preserve">Традиционно в сентябре-октябре </w:t>
      </w:r>
      <w:r w:rsidRPr="00F55A93">
        <w:rPr>
          <w:sz w:val="28"/>
          <w:szCs w:val="28"/>
        </w:rPr>
        <w:t xml:space="preserve"> среди студентов</w:t>
      </w:r>
      <w:r>
        <w:rPr>
          <w:sz w:val="28"/>
          <w:szCs w:val="28"/>
        </w:rPr>
        <w:t>-</w:t>
      </w:r>
      <w:r w:rsidRPr="00F55A93">
        <w:rPr>
          <w:sz w:val="28"/>
          <w:szCs w:val="28"/>
        </w:rPr>
        <w:t xml:space="preserve">первокурсников Забайкальского государственного университета и учреждений   среднего профессионального образования </w:t>
      </w:r>
      <w:r>
        <w:rPr>
          <w:sz w:val="28"/>
          <w:szCs w:val="28"/>
        </w:rPr>
        <w:t xml:space="preserve">профкомами </w:t>
      </w:r>
      <w:r w:rsidRPr="00F55A93">
        <w:rPr>
          <w:sz w:val="28"/>
          <w:szCs w:val="28"/>
        </w:rPr>
        <w:t xml:space="preserve"> </w:t>
      </w:r>
      <w:r>
        <w:rPr>
          <w:sz w:val="28"/>
          <w:szCs w:val="28"/>
        </w:rPr>
        <w:t>проводится</w:t>
      </w:r>
      <w:r w:rsidRPr="00F55A93">
        <w:rPr>
          <w:sz w:val="28"/>
          <w:szCs w:val="28"/>
        </w:rPr>
        <w:t xml:space="preserve">  акция «Вступай в Профсоюз!». </w:t>
      </w:r>
      <w:r>
        <w:rPr>
          <w:sz w:val="28"/>
          <w:szCs w:val="28"/>
        </w:rPr>
        <w:t xml:space="preserve">По итогам </w:t>
      </w:r>
      <w:r>
        <w:rPr>
          <w:sz w:val="28"/>
          <w:szCs w:val="28"/>
          <w:shd w:val="clear" w:color="auto" w:fill="FFFFFF"/>
        </w:rPr>
        <w:t xml:space="preserve"> акции 2018 года  1159 первокурсников приняты в  Профсоюз. На базе Читинского  торгово-кулинарного училища  специалисты краевого комитета Профсоюза, профактив  </w:t>
      </w:r>
      <w:proofErr w:type="spellStart"/>
      <w:r>
        <w:rPr>
          <w:sz w:val="28"/>
          <w:szCs w:val="28"/>
          <w:shd w:val="clear" w:color="auto" w:fill="FFFFFF"/>
        </w:rPr>
        <w:t>ЗабГУ</w:t>
      </w:r>
      <w:proofErr w:type="spellEnd"/>
      <w:r>
        <w:rPr>
          <w:sz w:val="28"/>
          <w:szCs w:val="28"/>
          <w:shd w:val="clear" w:color="auto" w:fill="FFFFFF"/>
        </w:rPr>
        <w:t xml:space="preserve">, Читинского </w:t>
      </w:r>
      <w:proofErr w:type="spellStart"/>
      <w:r>
        <w:rPr>
          <w:sz w:val="28"/>
          <w:szCs w:val="28"/>
          <w:shd w:val="clear" w:color="auto" w:fill="FFFFFF"/>
        </w:rPr>
        <w:t>педколледжа</w:t>
      </w:r>
      <w:proofErr w:type="spellEnd"/>
      <w:r>
        <w:rPr>
          <w:sz w:val="28"/>
          <w:szCs w:val="28"/>
          <w:shd w:val="clear" w:color="auto" w:fill="FFFFFF"/>
        </w:rPr>
        <w:t>, Забайкальского транспортного техникума выступили с агитационной визиткой о деятельности  Профсоюза перед студентами училища.  В результате проведённой акции в краевой организации была создана ещё одна объединённая  профсоюзная организация студентов и преподавателей Читинского торгово-кулинарного училища.</w:t>
      </w:r>
    </w:p>
    <w:p w:rsidR="00274F1E" w:rsidRDefault="00274F1E" w:rsidP="00274F1E">
      <w:pPr>
        <w:spacing w:after="0"/>
        <w:ind w:right="142"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 студентов (5 из </w:t>
      </w:r>
      <w:proofErr w:type="spellStart"/>
      <w:r>
        <w:rPr>
          <w:rFonts w:ascii="Times New Roman" w:eastAsia="Times New Roman" w:hAnsi="Times New Roman" w:cs="Times New Roman"/>
          <w:sz w:val="28"/>
          <w:szCs w:val="28"/>
        </w:rPr>
        <w:t>ЗабГУ</w:t>
      </w:r>
      <w:proofErr w:type="spellEnd"/>
      <w:r>
        <w:rPr>
          <w:rFonts w:ascii="Times New Roman" w:eastAsia="Times New Roman" w:hAnsi="Times New Roman" w:cs="Times New Roman"/>
          <w:sz w:val="28"/>
          <w:szCs w:val="28"/>
        </w:rPr>
        <w:t>, 4 из учреждений СПО)</w:t>
      </w:r>
      <w:r w:rsidRPr="00F55A9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активно занимающиеся </w:t>
      </w:r>
      <w:r w:rsidRPr="00F55A93">
        <w:rPr>
          <w:rFonts w:ascii="Times New Roman" w:eastAsia="Times New Roman" w:hAnsi="Times New Roman" w:cs="Times New Roman"/>
          <w:sz w:val="28"/>
          <w:szCs w:val="28"/>
        </w:rPr>
        <w:t xml:space="preserve"> профсоюзной деятельностью, </w:t>
      </w:r>
      <w:r>
        <w:rPr>
          <w:rFonts w:ascii="Times New Roman" w:eastAsia="Times New Roman" w:hAnsi="Times New Roman" w:cs="Times New Roman"/>
          <w:sz w:val="28"/>
          <w:szCs w:val="28"/>
        </w:rPr>
        <w:t xml:space="preserve">по итогам работы первого и второго семестра были награждены  </w:t>
      </w:r>
      <w:r w:rsidRPr="00F55A93">
        <w:rPr>
          <w:rFonts w:ascii="Times New Roman" w:eastAsia="Times New Roman" w:hAnsi="Times New Roman" w:cs="Times New Roman"/>
          <w:sz w:val="28"/>
          <w:szCs w:val="28"/>
        </w:rPr>
        <w:t xml:space="preserve">  стипенди</w:t>
      </w:r>
      <w:r>
        <w:rPr>
          <w:rFonts w:ascii="Times New Roman" w:eastAsia="Times New Roman" w:hAnsi="Times New Roman" w:cs="Times New Roman"/>
          <w:sz w:val="28"/>
          <w:szCs w:val="28"/>
        </w:rPr>
        <w:t>ей</w:t>
      </w:r>
      <w:r w:rsidRPr="00F55A93">
        <w:rPr>
          <w:rFonts w:ascii="Times New Roman" w:eastAsia="Times New Roman" w:hAnsi="Times New Roman" w:cs="Times New Roman"/>
          <w:sz w:val="28"/>
          <w:szCs w:val="28"/>
        </w:rPr>
        <w:t xml:space="preserve"> Забайкальской краевой </w:t>
      </w:r>
      <w:r w:rsidRPr="00F55A93">
        <w:rPr>
          <w:rFonts w:ascii="Times New Roman" w:eastAsia="Times New Roman" w:hAnsi="Times New Roman" w:cs="Times New Roman"/>
          <w:sz w:val="28"/>
          <w:szCs w:val="28"/>
        </w:rPr>
        <w:lastRenderedPageBreak/>
        <w:t>организации</w:t>
      </w:r>
      <w:r>
        <w:rPr>
          <w:rFonts w:ascii="Times New Roman" w:eastAsia="Times New Roman" w:hAnsi="Times New Roman" w:cs="Times New Roman"/>
          <w:sz w:val="28"/>
          <w:szCs w:val="28"/>
        </w:rPr>
        <w:t xml:space="preserve"> Профсоюза</w:t>
      </w:r>
      <w:r w:rsidRPr="00F55A93">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Гармаев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Балжир</w:t>
      </w:r>
      <w:proofErr w:type="spellEnd"/>
      <w:r>
        <w:rPr>
          <w:rFonts w:ascii="Times New Roman" w:eastAsia="Times New Roman" w:hAnsi="Times New Roman" w:cs="Times New Roman"/>
          <w:sz w:val="28"/>
          <w:szCs w:val="28"/>
        </w:rPr>
        <w:t xml:space="preserve">, студент </w:t>
      </w:r>
      <w:proofErr w:type="spellStart"/>
      <w:r>
        <w:rPr>
          <w:rFonts w:ascii="Times New Roman" w:eastAsia="Times New Roman" w:hAnsi="Times New Roman" w:cs="Times New Roman"/>
          <w:sz w:val="28"/>
          <w:szCs w:val="28"/>
        </w:rPr>
        <w:t>ЗабГУ</w:t>
      </w:r>
      <w:proofErr w:type="spellEnd"/>
      <w:r>
        <w:rPr>
          <w:rFonts w:ascii="Times New Roman" w:eastAsia="Times New Roman" w:hAnsi="Times New Roman" w:cs="Times New Roman"/>
          <w:sz w:val="28"/>
          <w:szCs w:val="28"/>
        </w:rPr>
        <w:t xml:space="preserve"> награждён стипендией Федерации профсоюзов Забайкалья. </w:t>
      </w:r>
    </w:p>
    <w:p w:rsidR="00274F1E" w:rsidRPr="00912682" w:rsidRDefault="00274F1E" w:rsidP="00274F1E">
      <w:pPr>
        <w:spacing w:after="0"/>
        <w:ind w:right="142"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канун празднования дня студентов в краевом комитете Профсоюза прошёл  торжественный приём студенческого </w:t>
      </w:r>
      <w:r>
        <w:rPr>
          <w:b/>
          <w:bCs/>
        </w:rPr>
        <w:t xml:space="preserve"> </w:t>
      </w:r>
      <w:r w:rsidRPr="001D082A">
        <w:rPr>
          <w:rFonts w:ascii="Times New Roman" w:hAnsi="Times New Roman" w:cs="Times New Roman"/>
          <w:bCs/>
          <w:sz w:val="28"/>
          <w:szCs w:val="28"/>
        </w:rPr>
        <w:t>профсоюзного актива</w:t>
      </w:r>
      <w:r>
        <w:rPr>
          <w:rFonts w:ascii="Times New Roman" w:hAnsi="Times New Roman" w:cs="Times New Roman"/>
          <w:bCs/>
          <w:sz w:val="28"/>
          <w:szCs w:val="28"/>
        </w:rPr>
        <w:t xml:space="preserve">, ставший уже традиционным. </w:t>
      </w:r>
      <w:r>
        <w:rPr>
          <w:rFonts w:ascii="Trebuchet MS" w:hAnsi="Trebuchet MS"/>
          <w:sz w:val="18"/>
          <w:szCs w:val="18"/>
        </w:rPr>
        <w:t xml:space="preserve"> </w:t>
      </w:r>
      <w:r>
        <w:rPr>
          <w:rFonts w:ascii="Times New Roman" w:hAnsi="Times New Roman" w:cs="Times New Roman"/>
          <w:sz w:val="28"/>
          <w:szCs w:val="28"/>
        </w:rPr>
        <w:t xml:space="preserve">Студенты поделились опытом работы, презентовали свои профсоюзные организации. Самые активные по ходатайству профкомов были награждены благодарностями Комитета краевой организации Профсоюза. </w:t>
      </w:r>
    </w:p>
    <w:p w:rsidR="00274F1E" w:rsidRDefault="00274F1E" w:rsidP="00274F1E">
      <w:pPr>
        <w:contextualSpacing/>
        <w:jc w:val="both"/>
        <w:rPr>
          <w:rFonts w:ascii="Times New Roman" w:hAnsi="Times New Roman"/>
          <w:sz w:val="28"/>
          <w:szCs w:val="28"/>
        </w:rPr>
      </w:pPr>
      <w:r w:rsidRPr="00BB03D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BB03D8">
        <w:rPr>
          <w:rFonts w:ascii="Times New Roman" w:hAnsi="Times New Roman" w:cs="Times New Roman"/>
          <w:sz w:val="28"/>
          <w:szCs w:val="28"/>
          <w:shd w:val="clear" w:color="auto" w:fill="FFFFFF"/>
        </w:rPr>
        <w:t xml:space="preserve">  Важным аспектом работы первичной профсоюзной организации студентов </w:t>
      </w:r>
      <w:proofErr w:type="spellStart"/>
      <w:r w:rsidRPr="00BB03D8">
        <w:rPr>
          <w:rFonts w:ascii="Times New Roman" w:hAnsi="Times New Roman" w:cs="Times New Roman"/>
          <w:sz w:val="28"/>
          <w:szCs w:val="28"/>
          <w:shd w:val="clear" w:color="auto" w:fill="FFFFFF"/>
        </w:rPr>
        <w:t>ЗабГУ</w:t>
      </w:r>
      <w:proofErr w:type="spellEnd"/>
      <w:r w:rsidRPr="00BB03D8">
        <w:rPr>
          <w:rFonts w:ascii="Times New Roman" w:hAnsi="Times New Roman" w:cs="Times New Roman"/>
          <w:sz w:val="28"/>
          <w:szCs w:val="28"/>
          <w:shd w:val="clear" w:color="auto" w:fill="FFFFFF"/>
        </w:rPr>
        <w:t xml:space="preserve"> является обучение про</w:t>
      </w:r>
      <w:r>
        <w:rPr>
          <w:rFonts w:ascii="Times New Roman" w:hAnsi="Times New Roman" w:cs="Times New Roman"/>
          <w:sz w:val="28"/>
          <w:szCs w:val="28"/>
          <w:shd w:val="clear" w:color="auto" w:fill="FFFFFF"/>
        </w:rPr>
        <w:t xml:space="preserve">фсоюзного актива. </w:t>
      </w:r>
      <w:r w:rsidRPr="00BB03D8">
        <w:rPr>
          <w:rFonts w:ascii="Times New Roman" w:hAnsi="Times New Roman" w:cs="Times New Roman"/>
          <w:sz w:val="28"/>
          <w:szCs w:val="28"/>
          <w:shd w:val="clear" w:color="auto" w:fill="FFFFFF"/>
        </w:rPr>
        <w:t xml:space="preserve">  Повышают профсоюзную грамотность активисты в течение всего календарного года</w:t>
      </w:r>
      <w:r w:rsidRPr="000D34D0">
        <w:rPr>
          <w:sz w:val="28"/>
          <w:szCs w:val="28"/>
          <w:shd w:val="clear" w:color="auto" w:fill="FFFFFF"/>
        </w:rPr>
        <w:t>.</w:t>
      </w:r>
      <w:r>
        <w:rPr>
          <w:rFonts w:ascii="Times New Roman" w:hAnsi="Times New Roman"/>
          <w:sz w:val="28"/>
          <w:szCs w:val="28"/>
        </w:rPr>
        <w:t xml:space="preserve"> Так первокурсники (60 чел.)</w:t>
      </w:r>
      <w:r w:rsidRPr="000D34D0">
        <w:rPr>
          <w:rFonts w:ascii="Times New Roman" w:hAnsi="Times New Roman"/>
          <w:sz w:val="28"/>
          <w:szCs w:val="28"/>
        </w:rPr>
        <w:t xml:space="preserve">  прошли обучение  в школе  профсоюзного актива «Правильное направление</w:t>
      </w:r>
      <w:r>
        <w:rPr>
          <w:rFonts w:ascii="Times New Roman" w:hAnsi="Times New Roman"/>
          <w:sz w:val="28"/>
          <w:szCs w:val="28"/>
        </w:rPr>
        <w:t xml:space="preserve">», </w:t>
      </w:r>
      <w:r w:rsidRPr="000D34D0">
        <w:rPr>
          <w:rFonts w:ascii="Times New Roman" w:hAnsi="Times New Roman"/>
          <w:sz w:val="28"/>
          <w:szCs w:val="28"/>
        </w:rPr>
        <w:t xml:space="preserve"> для профгруппоргов 1 курса был организован </w:t>
      </w:r>
      <w:proofErr w:type="spellStart"/>
      <w:r w:rsidRPr="000D34D0">
        <w:rPr>
          <w:rFonts w:ascii="Times New Roman" w:hAnsi="Times New Roman"/>
          <w:sz w:val="28"/>
          <w:szCs w:val="28"/>
          <w:lang w:val="en-US"/>
        </w:rPr>
        <w:t>PRORtrend</w:t>
      </w:r>
      <w:proofErr w:type="spellEnd"/>
      <w:r w:rsidRPr="000D34D0">
        <w:rPr>
          <w:rFonts w:ascii="Times New Roman" w:hAnsi="Times New Roman"/>
          <w:sz w:val="28"/>
          <w:szCs w:val="28"/>
        </w:rPr>
        <w:t xml:space="preserve">. </w:t>
      </w:r>
    </w:p>
    <w:p w:rsidR="00274F1E" w:rsidRDefault="00274F1E" w:rsidP="00274F1E">
      <w:pPr>
        <w:contextualSpacing/>
        <w:jc w:val="both"/>
        <w:rPr>
          <w:rFonts w:ascii="Times New Roman" w:hAnsi="Times New Roman"/>
          <w:sz w:val="28"/>
          <w:szCs w:val="28"/>
        </w:rPr>
      </w:pPr>
      <w:r>
        <w:rPr>
          <w:rFonts w:ascii="Times New Roman" w:hAnsi="Times New Roman"/>
          <w:sz w:val="28"/>
          <w:szCs w:val="28"/>
        </w:rPr>
        <w:t xml:space="preserve">       В июне 2019 г. 13 представителей профсоюзной организации студентов </w:t>
      </w:r>
      <w:proofErr w:type="spellStart"/>
      <w:r>
        <w:rPr>
          <w:rFonts w:ascii="Times New Roman" w:hAnsi="Times New Roman"/>
          <w:sz w:val="28"/>
          <w:szCs w:val="28"/>
        </w:rPr>
        <w:t>ЗабГУ</w:t>
      </w:r>
      <w:proofErr w:type="spellEnd"/>
      <w:r>
        <w:rPr>
          <w:rFonts w:ascii="Times New Roman" w:hAnsi="Times New Roman"/>
          <w:sz w:val="28"/>
          <w:szCs w:val="28"/>
        </w:rPr>
        <w:t xml:space="preserve"> в течение 10 дней осваивали интенсивную программу Школы лидерства (оз. </w:t>
      </w:r>
      <w:proofErr w:type="spellStart"/>
      <w:r>
        <w:rPr>
          <w:rFonts w:ascii="Times New Roman" w:hAnsi="Times New Roman"/>
          <w:sz w:val="28"/>
          <w:szCs w:val="28"/>
        </w:rPr>
        <w:t>Арахлей</w:t>
      </w:r>
      <w:proofErr w:type="spellEnd"/>
      <w:r>
        <w:rPr>
          <w:rFonts w:ascii="Times New Roman" w:hAnsi="Times New Roman"/>
          <w:sz w:val="28"/>
          <w:szCs w:val="28"/>
        </w:rPr>
        <w:t xml:space="preserve">), организованной ректоратом и студенческим профкомом. Это проект для самых активных и деятельных студентов. По итогам школы 6 студентам  из профсоюзного отряда были присвоены звания  «Человек дня» и «Человек смены».    </w:t>
      </w:r>
    </w:p>
    <w:p w:rsidR="00274F1E" w:rsidRDefault="00274F1E" w:rsidP="00274F1E">
      <w:pPr>
        <w:contextualSpacing/>
        <w:jc w:val="both"/>
        <w:rPr>
          <w:rFonts w:ascii="Times New Roman" w:hAnsi="Times New Roman" w:cs="Times New Roman"/>
          <w:sz w:val="28"/>
          <w:szCs w:val="28"/>
        </w:rPr>
      </w:pPr>
      <w:r>
        <w:rPr>
          <w:rFonts w:ascii="Times New Roman" w:hAnsi="Times New Roman"/>
          <w:sz w:val="28"/>
          <w:szCs w:val="28"/>
        </w:rPr>
        <w:t xml:space="preserve">          К 100-летию профсоюзного педагогического движения в Забайкальском крае профком студентов </w:t>
      </w:r>
      <w:proofErr w:type="spellStart"/>
      <w:r>
        <w:rPr>
          <w:rFonts w:ascii="Times New Roman" w:hAnsi="Times New Roman"/>
          <w:sz w:val="28"/>
          <w:szCs w:val="28"/>
        </w:rPr>
        <w:t>ЗабГУ</w:t>
      </w:r>
      <w:proofErr w:type="spellEnd"/>
      <w:r>
        <w:rPr>
          <w:rFonts w:ascii="Times New Roman" w:hAnsi="Times New Roman"/>
          <w:sz w:val="28"/>
          <w:szCs w:val="28"/>
        </w:rPr>
        <w:t xml:space="preserve"> организовал для своего актива   </w:t>
      </w:r>
      <w:proofErr w:type="spellStart"/>
      <w:r w:rsidRPr="00BB03D8">
        <w:rPr>
          <w:rFonts w:ascii="Times New Roman" w:hAnsi="Times New Roman" w:cs="Times New Roman"/>
          <w:sz w:val="28"/>
          <w:szCs w:val="28"/>
        </w:rPr>
        <w:t>Квест</w:t>
      </w:r>
      <w:proofErr w:type="spellEnd"/>
      <w:r w:rsidRPr="00BB03D8">
        <w:rPr>
          <w:rFonts w:ascii="Times New Roman" w:hAnsi="Times New Roman" w:cs="Times New Roman"/>
          <w:sz w:val="28"/>
          <w:szCs w:val="28"/>
        </w:rPr>
        <w:t xml:space="preserve"> «</w:t>
      </w:r>
      <w:r w:rsidRPr="00BB03D8">
        <w:rPr>
          <w:rFonts w:ascii="Times New Roman" w:hAnsi="Times New Roman" w:cs="Times New Roman"/>
          <w:sz w:val="28"/>
          <w:szCs w:val="28"/>
          <w:lang w:val="en-US"/>
        </w:rPr>
        <w:t>PROF</w:t>
      </w:r>
      <w:r w:rsidRPr="00BB03D8">
        <w:rPr>
          <w:rFonts w:ascii="Times New Roman" w:hAnsi="Times New Roman" w:cs="Times New Roman"/>
          <w:sz w:val="28"/>
          <w:szCs w:val="28"/>
        </w:rPr>
        <w:t>100» . Это была занимательная игра-викторина про историю профсоюзного движения. Команды, победившие в этой викторине</w:t>
      </w:r>
      <w:r>
        <w:rPr>
          <w:rFonts w:ascii="Times New Roman" w:hAnsi="Times New Roman" w:cs="Times New Roman"/>
          <w:sz w:val="28"/>
          <w:szCs w:val="28"/>
        </w:rPr>
        <w:t>,</w:t>
      </w:r>
      <w:r w:rsidRPr="00BB03D8">
        <w:rPr>
          <w:rFonts w:ascii="Times New Roman" w:hAnsi="Times New Roman" w:cs="Times New Roman"/>
          <w:sz w:val="28"/>
          <w:szCs w:val="28"/>
        </w:rPr>
        <w:t xml:space="preserve"> были отмечены и награждены памятными пр</w:t>
      </w:r>
      <w:r>
        <w:rPr>
          <w:rFonts w:ascii="Times New Roman" w:hAnsi="Times New Roman" w:cs="Times New Roman"/>
          <w:sz w:val="28"/>
          <w:szCs w:val="28"/>
        </w:rPr>
        <w:t xml:space="preserve">изами. </w:t>
      </w:r>
    </w:p>
    <w:p w:rsidR="00590F6A" w:rsidRDefault="00274F1E" w:rsidP="00274F1E">
      <w:pPr>
        <w:spacing w:after="0"/>
        <w:jc w:val="both"/>
        <w:rPr>
          <w:rFonts w:ascii="Times New Roman" w:hAnsi="Times New Roman"/>
          <w:sz w:val="28"/>
          <w:szCs w:val="28"/>
        </w:rPr>
      </w:pPr>
      <w:r w:rsidRPr="000523DF">
        <w:rPr>
          <w:rFonts w:ascii="Times New Roman" w:hAnsi="Times New Roman" w:cs="Times New Roman"/>
          <w:sz w:val="28"/>
          <w:szCs w:val="28"/>
        </w:rPr>
        <w:t xml:space="preserve">       Активное участие приняли во Всероссийских и окружных студенческих мероприятиях  12 студентов из профсоюзного актива </w:t>
      </w:r>
      <w:proofErr w:type="spellStart"/>
      <w:r w:rsidRPr="000523DF">
        <w:rPr>
          <w:rFonts w:ascii="Times New Roman" w:hAnsi="Times New Roman" w:cs="Times New Roman"/>
          <w:sz w:val="28"/>
          <w:szCs w:val="28"/>
        </w:rPr>
        <w:t>ЗабГУ</w:t>
      </w:r>
      <w:proofErr w:type="spellEnd"/>
      <w:r w:rsidRPr="000523DF">
        <w:rPr>
          <w:rFonts w:ascii="Times New Roman" w:hAnsi="Times New Roman" w:cs="Times New Roman"/>
          <w:sz w:val="28"/>
          <w:szCs w:val="28"/>
        </w:rPr>
        <w:t xml:space="preserve">. Это участие в </w:t>
      </w:r>
      <w:r w:rsidRPr="000523DF">
        <w:rPr>
          <w:rFonts w:ascii="Times New Roman" w:hAnsi="Times New Roman"/>
          <w:sz w:val="28"/>
          <w:szCs w:val="28"/>
          <w:lang w:val="en-US"/>
        </w:rPr>
        <w:t>VII</w:t>
      </w:r>
      <w:r w:rsidRPr="000523DF">
        <w:rPr>
          <w:rFonts w:ascii="Times New Roman" w:hAnsi="Times New Roman"/>
          <w:sz w:val="28"/>
          <w:szCs w:val="28"/>
        </w:rPr>
        <w:t xml:space="preserve"> сессии Всероссийской педагогической школы Профсо</w:t>
      </w:r>
      <w:r>
        <w:rPr>
          <w:rFonts w:ascii="Times New Roman" w:hAnsi="Times New Roman"/>
          <w:sz w:val="28"/>
          <w:szCs w:val="28"/>
        </w:rPr>
        <w:t xml:space="preserve">юза, </w:t>
      </w:r>
      <w:proofErr w:type="spellStart"/>
      <w:r w:rsidRPr="000523DF">
        <w:rPr>
          <w:rFonts w:ascii="Times New Roman" w:hAnsi="Times New Roman"/>
          <w:sz w:val="28"/>
          <w:szCs w:val="28"/>
        </w:rPr>
        <w:t>Медиашк</w:t>
      </w:r>
      <w:r>
        <w:rPr>
          <w:rFonts w:ascii="Times New Roman" w:hAnsi="Times New Roman"/>
          <w:sz w:val="28"/>
          <w:szCs w:val="28"/>
        </w:rPr>
        <w:t>оле</w:t>
      </w:r>
      <w:proofErr w:type="spellEnd"/>
      <w:r w:rsidRPr="000523DF">
        <w:rPr>
          <w:rFonts w:ascii="Times New Roman" w:hAnsi="Times New Roman"/>
          <w:sz w:val="28"/>
          <w:szCs w:val="28"/>
        </w:rPr>
        <w:t xml:space="preserve"> ППОС СФО «Точка доступа </w:t>
      </w:r>
      <w:r>
        <w:rPr>
          <w:rFonts w:ascii="Times New Roman" w:hAnsi="Times New Roman"/>
          <w:sz w:val="28"/>
          <w:szCs w:val="28"/>
        </w:rPr>
        <w:t>–</w:t>
      </w:r>
      <w:r w:rsidRPr="000523DF">
        <w:rPr>
          <w:rFonts w:ascii="Times New Roman" w:hAnsi="Times New Roman"/>
          <w:sz w:val="28"/>
          <w:szCs w:val="28"/>
        </w:rPr>
        <w:t xml:space="preserve"> Сибирь», </w:t>
      </w:r>
      <w:r>
        <w:rPr>
          <w:rFonts w:ascii="Times New Roman" w:hAnsi="Times New Roman"/>
          <w:sz w:val="28"/>
          <w:szCs w:val="28"/>
        </w:rPr>
        <w:t>м</w:t>
      </w:r>
      <w:r w:rsidRPr="000523DF">
        <w:rPr>
          <w:rFonts w:ascii="Times New Roman" w:hAnsi="Times New Roman"/>
          <w:sz w:val="28"/>
          <w:szCs w:val="28"/>
        </w:rPr>
        <w:t>еждународн</w:t>
      </w:r>
      <w:r>
        <w:rPr>
          <w:rFonts w:ascii="Times New Roman" w:hAnsi="Times New Roman"/>
          <w:sz w:val="28"/>
          <w:szCs w:val="28"/>
        </w:rPr>
        <w:t xml:space="preserve">ом молодежном профсоюзном лагере </w:t>
      </w:r>
      <w:r w:rsidRPr="00B26CC8">
        <w:rPr>
          <w:rFonts w:ascii="Times New Roman" w:hAnsi="Times New Roman"/>
          <w:sz w:val="28"/>
          <w:szCs w:val="28"/>
        </w:rPr>
        <w:t xml:space="preserve">«Байкальские зори </w:t>
      </w:r>
      <w:r>
        <w:rPr>
          <w:rFonts w:ascii="Times New Roman" w:hAnsi="Times New Roman"/>
          <w:sz w:val="28"/>
          <w:szCs w:val="28"/>
        </w:rPr>
        <w:t>–</w:t>
      </w:r>
      <w:r w:rsidRPr="00B26CC8">
        <w:rPr>
          <w:rFonts w:ascii="Times New Roman" w:hAnsi="Times New Roman"/>
          <w:sz w:val="28"/>
          <w:szCs w:val="28"/>
        </w:rPr>
        <w:t xml:space="preserve"> 20</w:t>
      </w:r>
      <w:r>
        <w:rPr>
          <w:rFonts w:ascii="Times New Roman" w:hAnsi="Times New Roman"/>
          <w:sz w:val="28"/>
          <w:szCs w:val="28"/>
        </w:rPr>
        <w:t xml:space="preserve">18», «профсоюзной смене» в </w:t>
      </w:r>
      <w:proofErr w:type="gramStart"/>
      <w:r>
        <w:rPr>
          <w:rFonts w:ascii="Times New Roman" w:hAnsi="Times New Roman"/>
          <w:sz w:val="28"/>
          <w:szCs w:val="28"/>
        </w:rPr>
        <w:t>г</w:t>
      </w:r>
      <w:proofErr w:type="gramEnd"/>
      <w:r>
        <w:rPr>
          <w:rFonts w:ascii="Times New Roman" w:hAnsi="Times New Roman"/>
          <w:sz w:val="28"/>
          <w:szCs w:val="28"/>
        </w:rPr>
        <w:t xml:space="preserve">. Красноярске и другие. Дунаева Дарья, член профкома </w:t>
      </w:r>
      <w:proofErr w:type="spellStart"/>
      <w:r>
        <w:rPr>
          <w:rFonts w:ascii="Times New Roman" w:hAnsi="Times New Roman"/>
          <w:sz w:val="28"/>
          <w:szCs w:val="28"/>
        </w:rPr>
        <w:t>ЗабГУ</w:t>
      </w:r>
      <w:proofErr w:type="spellEnd"/>
      <w:r>
        <w:rPr>
          <w:rFonts w:ascii="Times New Roman" w:hAnsi="Times New Roman"/>
          <w:sz w:val="28"/>
          <w:szCs w:val="28"/>
        </w:rPr>
        <w:t xml:space="preserve">,  принимала участие в окружном этапе  смотра-конкурса «Студенческий лидер-2018» Сибирского Федерального округа.     </w:t>
      </w:r>
    </w:p>
    <w:p w:rsidR="00590F6A" w:rsidRDefault="00590F6A" w:rsidP="00274F1E">
      <w:pPr>
        <w:spacing w:after="0"/>
        <w:jc w:val="both"/>
        <w:rPr>
          <w:rFonts w:ascii="Times New Roman" w:hAnsi="Times New Roman"/>
          <w:sz w:val="28"/>
          <w:szCs w:val="28"/>
        </w:rPr>
      </w:pPr>
    </w:p>
    <w:p w:rsidR="00590F6A" w:rsidRPr="00274F1E" w:rsidRDefault="00274F1E" w:rsidP="00590F6A">
      <w:pPr>
        <w:spacing w:after="0"/>
        <w:jc w:val="both"/>
        <w:rPr>
          <w:rFonts w:ascii="Times New Roman" w:hAnsi="Times New Roman"/>
          <w:b/>
          <w:sz w:val="28"/>
          <w:szCs w:val="28"/>
        </w:rPr>
      </w:pPr>
      <w:r>
        <w:rPr>
          <w:rFonts w:ascii="Times New Roman" w:hAnsi="Times New Roman"/>
          <w:sz w:val="28"/>
          <w:szCs w:val="28"/>
        </w:rPr>
        <w:t xml:space="preserve"> </w:t>
      </w:r>
      <w:r w:rsidR="00590F6A" w:rsidRPr="00274F1E">
        <w:rPr>
          <w:rFonts w:ascii="Times New Roman" w:hAnsi="Times New Roman"/>
          <w:b/>
          <w:sz w:val="28"/>
          <w:szCs w:val="28"/>
        </w:rPr>
        <w:t xml:space="preserve">Уважаемые коллеги! Впереди у нас много новых планов и интересных проектов. Впереди у нас большая отчетно-выборная кампания. </w:t>
      </w:r>
    </w:p>
    <w:p w:rsidR="00590F6A" w:rsidRPr="00274F1E" w:rsidRDefault="00590F6A" w:rsidP="00590F6A">
      <w:pPr>
        <w:spacing w:after="0"/>
        <w:jc w:val="both"/>
        <w:rPr>
          <w:rFonts w:ascii="Times New Roman" w:hAnsi="Times New Roman"/>
          <w:b/>
          <w:sz w:val="28"/>
          <w:szCs w:val="28"/>
        </w:rPr>
      </w:pPr>
      <w:r w:rsidRPr="00274F1E">
        <w:rPr>
          <w:rFonts w:ascii="Times New Roman" w:hAnsi="Times New Roman"/>
          <w:b/>
          <w:sz w:val="28"/>
          <w:szCs w:val="28"/>
        </w:rPr>
        <w:t>Мы ждем  в свои ряды молодых, энергичных, неравнодушных молодых педагогов!</w:t>
      </w:r>
    </w:p>
    <w:p w:rsidR="00274F1E" w:rsidRDefault="00274F1E" w:rsidP="00274F1E">
      <w:pPr>
        <w:spacing w:after="0"/>
        <w:jc w:val="both"/>
        <w:rPr>
          <w:rFonts w:ascii="Times New Roman" w:hAnsi="Times New Roman"/>
          <w:sz w:val="28"/>
          <w:szCs w:val="28"/>
        </w:rPr>
      </w:pPr>
    </w:p>
    <w:p w:rsidR="00274F1E" w:rsidRDefault="00274F1E" w:rsidP="00274F1E">
      <w:pPr>
        <w:spacing w:after="0"/>
        <w:jc w:val="both"/>
        <w:rPr>
          <w:rFonts w:ascii="Times New Roman" w:hAnsi="Times New Roman"/>
          <w:sz w:val="28"/>
          <w:szCs w:val="28"/>
        </w:rPr>
      </w:pPr>
    </w:p>
    <w:p w:rsidR="00935BC5" w:rsidRPr="00274F1E" w:rsidRDefault="00935BC5" w:rsidP="00935BC5">
      <w:pPr>
        <w:spacing w:after="0"/>
        <w:jc w:val="both"/>
        <w:rPr>
          <w:rFonts w:ascii="Times New Roman" w:hAnsi="Times New Roman"/>
          <w:b/>
          <w:sz w:val="28"/>
          <w:szCs w:val="28"/>
        </w:rPr>
      </w:pPr>
    </w:p>
    <w:p w:rsidR="00EE6F5B" w:rsidRPr="00590F6A" w:rsidRDefault="00EE6F5B" w:rsidP="00590F6A">
      <w:pPr>
        <w:contextualSpacing/>
        <w:jc w:val="both"/>
        <w:rPr>
          <w:rFonts w:ascii="Times New Roman" w:hAnsi="Times New Roman" w:cs="Times New Roman"/>
          <w:sz w:val="28"/>
          <w:szCs w:val="28"/>
        </w:rPr>
      </w:pPr>
    </w:p>
    <w:sectPr w:rsidR="00EE6F5B" w:rsidRPr="00590F6A" w:rsidSect="00380C2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F6A" w:rsidRDefault="00590F6A" w:rsidP="000523DF">
      <w:pPr>
        <w:spacing w:after="0" w:line="240" w:lineRule="auto"/>
      </w:pPr>
      <w:r>
        <w:separator/>
      </w:r>
    </w:p>
  </w:endnote>
  <w:endnote w:type="continuationSeparator" w:id="1">
    <w:p w:rsidR="00590F6A" w:rsidRDefault="00590F6A" w:rsidP="00052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317188"/>
      <w:docPartObj>
        <w:docPartGallery w:val="Page Numbers (Bottom of Page)"/>
        <w:docPartUnique/>
      </w:docPartObj>
    </w:sdtPr>
    <w:sdtContent>
      <w:p w:rsidR="00590F6A" w:rsidRDefault="00590F6A">
        <w:pPr>
          <w:pStyle w:val="ac"/>
          <w:jc w:val="center"/>
        </w:pPr>
        <w:fldSimple w:instr=" PAGE   \* MERGEFORMAT ">
          <w:r w:rsidR="00DF7CA0">
            <w:rPr>
              <w:noProof/>
            </w:rPr>
            <w:t>25</w:t>
          </w:r>
        </w:fldSimple>
      </w:p>
    </w:sdtContent>
  </w:sdt>
  <w:p w:rsidR="00590F6A" w:rsidRDefault="00590F6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F6A" w:rsidRDefault="00590F6A" w:rsidP="000523DF">
      <w:pPr>
        <w:spacing w:after="0" w:line="240" w:lineRule="auto"/>
      </w:pPr>
      <w:r>
        <w:separator/>
      </w:r>
    </w:p>
  </w:footnote>
  <w:footnote w:type="continuationSeparator" w:id="1">
    <w:p w:rsidR="00590F6A" w:rsidRDefault="00590F6A" w:rsidP="000523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664A"/>
    <w:multiLevelType w:val="hybridMultilevel"/>
    <w:tmpl w:val="BD6ECC5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024BB"/>
    <w:multiLevelType w:val="hybridMultilevel"/>
    <w:tmpl w:val="FB36D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02E5B"/>
    <w:multiLevelType w:val="hybridMultilevel"/>
    <w:tmpl w:val="BFBAC51E"/>
    <w:lvl w:ilvl="0" w:tplc="A950031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0D68F8"/>
    <w:multiLevelType w:val="hybridMultilevel"/>
    <w:tmpl w:val="680629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48C7FCC"/>
    <w:multiLevelType w:val="hybridMultilevel"/>
    <w:tmpl w:val="965A6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111E1F"/>
    <w:multiLevelType w:val="hybridMultilevel"/>
    <w:tmpl w:val="9BD0ED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2F0B6582"/>
    <w:multiLevelType w:val="hybridMultilevel"/>
    <w:tmpl w:val="708C18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CC3BCC"/>
    <w:multiLevelType w:val="hybridMultilevel"/>
    <w:tmpl w:val="6A8AD1FC"/>
    <w:lvl w:ilvl="0" w:tplc="5FA818F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BD75F86"/>
    <w:multiLevelType w:val="hybridMultilevel"/>
    <w:tmpl w:val="BB10ED0E"/>
    <w:lvl w:ilvl="0" w:tplc="A9500316">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C8C4BCE"/>
    <w:multiLevelType w:val="hybridMultilevel"/>
    <w:tmpl w:val="EA6CD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7871DF"/>
    <w:multiLevelType w:val="hybridMultilevel"/>
    <w:tmpl w:val="AF9EB400"/>
    <w:lvl w:ilvl="0" w:tplc="D59A33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A344C2"/>
    <w:multiLevelType w:val="hybridMultilevel"/>
    <w:tmpl w:val="FAE48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75B0D89"/>
    <w:multiLevelType w:val="hybridMultilevel"/>
    <w:tmpl w:val="E45C59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8865F7C"/>
    <w:multiLevelType w:val="hybridMultilevel"/>
    <w:tmpl w:val="1BDE7418"/>
    <w:lvl w:ilvl="0" w:tplc="6862F750">
      <w:start w:val="1"/>
      <w:numFmt w:val="decimal"/>
      <w:lvlText w:val="%1."/>
      <w:lvlJc w:val="left"/>
      <w:pPr>
        <w:tabs>
          <w:tab w:val="num" w:pos="567"/>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867274"/>
    <w:multiLevelType w:val="hybridMultilevel"/>
    <w:tmpl w:val="361882C6"/>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70615CB"/>
    <w:multiLevelType w:val="hybridMultilevel"/>
    <w:tmpl w:val="7CFEA8C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686075E2"/>
    <w:multiLevelType w:val="hybridMultilevel"/>
    <w:tmpl w:val="3AD2F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C964D9"/>
    <w:multiLevelType w:val="hybridMultilevel"/>
    <w:tmpl w:val="76ECA2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9E60AA"/>
    <w:multiLevelType w:val="multilevel"/>
    <w:tmpl w:val="CE948568"/>
    <w:lvl w:ilvl="0">
      <w:start w:val="1"/>
      <w:numFmt w:val="decimal"/>
      <w:lvlText w:val="%1."/>
      <w:lvlJc w:val="left"/>
      <w:pPr>
        <w:ind w:left="360" w:hanging="360"/>
      </w:pPr>
      <w:rPr>
        <w:b/>
      </w:rPr>
    </w:lvl>
    <w:lvl w:ilvl="1">
      <w:start w:val="1"/>
      <w:numFmt w:val="decimal"/>
      <w:lvlText w:val="%1.%2."/>
      <w:lvlJc w:val="left"/>
      <w:pPr>
        <w:ind w:left="1142" w:hanging="432"/>
      </w:pPr>
      <w:rPr>
        <w:b w:val="0"/>
        <w:i w:val="0"/>
        <w:strike w:val="0"/>
        <w:dstrike w:val="0"/>
        <w:color w:val="auto"/>
        <w:sz w:val="24"/>
        <w:szCs w:val="24"/>
        <w:u w:val="none"/>
        <w:effect w:val="none"/>
      </w:rPr>
    </w:lvl>
    <w:lvl w:ilvl="2">
      <w:start w:val="1"/>
      <w:numFmt w:val="bullet"/>
      <w:lvlText w:val=""/>
      <w:lvlJc w:val="left"/>
      <w:pPr>
        <w:ind w:left="1639" w:hanging="504"/>
      </w:pPr>
      <w:rPr>
        <w:rFonts w:ascii="Wingdings" w:hAnsi="Wingdings" w:hint="default"/>
        <w:color w:val="00000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1074DD"/>
    <w:multiLevelType w:val="hybridMultilevel"/>
    <w:tmpl w:val="1E7C0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5"/>
  </w:num>
  <w:num w:numId="8">
    <w:abstractNumId w:val="3"/>
  </w:num>
  <w:num w:numId="9">
    <w:abstractNumId w:val="15"/>
  </w:num>
  <w:num w:numId="10">
    <w:abstractNumId w:val="9"/>
  </w:num>
  <w:num w:numId="11">
    <w:abstractNumId w:val="6"/>
  </w:num>
  <w:num w:numId="12">
    <w:abstractNumId w:val="0"/>
  </w:num>
  <w:num w:numId="13">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13"/>
  </w:num>
  <w:num w:numId="17">
    <w:abstractNumId w:val="10"/>
  </w:num>
  <w:num w:numId="18">
    <w:abstractNumId w:val="7"/>
  </w:num>
  <w:num w:numId="19">
    <w:abstractNumId w:val="1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3F075C"/>
    <w:rsid w:val="000125C0"/>
    <w:rsid w:val="000516DD"/>
    <w:rsid w:val="000523DF"/>
    <w:rsid w:val="00055BA5"/>
    <w:rsid w:val="00072F50"/>
    <w:rsid w:val="00091773"/>
    <w:rsid w:val="000967AF"/>
    <w:rsid w:val="0009755E"/>
    <w:rsid w:val="000A5040"/>
    <w:rsid w:val="000C0E52"/>
    <w:rsid w:val="000C14BC"/>
    <w:rsid w:val="000C65C8"/>
    <w:rsid w:val="000C6D4D"/>
    <w:rsid w:val="000E4385"/>
    <w:rsid w:val="00123E2D"/>
    <w:rsid w:val="001256AA"/>
    <w:rsid w:val="00205746"/>
    <w:rsid w:val="00207009"/>
    <w:rsid w:val="00216049"/>
    <w:rsid w:val="00274F1E"/>
    <w:rsid w:val="002803DF"/>
    <w:rsid w:val="002820D0"/>
    <w:rsid w:val="002B3433"/>
    <w:rsid w:val="002C1A0C"/>
    <w:rsid w:val="002E2D87"/>
    <w:rsid w:val="00301EEE"/>
    <w:rsid w:val="00344833"/>
    <w:rsid w:val="00354677"/>
    <w:rsid w:val="00375FBE"/>
    <w:rsid w:val="00380C28"/>
    <w:rsid w:val="003B3C0E"/>
    <w:rsid w:val="003C043A"/>
    <w:rsid w:val="003C2737"/>
    <w:rsid w:val="003D443D"/>
    <w:rsid w:val="003E1DDE"/>
    <w:rsid w:val="003F075C"/>
    <w:rsid w:val="003F1143"/>
    <w:rsid w:val="003F5435"/>
    <w:rsid w:val="0041759F"/>
    <w:rsid w:val="00426A30"/>
    <w:rsid w:val="0043416A"/>
    <w:rsid w:val="00442D74"/>
    <w:rsid w:val="004529D1"/>
    <w:rsid w:val="004771E5"/>
    <w:rsid w:val="00497B26"/>
    <w:rsid w:val="004A2AB7"/>
    <w:rsid w:val="004D5204"/>
    <w:rsid w:val="004E0D92"/>
    <w:rsid w:val="00501E6A"/>
    <w:rsid w:val="00506FC1"/>
    <w:rsid w:val="00512152"/>
    <w:rsid w:val="00531406"/>
    <w:rsid w:val="00532B10"/>
    <w:rsid w:val="005377EE"/>
    <w:rsid w:val="00590545"/>
    <w:rsid w:val="00590F6A"/>
    <w:rsid w:val="00594527"/>
    <w:rsid w:val="005A0455"/>
    <w:rsid w:val="005A2E6A"/>
    <w:rsid w:val="005B07E7"/>
    <w:rsid w:val="005F442E"/>
    <w:rsid w:val="00606F5D"/>
    <w:rsid w:val="00611424"/>
    <w:rsid w:val="0062168F"/>
    <w:rsid w:val="006975E0"/>
    <w:rsid w:val="006E2811"/>
    <w:rsid w:val="006E3A61"/>
    <w:rsid w:val="0073658D"/>
    <w:rsid w:val="0074430A"/>
    <w:rsid w:val="00750448"/>
    <w:rsid w:val="007807BB"/>
    <w:rsid w:val="007B0324"/>
    <w:rsid w:val="007B316B"/>
    <w:rsid w:val="007C4148"/>
    <w:rsid w:val="007E34E5"/>
    <w:rsid w:val="0083163C"/>
    <w:rsid w:val="00856EC7"/>
    <w:rsid w:val="00864699"/>
    <w:rsid w:val="008767AE"/>
    <w:rsid w:val="008B492A"/>
    <w:rsid w:val="008D7247"/>
    <w:rsid w:val="008E1315"/>
    <w:rsid w:val="008F128F"/>
    <w:rsid w:val="0090257D"/>
    <w:rsid w:val="009224C0"/>
    <w:rsid w:val="00935BC5"/>
    <w:rsid w:val="00941FB6"/>
    <w:rsid w:val="00957893"/>
    <w:rsid w:val="0096561B"/>
    <w:rsid w:val="00990860"/>
    <w:rsid w:val="009B17F7"/>
    <w:rsid w:val="009B2DAD"/>
    <w:rsid w:val="009B36E2"/>
    <w:rsid w:val="009B4038"/>
    <w:rsid w:val="009F5396"/>
    <w:rsid w:val="00A4367C"/>
    <w:rsid w:val="00A538F8"/>
    <w:rsid w:val="00A83DA1"/>
    <w:rsid w:val="00AE22A8"/>
    <w:rsid w:val="00AE5998"/>
    <w:rsid w:val="00AF562B"/>
    <w:rsid w:val="00B4524E"/>
    <w:rsid w:val="00B5526C"/>
    <w:rsid w:val="00B60B0C"/>
    <w:rsid w:val="00B70740"/>
    <w:rsid w:val="00B70E38"/>
    <w:rsid w:val="00B73917"/>
    <w:rsid w:val="00B74691"/>
    <w:rsid w:val="00BA73DA"/>
    <w:rsid w:val="00BB03D8"/>
    <w:rsid w:val="00BE213E"/>
    <w:rsid w:val="00BF3A78"/>
    <w:rsid w:val="00C035B7"/>
    <w:rsid w:val="00C11517"/>
    <w:rsid w:val="00C46BC2"/>
    <w:rsid w:val="00C50865"/>
    <w:rsid w:val="00C52888"/>
    <w:rsid w:val="00C652D8"/>
    <w:rsid w:val="00CB63A2"/>
    <w:rsid w:val="00D135BD"/>
    <w:rsid w:val="00D231B5"/>
    <w:rsid w:val="00D70C72"/>
    <w:rsid w:val="00D7390C"/>
    <w:rsid w:val="00D765D4"/>
    <w:rsid w:val="00D85C57"/>
    <w:rsid w:val="00D87F26"/>
    <w:rsid w:val="00D90BB5"/>
    <w:rsid w:val="00DA6D21"/>
    <w:rsid w:val="00DC15C2"/>
    <w:rsid w:val="00DE351D"/>
    <w:rsid w:val="00DE71C1"/>
    <w:rsid w:val="00DF7CA0"/>
    <w:rsid w:val="00E12835"/>
    <w:rsid w:val="00E20A6B"/>
    <w:rsid w:val="00E30A30"/>
    <w:rsid w:val="00E3291F"/>
    <w:rsid w:val="00E36F22"/>
    <w:rsid w:val="00E379AE"/>
    <w:rsid w:val="00E503F2"/>
    <w:rsid w:val="00E60545"/>
    <w:rsid w:val="00E8206E"/>
    <w:rsid w:val="00E91A2D"/>
    <w:rsid w:val="00E95F62"/>
    <w:rsid w:val="00E96C06"/>
    <w:rsid w:val="00EA492D"/>
    <w:rsid w:val="00EE39B5"/>
    <w:rsid w:val="00EE6F5B"/>
    <w:rsid w:val="00EF0728"/>
    <w:rsid w:val="00F02CEB"/>
    <w:rsid w:val="00F124F0"/>
    <w:rsid w:val="00F24331"/>
    <w:rsid w:val="00F34B44"/>
    <w:rsid w:val="00F34F93"/>
    <w:rsid w:val="00F37CBC"/>
    <w:rsid w:val="00F51619"/>
    <w:rsid w:val="00F65CA3"/>
    <w:rsid w:val="00F65CCF"/>
    <w:rsid w:val="00F70504"/>
    <w:rsid w:val="00FB0FCA"/>
    <w:rsid w:val="00FC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28"/>
  </w:style>
  <w:style w:type="paragraph" w:styleId="2">
    <w:name w:val="heading 2"/>
    <w:basedOn w:val="a"/>
    <w:next w:val="a"/>
    <w:link w:val="20"/>
    <w:uiPriority w:val="9"/>
    <w:unhideWhenUsed/>
    <w:qFormat/>
    <w:rsid w:val="00E91A2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Название2"/>
    <w:basedOn w:val="a"/>
    <w:rsid w:val="003F075C"/>
    <w:pPr>
      <w:suppressAutoHyphens/>
      <w:spacing w:after="0" w:line="360" w:lineRule="auto"/>
      <w:ind w:firstLine="709"/>
      <w:jc w:val="center"/>
    </w:pPr>
    <w:rPr>
      <w:rFonts w:ascii="Times New Roman" w:eastAsia="Times New Roman" w:hAnsi="Times New Roman" w:cs="Times New Roman"/>
      <w:sz w:val="32"/>
      <w:szCs w:val="24"/>
      <w:lang w:val="en-US" w:eastAsia="ar-SA"/>
    </w:rPr>
  </w:style>
  <w:style w:type="paragraph" w:styleId="a3">
    <w:name w:val="List Paragraph"/>
    <w:basedOn w:val="a"/>
    <w:uiPriority w:val="34"/>
    <w:qFormat/>
    <w:rsid w:val="004529D1"/>
    <w:pPr>
      <w:ind w:left="720"/>
      <w:contextualSpacing/>
    </w:pPr>
  </w:style>
  <w:style w:type="character" w:customStyle="1" w:styleId="20">
    <w:name w:val="Заголовок 2 Знак"/>
    <w:basedOn w:val="a0"/>
    <w:link w:val="2"/>
    <w:uiPriority w:val="9"/>
    <w:rsid w:val="00E91A2D"/>
    <w:rPr>
      <w:rFonts w:asciiTheme="majorHAnsi" w:eastAsiaTheme="majorEastAsia" w:hAnsiTheme="majorHAnsi" w:cstheme="majorBidi"/>
      <w:b/>
      <w:bCs/>
      <w:color w:val="4F81BD" w:themeColor="accent1"/>
      <w:sz w:val="26"/>
      <w:szCs w:val="26"/>
    </w:rPr>
  </w:style>
  <w:style w:type="character" w:styleId="a4">
    <w:name w:val="Strong"/>
    <w:uiPriority w:val="22"/>
    <w:qFormat/>
    <w:rsid w:val="00E91A2D"/>
    <w:rPr>
      <w:b/>
      <w:bCs/>
    </w:rPr>
  </w:style>
  <w:style w:type="paragraph" w:styleId="a5">
    <w:name w:val="Title"/>
    <w:basedOn w:val="a"/>
    <w:next w:val="a"/>
    <w:link w:val="a6"/>
    <w:qFormat/>
    <w:rsid w:val="00E91A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6">
    <w:name w:val="Название Знак"/>
    <w:basedOn w:val="a0"/>
    <w:link w:val="a5"/>
    <w:rsid w:val="00E91A2D"/>
    <w:rPr>
      <w:rFonts w:ascii="Cambria" w:eastAsia="Times New Roman" w:hAnsi="Cambria" w:cs="Times New Roman"/>
      <w:b/>
      <w:bCs/>
      <w:kern w:val="28"/>
      <w:sz w:val="32"/>
      <w:szCs w:val="32"/>
    </w:rPr>
  </w:style>
  <w:style w:type="paragraph" w:customStyle="1" w:styleId="Default">
    <w:name w:val="Default"/>
    <w:rsid w:val="00E91A2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1">
    <w:name w:val="s_1"/>
    <w:basedOn w:val="a"/>
    <w:rsid w:val="00E91A2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E91A2D"/>
    <w:pPr>
      <w:spacing w:after="0" w:line="240" w:lineRule="auto"/>
    </w:pPr>
    <w:rPr>
      <w:rFonts w:eastAsiaTheme="minorHAnsi"/>
      <w:lang w:eastAsia="en-US"/>
    </w:rPr>
  </w:style>
  <w:style w:type="character" w:customStyle="1" w:styleId="a8">
    <w:name w:val="Без интервала Знак"/>
    <w:basedOn w:val="a0"/>
    <w:link w:val="a7"/>
    <w:uiPriority w:val="1"/>
    <w:rsid w:val="00E91A2D"/>
    <w:rPr>
      <w:rFonts w:eastAsiaTheme="minorHAnsi"/>
      <w:lang w:eastAsia="en-US"/>
    </w:rPr>
  </w:style>
  <w:style w:type="paragraph" w:styleId="a9">
    <w:name w:val="Normal (Web)"/>
    <w:basedOn w:val="a"/>
    <w:uiPriority w:val="99"/>
    <w:unhideWhenUsed/>
    <w:rsid w:val="00E503F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0523D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523DF"/>
  </w:style>
  <w:style w:type="paragraph" w:styleId="ac">
    <w:name w:val="footer"/>
    <w:basedOn w:val="a"/>
    <w:link w:val="ad"/>
    <w:uiPriority w:val="99"/>
    <w:unhideWhenUsed/>
    <w:rsid w:val="000523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23DF"/>
  </w:style>
</w:styles>
</file>

<file path=word/webSettings.xml><?xml version="1.0" encoding="utf-8"?>
<w:webSettings xmlns:r="http://schemas.openxmlformats.org/officeDocument/2006/relationships" xmlns:w="http://schemas.openxmlformats.org/wordprocessingml/2006/main">
  <w:divs>
    <w:div w:id="100103057">
      <w:bodyDiv w:val="1"/>
      <w:marLeft w:val="0"/>
      <w:marRight w:val="0"/>
      <w:marTop w:val="0"/>
      <w:marBottom w:val="0"/>
      <w:divBdr>
        <w:top w:val="none" w:sz="0" w:space="0" w:color="auto"/>
        <w:left w:val="none" w:sz="0" w:space="0" w:color="auto"/>
        <w:bottom w:val="none" w:sz="0" w:space="0" w:color="auto"/>
        <w:right w:val="none" w:sz="0" w:space="0" w:color="auto"/>
      </w:divBdr>
    </w:div>
    <w:div w:id="14520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9F074-A7C2-4214-97C7-6F420EC4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25</Pages>
  <Words>8300</Words>
  <Characters>47312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2019-02-25T05:33:00Z</cp:lastPrinted>
  <dcterms:created xsi:type="dcterms:W3CDTF">2019-02-17T12:24:00Z</dcterms:created>
  <dcterms:modified xsi:type="dcterms:W3CDTF">2019-03-04T05:26:00Z</dcterms:modified>
</cp:coreProperties>
</file>