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B00" w:rsidRDefault="00585B00" w:rsidP="00BB2B01">
      <w:pPr>
        <w:spacing w:after="0" w:line="240" w:lineRule="auto"/>
        <w:ind w:right="-143"/>
        <w:jc w:val="center"/>
        <w:rPr>
          <w:rFonts w:ascii="Times New Roman" w:hAnsi="Times New Roman" w:cs="Times New Roman"/>
          <w:b/>
          <w:sz w:val="28"/>
          <w:szCs w:val="28"/>
        </w:rPr>
      </w:pPr>
      <w:r w:rsidRPr="00FA0748">
        <w:rPr>
          <w:rFonts w:ascii="Times New Roman" w:hAnsi="Times New Roman" w:cs="Times New Roman"/>
          <w:b/>
          <w:sz w:val="28"/>
          <w:szCs w:val="28"/>
        </w:rPr>
        <w:t xml:space="preserve">ПУБЛИЧНЫЙ </w:t>
      </w:r>
      <w:r w:rsidR="00B954C5">
        <w:rPr>
          <w:rFonts w:ascii="Times New Roman" w:hAnsi="Times New Roman" w:cs="Times New Roman"/>
          <w:b/>
          <w:sz w:val="28"/>
          <w:szCs w:val="28"/>
        </w:rPr>
        <w:t>ДОКЛАД</w:t>
      </w:r>
    </w:p>
    <w:p w:rsidR="00BF5839" w:rsidRDefault="00585B00" w:rsidP="00BB2B01">
      <w:pPr>
        <w:spacing w:after="0" w:line="240" w:lineRule="auto"/>
        <w:ind w:right="-143"/>
        <w:jc w:val="center"/>
        <w:rPr>
          <w:rFonts w:ascii="Times New Roman" w:hAnsi="Times New Roman" w:cs="Times New Roman"/>
          <w:b/>
          <w:sz w:val="28"/>
          <w:szCs w:val="28"/>
        </w:rPr>
      </w:pPr>
      <w:r w:rsidRPr="00FA0748">
        <w:rPr>
          <w:rFonts w:ascii="Times New Roman" w:hAnsi="Times New Roman" w:cs="Times New Roman"/>
          <w:b/>
          <w:sz w:val="28"/>
          <w:szCs w:val="28"/>
        </w:rPr>
        <w:t>КРАЕВОГО КОМИТЕТА ЗАБАЙКАЛЬСКОЙ КРАЕВОЙ ОРГАНИЗАЦИИ ОБЩЕРОССИЙСКОГО</w:t>
      </w:r>
    </w:p>
    <w:p w:rsidR="00585B00" w:rsidRPr="00FA0748" w:rsidRDefault="00585B00" w:rsidP="00BB2B01">
      <w:pPr>
        <w:spacing w:after="0" w:line="240" w:lineRule="auto"/>
        <w:ind w:right="-143"/>
        <w:jc w:val="center"/>
        <w:rPr>
          <w:rFonts w:ascii="Times New Roman" w:hAnsi="Times New Roman" w:cs="Times New Roman"/>
          <w:b/>
          <w:sz w:val="28"/>
          <w:szCs w:val="28"/>
        </w:rPr>
      </w:pPr>
      <w:r w:rsidRPr="00FA0748">
        <w:rPr>
          <w:rFonts w:ascii="Times New Roman" w:hAnsi="Times New Roman" w:cs="Times New Roman"/>
          <w:b/>
          <w:sz w:val="28"/>
          <w:szCs w:val="28"/>
        </w:rPr>
        <w:t xml:space="preserve">ПРОФСОЮЗА ОБРАЗОВАНИЯ ЗА </w:t>
      </w:r>
      <w:r w:rsidRPr="00FA0748">
        <w:rPr>
          <w:rFonts w:ascii="Times New Roman" w:hAnsi="Times New Roman" w:cs="Times New Roman"/>
          <w:b/>
          <w:sz w:val="36"/>
          <w:szCs w:val="36"/>
        </w:rPr>
        <w:t>2015</w:t>
      </w:r>
      <w:r w:rsidRPr="00FA0748">
        <w:rPr>
          <w:rFonts w:ascii="Times New Roman" w:hAnsi="Times New Roman" w:cs="Times New Roman"/>
          <w:b/>
          <w:sz w:val="28"/>
          <w:szCs w:val="28"/>
        </w:rPr>
        <w:t xml:space="preserve"> год</w:t>
      </w:r>
    </w:p>
    <w:p w:rsidR="00585B00" w:rsidRPr="00FA0748" w:rsidRDefault="00585B00" w:rsidP="00BB2B01">
      <w:pPr>
        <w:spacing w:after="0" w:line="240" w:lineRule="auto"/>
        <w:ind w:right="-143"/>
        <w:jc w:val="both"/>
        <w:rPr>
          <w:rFonts w:ascii="Times New Roman" w:hAnsi="Times New Roman" w:cs="Times New Roman"/>
          <w:b/>
          <w:sz w:val="28"/>
          <w:szCs w:val="28"/>
        </w:rPr>
      </w:pPr>
    </w:p>
    <w:p w:rsidR="00585B00" w:rsidRPr="00FA0748" w:rsidRDefault="00585B00" w:rsidP="00BB2B01">
      <w:pPr>
        <w:spacing w:after="0" w:line="240" w:lineRule="auto"/>
        <w:ind w:right="-143"/>
        <w:jc w:val="both"/>
        <w:rPr>
          <w:rFonts w:ascii="Times New Roman" w:hAnsi="Times New Roman" w:cs="Times New Roman"/>
          <w:b/>
          <w:sz w:val="28"/>
          <w:szCs w:val="28"/>
        </w:rPr>
      </w:pPr>
    </w:p>
    <w:p w:rsidR="00262948" w:rsidRDefault="00585B00" w:rsidP="00BB2B01">
      <w:pPr>
        <w:spacing w:after="0" w:line="240" w:lineRule="auto"/>
        <w:ind w:right="-143" w:firstLine="709"/>
        <w:jc w:val="both"/>
        <w:rPr>
          <w:rFonts w:ascii="Times New Roman" w:hAnsi="Times New Roman" w:cs="Times New Roman"/>
          <w:sz w:val="28"/>
          <w:szCs w:val="28"/>
        </w:rPr>
      </w:pPr>
      <w:r w:rsidRPr="00FA0748">
        <w:rPr>
          <w:rFonts w:ascii="Times New Roman" w:hAnsi="Times New Roman" w:cs="Times New Roman"/>
          <w:sz w:val="28"/>
          <w:szCs w:val="28"/>
        </w:rPr>
        <w:t>Завершился первый после прошедших в 2014 году отчет</w:t>
      </w:r>
      <w:r w:rsidR="00CE7015">
        <w:rPr>
          <w:rFonts w:ascii="Times New Roman" w:hAnsi="Times New Roman" w:cs="Times New Roman"/>
          <w:sz w:val="28"/>
          <w:szCs w:val="28"/>
        </w:rPr>
        <w:t>но-выборной кампании</w:t>
      </w:r>
      <w:r w:rsidRPr="00FA0748">
        <w:rPr>
          <w:rFonts w:ascii="Times New Roman" w:hAnsi="Times New Roman" w:cs="Times New Roman"/>
          <w:sz w:val="28"/>
          <w:szCs w:val="28"/>
        </w:rPr>
        <w:t xml:space="preserve"> год работы выборных органов краевой организации Профсоюза</w:t>
      </w:r>
      <w:r w:rsidR="00BF5839">
        <w:rPr>
          <w:rFonts w:ascii="Times New Roman" w:hAnsi="Times New Roman" w:cs="Times New Roman"/>
          <w:sz w:val="28"/>
          <w:szCs w:val="28"/>
        </w:rPr>
        <w:t xml:space="preserve">, которая была </w:t>
      </w:r>
      <w:r w:rsidR="00262948" w:rsidRPr="00FA0748">
        <w:rPr>
          <w:rFonts w:ascii="Times New Roman" w:hAnsi="Times New Roman" w:cs="Times New Roman"/>
          <w:sz w:val="28"/>
          <w:szCs w:val="28"/>
        </w:rPr>
        <w:t>н</w:t>
      </w:r>
      <w:r w:rsidR="00CE7015">
        <w:rPr>
          <w:rFonts w:ascii="Times New Roman" w:hAnsi="Times New Roman" w:cs="Times New Roman"/>
          <w:sz w:val="28"/>
          <w:szCs w:val="28"/>
        </w:rPr>
        <w:t>аправлена на выполнение решений</w:t>
      </w:r>
      <w:r w:rsidR="00262948" w:rsidRPr="00FA0748">
        <w:rPr>
          <w:rFonts w:ascii="Times New Roman" w:hAnsi="Times New Roman" w:cs="Times New Roman"/>
          <w:sz w:val="28"/>
          <w:szCs w:val="28"/>
        </w:rPr>
        <w:t xml:space="preserve"> </w:t>
      </w:r>
      <w:r w:rsidR="00262948" w:rsidRPr="00FA0748">
        <w:rPr>
          <w:rFonts w:ascii="Times New Roman" w:hAnsi="Times New Roman" w:cs="Times New Roman"/>
          <w:sz w:val="28"/>
          <w:szCs w:val="28"/>
          <w:lang w:val="en-US"/>
        </w:rPr>
        <w:t>XXVIII</w:t>
      </w:r>
      <w:r w:rsidR="00262948" w:rsidRPr="00FA0748">
        <w:rPr>
          <w:rFonts w:ascii="Times New Roman" w:hAnsi="Times New Roman" w:cs="Times New Roman"/>
          <w:sz w:val="28"/>
          <w:szCs w:val="28"/>
        </w:rPr>
        <w:t xml:space="preserve"> отчетно-выборн</w:t>
      </w:r>
      <w:r w:rsidR="00262948">
        <w:rPr>
          <w:rFonts w:ascii="Times New Roman" w:hAnsi="Times New Roman" w:cs="Times New Roman"/>
          <w:sz w:val="28"/>
          <w:szCs w:val="28"/>
        </w:rPr>
        <w:t>ой</w:t>
      </w:r>
      <w:r w:rsidR="00262948" w:rsidRPr="00FA0748">
        <w:rPr>
          <w:rFonts w:ascii="Times New Roman" w:hAnsi="Times New Roman" w:cs="Times New Roman"/>
          <w:sz w:val="28"/>
          <w:szCs w:val="28"/>
        </w:rPr>
        <w:t xml:space="preserve"> конференци</w:t>
      </w:r>
      <w:r w:rsidR="00262948">
        <w:rPr>
          <w:rFonts w:ascii="Times New Roman" w:hAnsi="Times New Roman" w:cs="Times New Roman"/>
          <w:sz w:val="28"/>
          <w:szCs w:val="28"/>
        </w:rPr>
        <w:t>и</w:t>
      </w:r>
      <w:r w:rsidR="00262948" w:rsidRPr="00FA0748">
        <w:rPr>
          <w:rFonts w:ascii="Times New Roman" w:hAnsi="Times New Roman" w:cs="Times New Roman"/>
          <w:sz w:val="28"/>
          <w:szCs w:val="28"/>
        </w:rPr>
        <w:t xml:space="preserve"> краевой организации</w:t>
      </w:r>
      <w:r w:rsidR="00262948">
        <w:rPr>
          <w:rFonts w:ascii="Times New Roman" w:hAnsi="Times New Roman" w:cs="Times New Roman"/>
          <w:sz w:val="28"/>
          <w:szCs w:val="28"/>
        </w:rPr>
        <w:t xml:space="preserve">, </w:t>
      </w:r>
      <w:r w:rsidR="00262948" w:rsidRPr="00FA0748">
        <w:rPr>
          <w:rFonts w:ascii="Times New Roman" w:hAnsi="Times New Roman" w:cs="Times New Roman"/>
          <w:sz w:val="28"/>
          <w:szCs w:val="28"/>
          <w:lang w:val="en-US"/>
        </w:rPr>
        <w:t>VII</w:t>
      </w:r>
      <w:r w:rsidR="00262948" w:rsidRPr="00FA0748">
        <w:rPr>
          <w:rFonts w:ascii="Times New Roman" w:hAnsi="Times New Roman" w:cs="Times New Roman"/>
          <w:sz w:val="28"/>
          <w:szCs w:val="28"/>
        </w:rPr>
        <w:t xml:space="preserve"> съезд</w:t>
      </w:r>
      <w:r w:rsidR="00262948">
        <w:rPr>
          <w:rFonts w:ascii="Times New Roman" w:hAnsi="Times New Roman" w:cs="Times New Roman"/>
          <w:sz w:val="28"/>
          <w:szCs w:val="28"/>
        </w:rPr>
        <w:t>а Общероссийского Профсоюза образования</w:t>
      </w:r>
      <w:r w:rsidR="00262948" w:rsidRPr="00FA0748">
        <w:rPr>
          <w:rFonts w:ascii="Times New Roman" w:hAnsi="Times New Roman" w:cs="Times New Roman"/>
          <w:sz w:val="28"/>
          <w:szCs w:val="28"/>
        </w:rPr>
        <w:t xml:space="preserve"> и пров</w:t>
      </w:r>
      <w:r w:rsidR="00CE7015">
        <w:rPr>
          <w:rFonts w:ascii="Times New Roman" w:hAnsi="Times New Roman" w:cs="Times New Roman"/>
          <w:sz w:val="28"/>
          <w:szCs w:val="28"/>
        </w:rPr>
        <w:t>едение мероприятий, связанных с</w:t>
      </w:r>
      <w:r w:rsidR="00262948" w:rsidRPr="00FA0748">
        <w:rPr>
          <w:rFonts w:ascii="Times New Roman" w:hAnsi="Times New Roman" w:cs="Times New Roman"/>
          <w:sz w:val="28"/>
          <w:szCs w:val="28"/>
        </w:rPr>
        <w:t xml:space="preserve"> объявленным в Профсоюзе Годом молодежи, 25-летием Общероссийского Профсоюза образования и 110-летием профсоюзного д</w:t>
      </w:r>
      <w:r w:rsidR="00CE7015">
        <w:rPr>
          <w:rFonts w:ascii="Times New Roman" w:hAnsi="Times New Roman" w:cs="Times New Roman"/>
          <w:sz w:val="28"/>
          <w:szCs w:val="28"/>
        </w:rPr>
        <w:t>вижения работников образования.</w:t>
      </w:r>
    </w:p>
    <w:p w:rsidR="00262948" w:rsidRDefault="00262948" w:rsidP="00BB2B01">
      <w:pPr>
        <w:spacing w:after="0" w:line="240" w:lineRule="auto"/>
        <w:ind w:right="-143" w:firstLine="709"/>
        <w:jc w:val="both"/>
        <w:rPr>
          <w:rFonts w:ascii="Times New Roman" w:hAnsi="Times New Roman" w:cs="Times New Roman"/>
          <w:sz w:val="28"/>
          <w:szCs w:val="28"/>
        </w:rPr>
      </w:pPr>
    </w:p>
    <w:p w:rsidR="00221D7B" w:rsidRDefault="00C75DF5" w:rsidP="00BB2B01">
      <w:pPr>
        <w:spacing w:after="0" w:line="240" w:lineRule="auto"/>
        <w:ind w:right="-143"/>
        <w:jc w:val="center"/>
        <w:rPr>
          <w:rFonts w:ascii="Times New Roman" w:hAnsi="Times New Roman" w:cs="Times New Roman"/>
          <w:b/>
          <w:sz w:val="28"/>
          <w:szCs w:val="28"/>
        </w:rPr>
      </w:pPr>
      <w:r>
        <w:rPr>
          <w:rFonts w:ascii="Times New Roman" w:hAnsi="Times New Roman" w:cs="Times New Roman"/>
          <w:b/>
          <w:sz w:val="28"/>
          <w:szCs w:val="28"/>
        </w:rPr>
        <w:t xml:space="preserve">ОРГАНИЗАЦИОННОЕ </w:t>
      </w:r>
      <w:r w:rsidR="00221D7B">
        <w:rPr>
          <w:rFonts w:ascii="Times New Roman" w:hAnsi="Times New Roman" w:cs="Times New Roman"/>
          <w:b/>
          <w:sz w:val="28"/>
          <w:szCs w:val="28"/>
        </w:rPr>
        <w:t xml:space="preserve">И ФИНАНСОВОЕ </w:t>
      </w:r>
      <w:r>
        <w:rPr>
          <w:rFonts w:ascii="Times New Roman" w:hAnsi="Times New Roman" w:cs="Times New Roman"/>
          <w:b/>
          <w:sz w:val="28"/>
          <w:szCs w:val="28"/>
        </w:rPr>
        <w:t>УКРЕПЛЕНИЕ</w:t>
      </w:r>
    </w:p>
    <w:p w:rsidR="00C75DF5" w:rsidRDefault="00C75DF5" w:rsidP="00BB2B01">
      <w:pPr>
        <w:spacing w:after="0" w:line="240" w:lineRule="auto"/>
        <w:ind w:right="-143"/>
        <w:jc w:val="center"/>
        <w:rPr>
          <w:rFonts w:ascii="Times New Roman" w:hAnsi="Times New Roman" w:cs="Times New Roman"/>
          <w:b/>
          <w:sz w:val="28"/>
          <w:szCs w:val="28"/>
        </w:rPr>
      </w:pPr>
      <w:r>
        <w:rPr>
          <w:rFonts w:ascii="Times New Roman" w:hAnsi="Times New Roman" w:cs="Times New Roman"/>
          <w:b/>
          <w:sz w:val="28"/>
          <w:szCs w:val="28"/>
        </w:rPr>
        <w:t>КРАЕВОЙ ОРГАНИЗАЦИИ</w:t>
      </w:r>
    </w:p>
    <w:p w:rsidR="00C75DF5" w:rsidRDefault="00C75DF5" w:rsidP="00BB2B01">
      <w:pPr>
        <w:spacing w:after="0" w:line="240" w:lineRule="auto"/>
        <w:ind w:right="-143" w:firstLine="709"/>
        <w:jc w:val="both"/>
        <w:rPr>
          <w:rFonts w:ascii="Times New Roman" w:hAnsi="Times New Roman" w:cs="Times New Roman"/>
          <w:sz w:val="28"/>
          <w:szCs w:val="28"/>
        </w:rPr>
      </w:pPr>
    </w:p>
    <w:p w:rsidR="00C75DF5" w:rsidRDefault="00C75DF5" w:rsidP="00BB2B01">
      <w:pPr>
        <w:spacing w:after="0" w:line="240" w:lineRule="auto"/>
        <w:ind w:right="-143" w:firstLine="709"/>
        <w:jc w:val="both"/>
        <w:rPr>
          <w:rFonts w:ascii="Times New Roman" w:hAnsi="Times New Roman" w:cs="Times New Roman"/>
          <w:sz w:val="28"/>
          <w:szCs w:val="28"/>
        </w:rPr>
      </w:pPr>
      <w:r w:rsidRPr="00C75DF5">
        <w:rPr>
          <w:rFonts w:ascii="Times New Roman" w:hAnsi="Times New Roman" w:cs="Times New Roman"/>
          <w:sz w:val="28"/>
          <w:szCs w:val="28"/>
        </w:rPr>
        <w:t xml:space="preserve">По состоянию </w:t>
      </w:r>
      <w:r>
        <w:rPr>
          <w:rFonts w:ascii="Times New Roman" w:hAnsi="Times New Roman" w:cs="Times New Roman"/>
          <w:sz w:val="28"/>
          <w:szCs w:val="28"/>
        </w:rPr>
        <w:t xml:space="preserve">на 01 января 2016 года в структуру Забайкальской краевой организации Профсоюза входит 33 </w:t>
      </w:r>
      <w:r w:rsidR="008536E1">
        <w:rPr>
          <w:rFonts w:ascii="Times New Roman" w:hAnsi="Times New Roman" w:cs="Times New Roman"/>
          <w:sz w:val="28"/>
          <w:szCs w:val="28"/>
        </w:rPr>
        <w:t>местных (31 район</w:t>
      </w:r>
      <w:r w:rsidR="00BB2B01">
        <w:rPr>
          <w:rFonts w:ascii="Times New Roman" w:hAnsi="Times New Roman" w:cs="Times New Roman"/>
          <w:sz w:val="28"/>
          <w:szCs w:val="28"/>
        </w:rPr>
        <w:t>ная, 1 городская, 1 поселковая)</w:t>
      </w:r>
      <w:r>
        <w:rPr>
          <w:rFonts w:ascii="Times New Roman" w:hAnsi="Times New Roman" w:cs="Times New Roman"/>
          <w:sz w:val="28"/>
          <w:szCs w:val="28"/>
        </w:rPr>
        <w:t xml:space="preserve"> организации, </w:t>
      </w:r>
      <w:r w:rsidR="00333E1E">
        <w:rPr>
          <w:rFonts w:ascii="Times New Roman" w:hAnsi="Times New Roman" w:cs="Times New Roman"/>
          <w:sz w:val="28"/>
          <w:szCs w:val="28"/>
        </w:rPr>
        <w:t xml:space="preserve">19 </w:t>
      </w:r>
      <w:r w:rsidR="008536E1">
        <w:rPr>
          <w:rFonts w:ascii="Times New Roman" w:hAnsi="Times New Roman" w:cs="Times New Roman"/>
          <w:sz w:val="28"/>
          <w:szCs w:val="28"/>
        </w:rPr>
        <w:t xml:space="preserve">первичных, непосредственно </w:t>
      </w:r>
      <w:r w:rsidR="00BB2B01">
        <w:rPr>
          <w:rFonts w:ascii="Times New Roman" w:hAnsi="Times New Roman" w:cs="Times New Roman"/>
          <w:sz w:val="28"/>
          <w:szCs w:val="28"/>
        </w:rPr>
        <w:t>выходящих на крайком профсоюза,</w:t>
      </w:r>
      <w:r w:rsidR="008536E1">
        <w:rPr>
          <w:rFonts w:ascii="Times New Roman" w:hAnsi="Times New Roman" w:cs="Times New Roman"/>
          <w:sz w:val="28"/>
          <w:szCs w:val="28"/>
        </w:rPr>
        <w:t xml:space="preserve"> и 1 студен</w:t>
      </w:r>
      <w:r w:rsidR="00BB2B01">
        <w:rPr>
          <w:rFonts w:ascii="Times New Roman" w:hAnsi="Times New Roman" w:cs="Times New Roman"/>
          <w:sz w:val="28"/>
          <w:szCs w:val="28"/>
        </w:rPr>
        <w:t>ческая профсоюзная организация.</w:t>
      </w:r>
    </w:p>
    <w:p w:rsidR="00333E1E" w:rsidRPr="00333E1E" w:rsidRDefault="008536E1" w:rsidP="00BB2B01">
      <w:pPr>
        <w:spacing w:after="0" w:line="240" w:lineRule="auto"/>
        <w:ind w:right="-143" w:firstLine="709"/>
        <w:jc w:val="both"/>
        <w:rPr>
          <w:rFonts w:ascii="Times New Roman" w:hAnsi="Times New Roman" w:cs="Times New Roman"/>
          <w:sz w:val="28"/>
          <w:szCs w:val="28"/>
        </w:rPr>
      </w:pPr>
      <w:r w:rsidRPr="00333E1E">
        <w:rPr>
          <w:rFonts w:ascii="Times New Roman" w:hAnsi="Times New Roman" w:cs="Times New Roman"/>
          <w:sz w:val="28"/>
          <w:szCs w:val="28"/>
        </w:rPr>
        <w:t xml:space="preserve">Охват профсоюзным членством составляет </w:t>
      </w:r>
      <w:r w:rsidR="00AF7D8F" w:rsidRPr="00333E1E">
        <w:rPr>
          <w:rFonts w:ascii="Times New Roman" w:hAnsi="Times New Roman" w:cs="Times New Roman"/>
          <w:sz w:val="28"/>
          <w:szCs w:val="28"/>
        </w:rPr>
        <w:t>59,6%.</w:t>
      </w:r>
      <w:r w:rsidR="00BF5839">
        <w:rPr>
          <w:rFonts w:ascii="Times New Roman" w:hAnsi="Times New Roman" w:cs="Times New Roman"/>
          <w:sz w:val="28"/>
          <w:szCs w:val="28"/>
        </w:rPr>
        <w:t xml:space="preserve"> </w:t>
      </w:r>
      <w:r w:rsidR="002A0D67" w:rsidRPr="00333E1E">
        <w:rPr>
          <w:rFonts w:ascii="Times New Roman" w:hAnsi="Times New Roman" w:cs="Times New Roman"/>
          <w:sz w:val="28"/>
          <w:szCs w:val="28"/>
        </w:rPr>
        <w:t xml:space="preserve">В составе краевой организации </w:t>
      </w:r>
      <w:r w:rsidR="00333E1E" w:rsidRPr="00333E1E">
        <w:rPr>
          <w:rFonts w:ascii="Times New Roman" w:hAnsi="Times New Roman" w:cs="Times New Roman"/>
          <w:sz w:val="28"/>
          <w:szCs w:val="28"/>
        </w:rPr>
        <w:t>76</w:t>
      </w:r>
      <w:r w:rsidR="002A0D67" w:rsidRPr="00333E1E">
        <w:rPr>
          <w:rFonts w:ascii="Times New Roman" w:hAnsi="Times New Roman" w:cs="Times New Roman"/>
          <w:sz w:val="28"/>
          <w:szCs w:val="28"/>
        </w:rPr>
        <w:t xml:space="preserve">% составляют работающие в отрасли; </w:t>
      </w:r>
      <w:r w:rsidR="00333E1E" w:rsidRPr="00333E1E">
        <w:rPr>
          <w:rFonts w:ascii="Times New Roman" w:hAnsi="Times New Roman" w:cs="Times New Roman"/>
          <w:sz w:val="28"/>
          <w:szCs w:val="28"/>
        </w:rPr>
        <w:t>13,4%</w:t>
      </w:r>
      <w:r w:rsidR="00A25E2C" w:rsidRPr="00333E1E">
        <w:rPr>
          <w:rFonts w:ascii="Times New Roman" w:hAnsi="Times New Roman" w:cs="Times New Roman"/>
          <w:sz w:val="28"/>
          <w:szCs w:val="28"/>
        </w:rPr>
        <w:t xml:space="preserve"> – обучающиеся; </w:t>
      </w:r>
      <w:r w:rsidR="00D44651" w:rsidRPr="00333E1E">
        <w:rPr>
          <w:rFonts w:ascii="Times New Roman" w:hAnsi="Times New Roman" w:cs="Times New Roman"/>
          <w:sz w:val="28"/>
          <w:szCs w:val="28"/>
        </w:rPr>
        <w:t>10</w:t>
      </w:r>
      <w:r w:rsidR="00F648E2" w:rsidRPr="00333E1E">
        <w:rPr>
          <w:rFonts w:ascii="Times New Roman" w:hAnsi="Times New Roman" w:cs="Times New Roman"/>
          <w:sz w:val="28"/>
          <w:szCs w:val="28"/>
        </w:rPr>
        <w:t>%</w:t>
      </w:r>
      <w:r w:rsidR="00A25E2C" w:rsidRPr="00333E1E">
        <w:rPr>
          <w:rFonts w:ascii="Times New Roman" w:hAnsi="Times New Roman" w:cs="Times New Roman"/>
          <w:sz w:val="28"/>
          <w:szCs w:val="28"/>
        </w:rPr>
        <w:t xml:space="preserve"> – неработающие пенсионеры.</w:t>
      </w:r>
      <w:r w:rsidR="002A0D67" w:rsidRPr="00333E1E">
        <w:rPr>
          <w:rFonts w:ascii="Times New Roman" w:hAnsi="Times New Roman" w:cs="Times New Roman"/>
          <w:sz w:val="28"/>
          <w:szCs w:val="28"/>
        </w:rPr>
        <w:t xml:space="preserve"> </w:t>
      </w:r>
      <w:r w:rsidR="00A25E2C" w:rsidRPr="00333E1E">
        <w:rPr>
          <w:rFonts w:ascii="Times New Roman" w:hAnsi="Times New Roman" w:cs="Times New Roman"/>
          <w:sz w:val="28"/>
          <w:szCs w:val="28"/>
        </w:rPr>
        <w:t xml:space="preserve">По состоянию на </w:t>
      </w:r>
      <w:r w:rsidR="00D44651" w:rsidRPr="00333E1E">
        <w:rPr>
          <w:rFonts w:ascii="Times New Roman" w:hAnsi="Times New Roman" w:cs="Times New Roman"/>
          <w:sz w:val="28"/>
          <w:szCs w:val="28"/>
        </w:rPr>
        <w:t xml:space="preserve">01 января  </w:t>
      </w:r>
      <w:r w:rsidR="00A25E2C" w:rsidRPr="00333E1E">
        <w:rPr>
          <w:rFonts w:ascii="Times New Roman" w:hAnsi="Times New Roman" w:cs="Times New Roman"/>
          <w:sz w:val="28"/>
          <w:szCs w:val="28"/>
        </w:rPr>
        <w:t xml:space="preserve">2016 г. краевая организация объединяет 946 первичных </w:t>
      </w:r>
      <w:r w:rsidR="0081738C" w:rsidRPr="00333E1E">
        <w:rPr>
          <w:rFonts w:ascii="Times New Roman" w:hAnsi="Times New Roman" w:cs="Times New Roman"/>
          <w:sz w:val="28"/>
          <w:szCs w:val="28"/>
        </w:rPr>
        <w:t>организаций</w:t>
      </w:r>
      <w:r w:rsidR="00A25E2C" w:rsidRPr="00333E1E">
        <w:rPr>
          <w:rFonts w:ascii="Times New Roman" w:hAnsi="Times New Roman" w:cs="Times New Roman"/>
          <w:sz w:val="28"/>
          <w:szCs w:val="28"/>
        </w:rPr>
        <w:t xml:space="preserve"> Профсоюза</w:t>
      </w:r>
      <w:r w:rsidR="00D44651" w:rsidRPr="00333E1E">
        <w:rPr>
          <w:rFonts w:ascii="Times New Roman" w:hAnsi="Times New Roman" w:cs="Times New Roman"/>
          <w:sz w:val="28"/>
          <w:szCs w:val="28"/>
        </w:rPr>
        <w:t>.</w:t>
      </w:r>
      <w:r w:rsidR="00333E1E" w:rsidRPr="00333E1E">
        <w:rPr>
          <w:rFonts w:ascii="Times New Roman" w:hAnsi="Times New Roman" w:cs="Times New Roman"/>
          <w:sz w:val="28"/>
          <w:szCs w:val="28"/>
        </w:rPr>
        <w:t xml:space="preserve"> Общ</w:t>
      </w:r>
      <w:r w:rsidR="00BB2B01">
        <w:rPr>
          <w:rFonts w:ascii="Times New Roman" w:hAnsi="Times New Roman" w:cs="Times New Roman"/>
          <w:sz w:val="28"/>
          <w:szCs w:val="28"/>
        </w:rPr>
        <w:t>ая численность членов Профсоюза</w:t>
      </w:r>
      <w:r w:rsidR="00333E1E" w:rsidRPr="00333E1E">
        <w:rPr>
          <w:rFonts w:ascii="Times New Roman" w:hAnsi="Times New Roman" w:cs="Times New Roman"/>
          <w:sz w:val="28"/>
          <w:szCs w:val="28"/>
        </w:rPr>
        <w:t xml:space="preserve"> составляет 30113 чел., что на 1710 членов </w:t>
      </w:r>
      <w:r w:rsidR="00BB2B01">
        <w:rPr>
          <w:rFonts w:ascii="Times New Roman" w:hAnsi="Times New Roman" w:cs="Times New Roman"/>
          <w:sz w:val="28"/>
          <w:szCs w:val="28"/>
        </w:rPr>
        <w:t>профсоюза меньше чем в 2014 г.</w:t>
      </w:r>
    </w:p>
    <w:p w:rsidR="00585B00" w:rsidRDefault="007215AB" w:rsidP="00BB2B01">
      <w:pPr>
        <w:spacing w:after="0" w:line="240" w:lineRule="auto"/>
        <w:ind w:right="-143" w:firstLine="709"/>
        <w:jc w:val="both"/>
        <w:rPr>
          <w:rFonts w:ascii="Times New Roman" w:hAnsi="Times New Roman" w:cs="Times New Roman"/>
          <w:sz w:val="28"/>
          <w:szCs w:val="28"/>
        </w:rPr>
      </w:pPr>
      <w:r w:rsidRPr="00FA0748">
        <w:rPr>
          <w:rFonts w:ascii="Times New Roman" w:hAnsi="Times New Roman" w:cs="Times New Roman"/>
          <w:sz w:val="28"/>
          <w:szCs w:val="28"/>
        </w:rPr>
        <w:t>В 2015 году состоялось</w:t>
      </w:r>
      <w:r w:rsidR="00585B00" w:rsidRPr="00FA0748">
        <w:rPr>
          <w:rFonts w:ascii="Times New Roman" w:hAnsi="Times New Roman" w:cs="Times New Roman"/>
          <w:sz w:val="28"/>
          <w:szCs w:val="28"/>
        </w:rPr>
        <w:t xml:space="preserve"> 2 Пленума кра</w:t>
      </w:r>
      <w:r w:rsidRPr="00FA0748">
        <w:rPr>
          <w:rFonts w:ascii="Times New Roman" w:hAnsi="Times New Roman" w:cs="Times New Roman"/>
          <w:sz w:val="28"/>
          <w:szCs w:val="28"/>
        </w:rPr>
        <w:t xml:space="preserve">евого </w:t>
      </w:r>
      <w:r w:rsidR="00585B00" w:rsidRPr="00FA0748">
        <w:rPr>
          <w:rFonts w:ascii="Times New Roman" w:hAnsi="Times New Roman" w:cs="Times New Roman"/>
          <w:sz w:val="28"/>
          <w:szCs w:val="28"/>
        </w:rPr>
        <w:t>ком</w:t>
      </w:r>
      <w:r w:rsidRPr="00FA0748">
        <w:rPr>
          <w:rFonts w:ascii="Times New Roman" w:hAnsi="Times New Roman" w:cs="Times New Roman"/>
          <w:sz w:val="28"/>
          <w:szCs w:val="28"/>
        </w:rPr>
        <w:t>итета П</w:t>
      </w:r>
      <w:r w:rsidR="00585B00" w:rsidRPr="00FA0748">
        <w:rPr>
          <w:rFonts w:ascii="Times New Roman" w:hAnsi="Times New Roman" w:cs="Times New Roman"/>
          <w:sz w:val="28"/>
          <w:szCs w:val="28"/>
        </w:rPr>
        <w:t>рофсоюза</w:t>
      </w:r>
      <w:r w:rsidR="00BB2B01">
        <w:rPr>
          <w:rFonts w:ascii="Times New Roman" w:hAnsi="Times New Roman" w:cs="Times New Roman"/>
          <w:sz w:val="28"/>
          <w:szCs w:val="28"/>
        </w:rPr>
        <w:t>,</w:t>
      </w:r>
      <w:r w:rsidR="00585B00" w:rsidRPr="00FA0748">
        <w:rPr>
          <w:rFonts w:ascii="Times New Roman" w:hAnsi="Times New Roman" w:cs="Times New Roman"/>
          <w:sz w:val="28"/>
          <w:szCs w:val="28"/>
        </w:rPr>
        <w:t xml:space="preserve"> 3 заседания </w:t>
      </w:r>
      <w:r w:rsidRPr="00FA0748">
        <w:rPr>
          <w:rFonts w:ascii="Times New Roman" w:hAnsi="Times New Roman" w:cs="Times New Roman"/>
          <w:sz w:val="28"/>
          <w:szCs w:val="28"/>
        </w:rPr>
        <w:t>П</w:t>
      </w:r>
      <w:r w:rsidR="00585B00" w:rsidRPr="00FA0748">
        <w:rPr>
          <w:rFonts w:ascii="Times New Roman" w:hAnsi="Times New Roman" w:cs="Times New Roman"/>
          <w:sz w:val="28"/>
          <w:szCs w:val="28"/>
        </w:rPr>
        <w:t xml:space="preserve">резидиума, на которых </w:t>
      </w:r>
      <w:r w:rsidRPr="00FA0748">
        <w:rPr>
          <w:rFonts w:ascii="Times New Roman" w:hAnsi="Times New Roman" w:cs="Times New Roman"/>
          <w:sz w:val="28"/>
          <w:szCs w:val="28"/>
        </w:rPr>
        <w:t>было рассмотрено 93 вопроса по разным направления деятельности</w:t>
      </w:r>
      <w:r w:rsidR="00BB2B01">
        <w:rPr>
          <w:rFonts w:ascii="Times New Roman" w:hAnsi="Times New Roman" w:cs="Times New Roman"/>
          <w:sz w:val="28"/>
          <w:szCs w:val="28"/>
        </w:rPr>
        <w:t>.</w:t>
      </w:r>
    </w:p>
    <w:p w:rsidR="008B3CE3" w:rsidRPr="008B3CE3" w:rsidRDefault="008B3CE3" w:rsidP="00BB2B01">
      <w:pPr>
        <w:spacing w:after="0" w:line="240" w:lineRule="auto"/>
        <w:ind w:right="-143"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 мая по ноябрь прошли с</w:t>
      </w:r>
      <w:r w:rsidRPr="008B3CE3">
        <w:rPr>
          <w:rFonts w:ascii="Times New Roman" w:eastAsia="Calibri" w:hAnsi="Times New Roman" w:cs="Times New Roman"/>
          <w:sz w:val="28"/>
          <w:szCs w:val="28"/>
        </w:rPr>
        <w:t>обрания</w:t>
      </w:r>
      <w:r w:rsidR="00BB2B01">
        <w:rPr>
          <w:rFonts w:ascii="Times New Roman" w:eastAsia="Calibri" w:hAnsi="Times New Roman" w:cs="Times New Roman"/>
          <w:sz w:val="28"/>
          <w:szCs w:val="28"/>
        </w:rPr>
        <w:t xml:space="preserve"> первичных организаций (618)</w:t>
      </w:r>
      <w:r w:rsidRPr="008B3CE3">
        <w:rPr>
          <w:rFonts w:ascii="Times New Roman" w:eastAsia="Calibri" w:hAnsi="Times New Roman" w:cs="Times New Roman"/>
          <w:sz w:val="28"/>
          <w:szCs w:val="28"/>
        </w:rPr>
        <w:t xml:space="preserve"> и Пленумы райкомов </w:t>
      </w:r>
      <w:r w:rsidR="00A570AD">
        <w:rPr>
          <w:rFonts w:ascii="Times New Roman" w:eastAsia="Calibri" w:hAnsi="Times New Roman" w:cs="Times New Roman"/>
          <w:sz w:val="28"/>
          <w:szCs w:val="28"/>
        </w:rPr>
        <w:t xml:space="preserve">(23) </w:t>
      </w:r>
      <w:r w:rsidRPr="008B3CE3">
        <w:rPr>
          <w:rFonts w:ascii="Times New Roman" w:eastAsia="Calibri" w:hAnsi="Times New Roman" w:cs="Times New Roman"/>
          <w:sz w:val="28"/>
          <w:szCs w:val="28"/>
        </w:rPr>
        <w:t>с единой повесткой дня</w:t>
      </w:r>
      <w:r w:rsidR="00BB2B0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Итоги </w:t>
      </w:r>
      <w:r>
        <w:rPr>
          <w:rFonts w:ascii="Times New Roman" w:eastAsia="Calibri" w:hAnsi="Times New Roman" w:cs="Times New Roman"/>
          <w:sz w:val="28"/>
          <w:szCs w:val="28"/>
          <w:lang w:val="en-US"/>
        </w:rPr>
        <w:t>VII</w:t>
      </w:r>
      <w:r>
        <w:rPr>
          <w:rFonts w:ascii="Times New Roman" w:eastAsia="Calibri" w:hAnsi="Times New Roman" w:cs="Times New Roman"/>
          <w:sz w:val="28"/>
          <w:szCs w:val="28"/>
        </w:rPr>
        <w:t xml:space="preserve"> съезда Профсоюза и 25 лет Общероссийскому Профсоюзу образования»</w:t>
      </w:r>
      <w:r w:rsidRPr="008B3CE3">
        <w:rPr>
          <w:rFonts w:ascii="Times New Roman" w:eastAsia="Calibri" w:hAnsi="Times New Roman" w:cs="Times New Roman"/>
          <w:sz w:val="28"/>
          <w:szCs w:val="28"/>
        </w:rPr>
        <w:t>.</w:t>
      </w:r>
    </w:p>
    <w:p w:rsidR="003928D7" w:rsidRPr="00FA0748" w:rsidRDefault="003928D7" w:rsidP="00BB2B01">
      <w:pPr>
        <w:spacing w:after="0" w:line="240" w:lineRule="auto"/>
        <w:ind w:right="-143" w:firstLine="709"/>
        <w:jc w:val="both"/>
        <w:rPr>
          <w:rFonts w:ascii="Times New Roman" w:hAnsi="Times New Roman" w:cs="Times New Roman"/>
          <w:sz w:val="28"/>
          <w:szCs w:val="28"/>
        </w:rPr>
      </w:pPr>
      <w:r w:rsidRPr="00FA0748">
        <w:rPr>
          <w:rFonts w:ascii="Times New Roman" w:hAnsi="Times New Roman" w:cs="Times New Roman"/>
          <w:sz w:val="28"/>
          <w:szCs w:val="28"/>
        </w:rPr>
        <w:t>18 декабря прошел торжественный пленум краевого комитета профсоюза, посвященный 25-летию Общероссийского Профсоюза образования. В нем приняли участие председатели первичных и местных организаций, члены крайкома профсоюза, социальные партнеры, ветераны краевой организации.</w:t>
      </w:r>
    </w:p>
    <w:p w:rsidR="003928D7" w:rsidRPr="00FA0748" w:rsidRDefault="003928D7" w:rsidP="00BB2B01">
      <w:pPr>
        <w:spacing w:after="0" w:line="240" w:lineRule="auto"/>
        <w:ind w:right="-143" w:firstLine="709"/>
        <w:jc w:val="both"/>
        <w:rPr>
          <w:rFonts w:ascii="Times New Roman" w:hAnsi="Times New Roman" w:cs="Times New Roman"/>
          <w:sz w:val="28"/>
          <w:szCs w:val="28"/>
        </w:rPr>
      </w:pPr>
      <w:r w:rsidRPr="00FA0748">
        <w:rPr>
          <w:rFonts w:ascii="Times New Roman" w:hAnsi="Times New Roman" w:cs="Times New Roman"/>
          <w:sz w:val="28"/>
          <w:szCs w:val="28"/>
        </w:rPr>
        <w:t>Решая задачу кадрового укрепления организации, крайком</w:t>
      </w:r>
      <w:r w:rsidR="00BB2B01">
        <w:rPr>
          <w:rFonts w:ascii="Times New Roman" w:hAnsi="Times New Roman" w:cs="Times New Roman"/>
          <w:sz w:val="28"/>
          <w:szCs w:val="28"/>
        </w:rPr>
        <w:t xml:space="preserve"> профсоюза уделял, как всегда, </w:t>
      </w:r>
      <w:r w:rsidRPr="00FA0748">
        <w:rPr>
          <w:rFonts w:ascii="Times New Roman" w:hAnsi="Times New Roman" w:cs="Times New Roman"/>
          <w:sz w:val="28"/>
          <w:szCs w:val="28"/>
        </w:rPr>
        <w:t>большое внимание обучению профсоюзного актива.</w:t>
      </w:r>
    </w:p>
    <w:p w:rsidR="003928D7" w:rsidRDefault="003928D7" w:rsidP="00BB2B01">
      <w:pPr>
        <w:spacing w:after="0" w:line="240" w:lineRule="auto"/>
        <w:ind w:right="-143" w:firstLine="709"/>
        <w:jc w:val="both"/>
        <w:rPr>
          <w:rFonts w:ascii="Times New Roman" w:hAnsi="Times New Roman" w:cs="Times New Roman"/>
          <w:sz w:val="28"/>
          <w:szCs w:val="28"/>
        </w:rPr>
      </w:pPr>
      <w:r w:rsidRPr="00FA0748">
        <w:rPr>
          <w:rFonts w:ascii="Times New Roman" w:hAnsi="Times New Roman" w:cs="Times New Roman"/>
          <w:sz w:val="28"/>
          <w:szCs w:val="28"/>
        </w:rPr>
        <w:t xml:space="preserve">В течение года при крайкоме профсоюза работала «Школа председателя» для председателей краевых образовательных учреждений, стоящих на профобслуживании в крайкоме профсоюза (проведено </w:t>
      </w:r>
      <w:r w:rsidR="0022598F" w:rsidRPr="00FA0748">
        <w:rPr>
          <w:rFonts w:ascii="Times New Roman" w:hAnsi="Times New Roman" w:cs="Times New Roman"/>
          <w:sz w:val="28"/>
          <w:szCs w:val="28"/>
        </w:rPr>
        <w:t>4</w:t>
      </w:r>
      <w:r w:rsidRPr="00FA0748">
        <w:rPr>
          <w:rFonts w:ascii="Times New Roman" w:hAnsi="Times New Roman" w:cs="Times New Roman"/>
          <w:sz w:val="28"/>
          <w:szCs w:val="28"/>
        </w:rPr>
        <w:t xml:space="preserve"> заняти</w:t>
      </w:r>
      <w:r w:rsidR="0022598F" w:rsidRPr="00FA0748">
        <w:rPr>
          <w:rFonts w:ascii="Times New Roman" w:hAnsi="Times New Roman" w:cs="Times New Roman"/>
          <w:sz w:val="28"/>
          <w:szCs w:val="28"/>
        </w:rPr>
        <w:t>я</w:t>
      </w:r>
      <w:r w:rsidRPr="00FA0748">
        <w:rPr>
          <w:rFonts w:ascii="Times New Roman" w:hAnsi="Times New Roman" w:cs="Times New Roman"/>
          <w:sz w:val="28"/>
          <w:szCs w:val="28"/>
        </w:rPr>
        <w:t>).</w:t>
      </w:r>
    </w:p>
    <w:p w:rsidR="003928D7" w:rsidRPr="008B3CE3" w:rsidRDefault="003928D7" w:rsidP="00BB2B01">
      <w:pPr>
        <w:spacing w:after="0" w:line="240" w:lineRule="auto"/>
        <w:ind w:right="-143" w:firstLine="709"/>
        <w:jc w:val="both"/>
        <w:rPr>
          <w:rFonts w:ascii="Times New Roman" w:hAnsi="Times New Roman" w:cs="Times New Roman"/>
          <w:sz w:val="28"/>
          <w:szCs w:val="28"/>
        </w:rPr>
      </w:pPr>
      <w:r w:rsidRPr="008B3CE3">
        <w:rPr>
          <w:rFonts w:ascii="Times New Roman" w:hAnsi="Times New Roman" w:cs="Times New Roman"/>
          <w:sz w:val="28"/>
          <w:szCs w:val="28"/>
        </w:rPr>
        <w:lastRenderedPageBreak/>
        <w:t xml:space="preserve">В учебно-методическом центре Профсоюза прошли обучение </w:t>
      </w:r>
      <w:r w:rsidR="0022598F" w:rsidRPr="008B3CE3">
        <w:rPr>
          <w:rFonts w:ascii="Times New Roman" w:hAnsi="Times New Roman" w:cs="Times New Roman"/>
          <w:sz w:val="28"/>
          <w:szCs w:val="28"/>
        </w:rPr>
        <w:t>7</w:t>
      </w:r>
      <w:r w:rsidRPr="008B3CE3">
        <w:rPr>
          <w:rFonts w:ascii="Times New Roman" w:hAnsi="Times New Roman" w:cs="Times New Roman"/>
          <w:sz w:val="28"/>
          <w:szCs w:val="28"/>
        </w:rPr>
        <w:t xml:space="preserve"> председател</w:t>
      </w:r>
      <w:r w:rsidR="00B954C5">
        <w:rPr>
          <w:rFonts w:ascii="Times New Roman" w:hAnsi="Times New Roman" w:cs="Times New Roman"/>
          <w:sz w:val="28"/>
          <w:szCs w:val="28"/>
        </w:rPr>
        <w:t>й</w:t>
      </w:r>
      <w:r w:rsidRPr="008B3CE3">
        <w:rPr>
          <w:rFonts w:ascii="Times New Roman" w:hAnsi="Times New Roman" w:cs="Times New Roman"/>
          <w:sz w:val="28"/>
          <w:szCs w:val="28"/>
        </w:rPr>
        <w:t xml:space="preserve"> районных организаций Профсоюза, 2 бухгалтера райкомов и председатель контрольно-ревизионной коми</w:t>
      </w:r>
      <w:r w:rsidR="00BB2B01">
        <w:rPr>
          <w:rFonts w:ascii="Times New Roman" w:hAnsi="Times New Roman" w:cs="Times New Roman"/>
          <w:sz w:val="28"/>
          <w:szCs w:val="28"/>
        </w:rPr>
        <w:t>ссии краевой организации.</w:t>
      </w:r>
    </w:p>
    <w:p w:rsidR="0022598F" w:rsidRPr="008B3CE3" w:rsidRDefault="00585B00" w:rsidP="00BB2B01">
      <w:pPr>
        <w:tabs>
          <w:tab w:val="left" w:pos="1134"/>
        </w:tabs>
        <w:spacing w:after="0" w:line="240" w:lineRule="auto"/>
        <w:ind w:right="-143" w:firstLine="709"/>
        <w:jc w:val="both"/>
        <w:rPr>
          <w:rFonts w:ascii="Times New Roman" w:hAnsi="Times New Roman" w:cs="Times New Roman"/>
          <w:sz w:val="28"/>
        </w:rPr>
      </w:pPr>
      <w:r w:rsidRPr="008B3CE3">
        <w:rPr>
          <w:rFonts w:ascii="Times New Roman" w:hAnsi="Times New Roman" w:cs="Times New Roman"/>
          <w:sz w:val="28"/>
        </w:rPr>
        <w:t xml:space="preserve">Председатели первичных </w:t>
      </w:r>
      <w:r w:rsidR="0022598F" w:rsidRPr="008B3CE3">
        <w:rPr>
          <w:rFonts w:ascii="Times New Roman" w:hAnsi="Times New Roman" w:cs="Times New Roman"/>
          <w:sz w:val="28"/>
        </w:rPr>
        <w:t xml:space="preserve">профсоюзных </w:t>
      </w:r>
      <w:r w:rsidRPr="008B3CE3">
        <w:rPr>
          <w:rFonts w:ascii="Times New Roman" w:hAnsi="Times New Roman" w:cs="Times New Roman"/>
          <w:sz w:val="28"/>
        </w:rPr>
        <w:t xml:space="preserve">организаций </w:t>
      </w:r>
      <w:r w:rsidR="0022598F" w:rsidRPr="008B3CE3">
        <w:rPr>
          <w:rFonts w:ascii="Times New Roman" w:hAnsi="Times New Roman" w:cs="Times New Roman"/>
          <w:sz w:val="28"/>
        </w:rPr>
        <w:t>ЗабГУ (</w:t>
      </w:r>
      <w:r w:rsidRPr="008B3CE3">
        <w:rPr>
          <w:rFonts w:ascii="Times New Roman" w:hAnsi="Times New Roman" w:cs="Times New Roman"/>
          <w:sz w:val="28"/>
        </w:rPr>
        <w:t>студентов и сотрудников</w:t>
      </w:r>
      <w:r w:rsidR="0022598F" w:rsidRPr="008B3CE3">
        <w:rPr>
          <w:rFonts w:ascii="Times New Roman" w:hAnsi="Times New Roman" w:cs="Times New Roman"/>
          <w:sz w:val="28"/>
        </w:rPr>
        <w:t xml:space="preserve">) </w:t>
      </w:r>
      <w:r w:rsidRPr="008B3CE3">
        <w:rPr>
          <w:rFonts w:ascii="Times New Roman" w:hAnsi="Times New Roman" w:cs="Times New Roman"/>
          <w:sz w:val="28"/>
        </w:rPr>
        <w:t xml:space="preserve">приняли </w:t>
      </w:r>
      <w:r w:rsidR="00BB2B01">
        <w:rPr>
          <w:rFonts w:ascii="Times New Roman" w:hAnsi="Times New Roman" w:cs="Times New Roman"/>
          <w:sz w:val="28"/>
        </w:rPr>
        <w:t>участие в семинарах по вопросам</w:t>
      </w:r>
      <w:r w:rsidRPr="008B3CE3">
        <w:rPr>
          <w:rFonts w:ascii="Times New Roman" w:hAnsi="Times New Roman" w:cs="Times New Roman"/>
          <w:sz w:val="28"/>
        </w:rPr>
        <w:t xml:space="preserve"> высшего профессионального образования в п</w:t>
      </w:r>
      <w:r w:rsidR="0022598F" w:rsidRPr="008B3CE3">
        <w:rPr>
          <w:rFonts w:ascii="Times New Roman" w:hAnsi="Times New Roman" w:cs="Times New Roman"/>
          <w:sz w:val="28"/>
        </w:rPr>
        <w:t>. Дивноморское Краснодарского края.</w:t>
      </w:r>
    </w:p>
    <w:p w:rsidR="0022598F" w:rsidRPr="008B3CE3" w:rsidRDefault="0022598F" w:rsidP="00BB2B01">
      <w:pPr>
        <w:tabs>
          <w:tab w:val="left" w:pos="1134"/>
        </w:tabs>
        <w:spacing w:after="0" w:line="240" w:lineRule="auto"/>
        <w:ind w:right="-143" w:firstLine="709"/>
        <w:jc w:val="both"/>
        <w:rPr>
          <w:rFonts w:ascii="Times New Roman" w:hAnsi="Times New Roman" w:cs="Times New Roman"/>
          <w:sz w:val="28"/>
        </w:rPr>
      </w:pPr>
      <w:r w:rsidRPr="008B3CE3">
        <w:rPr>
          <w:rFonts w:ascii="Times New Roman" w:hAnsi="Times New Roman" w:cs="Times New Roman"/>
          <w:sz w:val="28"/>
        </w:rPr>
        <w:t xml:space="preserve">Учитывая большую </w:t>
      </w:r>
      <w:r w:rsidR="00AE37A7" w:rsidRPr="008B3CE3">
        <w:rPr>
          <w:rFonts w:ascii="Times New Roman" w:hAnsi="Times New Roman" w:cs="Times New Roman"/>
          <w:sz w:val="28"/>
        </w:rPr>
        <w:t xml:space="preserve">(36%) </w:t>
      </w:r>
      <w:r w:rsidRPr="008B3CE3">
        <w:rPr>
          <w:rFonts w:ascii="Times New Roman" w:hAnsi="Times New Roman" w:cs="Times New Roman"/>
          <w:sz w:val="28"/>
        </w:rPr>
        <w:t>смену</w:t>
      </w:r>
      <w:r w:rsidR="00AE37A7" w:rsidRPr="008B3CE3">
        <w:rPr>
          <w:rFonts w:ascii="Times New Roman" w:hAnsi="Times New Roman" w:cs="Times New Roman"/>
          <w:sz w:val="28"/>
        </w:rPr>
        <w:t xml:space="preserve"> </w:t>
      </w:r>
      <w:r w:rsidRPr="008B3CE3">
        <w:rPr>
          <w:rFonts w:ascii="Times New Roman" w:hAnsi="Times New Roman" w:cs="Times New Roman"/>
          <w:sz w:val="28"/>
        </w:rPr>
        <w:t xml:space="preserve">председателей местных организаций в ходе отчетно-выборной кампании, </w:t>
      </w:r>
      <w:r w:rsidR="00AE37A7" w:rsidRPr="008B3CE3">
        <w:rPr>
          <w:rFonts w:ascii="Times New Roman" w:hAnsi="Times New Roman" w:cs="Times New Roman"/>
          <w:sz w:val="28"/>
        </w:rPr>
        <w:t>крайком профсоюза провел двухэтапное обучение (теоретический курс – в апреле и практический – в сентябре) председателей.</w:t>
      </w:r>
    </w:p>
    <w:p w:rsidR="0022598F" w:rsidRPr="008B3CE3" w:rsidRDefault="0022598F" w:rsidP="00BB2B01">
      <w:pPr>
        <w:tabs>
          <w:tab w:val="left" w:pos="1134"/>
        </w:tabs>
        <w:spacing w:after="0" w:line="240" w:lineRule="auto"/>
        <w:ind w:right="-143" w:firstLine="709"/>
        <w:jc w:val="both"/>
        <w:rPr>
          <w:rFonts w:ascii="Times New Roman" w:hAnsi="Times New Roman" w:cs="Times New Roman"/>
          <w:sz w:val="28"/>
        </w:rPr>
      </w:pPr>
      <w:r w:rsidRPr="008B3CE3">
        <w:rPr>
          <w:rFonts w:ascii="Times New Roman" w:hAnsi="Times New Roman" w:cs="Times New Roman"/>
          <w:sz w:val="28"/>
        </w:rPr>
        <w:t>Всего за год на курсах и семинарах разного уровня прошли обучение 2087 профсоюзных активистов, работал</w:t>
      </w:r>
      <w:r w:rsidR="00BB2B01">
        <w:rPr>
          <w:rFonts w:ascii="Times New Roman" w:hAnsi="Times New Roman" w:cs="Times New Roman"/>
          <w:sz w:val="28"/>
        </w:rPr>
        <w:t>о 29 школ профсоюзного актива.</w:t>
      </w:r>
    </w:p>
    <w:p w:rsidR="00AE37A7" w:rsidRPr="008B3CE3" w:rsidRDefault="00AE37A7" w:rsidP="00BB2B01">
      <w:pPr>
        <w:tabs>
          <w:tab w:val="left" w:pos="1134"/>
        </w:tabs>
        <w:spacing w:after="0" w:line="240" w:lineRule="auto"/>
        <w:ind w:right="-143" w:firstLine="709"/>
        <w:jc w:val="both"/>
        <w:rPr>
          <w:rFonts w:ascii="Times New Roman" w:hAnsi="Times New Roman" w:cs="Times New Roman"/>
          <w:sz w:val="28"/>
        </w:rPr>
      </w:pPr>
      <w:r w:rsidRPr="008B3CE3">
        <w:rPr>
          <w:rFonts w:ascii="Times New Roman" w:hAnsi="Times New Roman" w:cs="Times New Roman"/>
          <w:sz w:val="28"/>
        </w:rPr>
        <w:t>Значительное внимание было уделено обуч</w:t>
      </w:r>
      <w:r w:rsidR="00BB2B01">
        <w:rPr>
          <w:rFonts w:ascii="Times New Roman" w:hAnsi="Times New Roman" w:cs="Times New Roman"/>
          <w:sz w:val="28"/>
        </w:rPr>
        <w:t>ению студенческого профсоюзного</w:t>
      </w:r>
      <w:r w:rsidRPr="008B3CE3">
        <w:rPr>
          <w:rFonts w:ascii="Times New Roman" w:hAnsi="Times New Roman" w:cs="Times New Roman"/>
          <w:sz w:val="28"/>
        </w:rPr>
        <w:t xml:space="preserve"> актива: в</w:t>
      </w:r>
      <w:r w:rsidR="00D86D2D">
        <w:rPr>
          <w:rFonts w:ascii="Times New Roman" w:hAnsi="Times New Roman" w:cs="Times New Roman"/>
          <w:sz w:val="28"/>
        </w:rPr>
        <w:t xml:space="preserve"> </w:t>
      </w:r>
      <w:r w:rsidR="00C7003F" w:rsidRPr="008B3CE3">
        <w:rPr>
          <w:rFonts w:ascii="Times New Roman" w:hAnsi="Times New Roman" w:cs="Times New Roman"/>
          <w:sz w:val="28"/>
        </w:rPr>
        <w:t xml:space="preserve">марте – </w:t>
      </w:r>
      <w:r w:rsidRPr="008B3CE3">
        <w:rPr>
          <w:rFonts w:ascii="Times New Roman" w:hAnsi="Times New Roman" w:cs="Times New Roman"/>
          <w:sz w:val="28"/>
        </w:rPr>
        <w:t>специалистами аппарата крайкома был проведен семинар для студентов Читинского педколледжа (</w:t>
      </w:r>
      <w:r w:rsidR="00C7003F" w:rsidRPr="008B3CE3">
        <w:rPr>
          <w:rFonts w:ascii="Times New Roman" w:hAnsi="Times New Roman" w:cs="Times New Roman"/>
          <w:sz w:val="28"/>
        </w:rPr>
        <w:t xml:space="preserve">19 </w:t>
      </w:r>
      <w:r w:rsidRPr="008B3CE3">
        <w:rPr>
          <w:rFonts w:ascii="Times New Roman" w:hAnsi="Times New Roman" w:cs="Times New Roman"/>
          <w:sz w:val="28"/>
        </w:rPr>
        <w:t>чел.), в октябре – для профактива всех педколледжей края и ЗабГУ(</w:t>
      </w:r>
      <w:r w:rsidR="00C7003F" w:rsidRPr="008B3CE3">
        <w:rPr>
          <w:rFonts w:ascii="Times New Roman" w:hAnsi="Times New Roman" w:cs="Times New Roman"/>
          <w:sz w:val="28"/>
        </w:rPr>
        <w:t>51</w:t>
      </w:r>
      <w:r w:rsidR="00BB2B01">
        <w:rPr>
          <w:rFonts w:ascii="Times New Roman" w:hAnsi="Times New Roman" w:cs="Times New Roman"/>
          <w:sz w:val="28"/>
        </w:rPr>
        <w:t xml:space="preserve"> чел.).</w:t>
      </w:r>
    </w:p>
    <w:p w:rsidR="00585B00" w:rsidRPr="008B3CE3" w:rsidRDefault="00585B00" w:rsidP="00BB2B01">
      <w:pPr>
        <w:tabs>
          <w:tab w:val="left" w:pos="1134"/>
        </w:tabs>
        <w:spacing w:after="0" w:line="240" w:lineRule="auto"/>
        <w:ind w:right="-143" w:firstLine="709"/>
        <w:jc w:val="both"/>
        <w:rPr>
          <w:rFonts w:ascii="Times New Roman" w:hAnsi="Times New Roman" w:cs="Times New Roman"/>
          <w:sz w:val="28"/>
        </w:rPr>
      </w:pPr>
      <w:r w:rsidRPr="008B3CE3">
        <w:rPr>
          <w:rFonts w:ascii="Times New Roman" w:hAnsi="Times New Roman" w:cs="Times New Roman"/>
          <w:sz w:val="28"/>
        </w:rPr>
        <w:t xml:space="preserve">Традиционно </w:t>
      </w:r>
      <w:r w:rsidR="00E90B80" w:rsidRPr="008B3CE3">
        <w:rPr>
          <w:rFonts w:ascii="Times New Roman" w:hAnsi="Times New Roman" w:cs="Times New Roman"/>
          <w:sz w:val="28"/>
        </w:rPr>
        <w:t xml:space="preserve">прошел </w:t>
      </w:r>
      <w:r w:rsidRPr="008B3CE3">
        <w:rPr>
          <w:rFonts w:ascii="Times New Roman" w:hAnsi="Times New Roman" w:cs="Times New Roman"/>
          <w:sz w:val="28"/>
        </w:rPr>
        <w:t xml:space="preserve">«День Профсоюза» в </w:t>
      </w:r>
      <w:r w:rsidR="00E90B80" w:rsidRPr="008B3CE3">
        <w:rPr>
          <w:rFonts w:ascii="Times New Roman" w:hAnsi="Times New Roman" w:cs="Times New Roman"/>
          <w:sz w:val="28"/>
        </w:rPr>
        <w:t xml:space="preserve">летней </w:t>
      </w:r>
      <w:r w:rsidRPr="008B3CE3">
        <w:rPr>
          <w:rFonts w:ascii="Times New Roman" w:hAnsi="Times New Roman" w:cs="Times New Roman"/>
          <w:sz w:val="28"/>
        </w:rPr>
        <w:t>краевой школе молодого педагога–исследователя на о. Арахлей</w:t>
      </w:r>
      <w:r w:rsidR="00E90B80" w:rsidRPr="008B3CE3">
        <w:rPr>
          <w:rFonts w:ascii="Times New Roman" w:hAnsi="Times New Roman" w:cs="Times New Roman"/>
          <w:sz w:val="28"/>
        </w:rPr>
        <w:t xml:space="preserve"> </w:t>
      </w:r>
      <w:r w:rsidR="00BF5839" w:rsidRPr="008B3CE3">
        <w:rPr>
          <w:rFonts w:ascii="Times New Roman" w:hAnsi="Times New Roman" w:cs="Times New Roman"/>
          <w:sz w:val="28"/>
        </w:rPr>
        <w:t>(</w:t>
      </w:r>
      <w:r w:rsidR="00AE37A7" w:rsidRPr="008B3CE3">
        <w:rPr>
          <w:rFonts w:ascii="Times New Roman" w:hAnsi="Times New Roman" w:cs="Times New Roman"/>
          <w:sz w:val="28"/>
        </w:rPr>
        <w:t>около 150 чел)</w:t>
      </w:r>
      <w:r w:rsidR="00BB2B01">
        <w:rPr>
          <w:rFonts w:ascii="Times New Roman" w:hAnsi="Times New Roman" w:cs="Times New Roman"/>
          <w:sz w:val="28"/>
        </w:rPr>
        <w:t>.</w:t>
      </w:r>
    </w:p>
    <w:p w:rsidR="00585B00" w:rsidRPr="00FA0748" w:rsidRDefault="00585B00" w:rsidP="00BB2B01">
      <w:pPr>
        <w:tabs>
          <w:tab w:val="left" w:pos="1134"/>
        </w:tabs>
        <w:spacing w:after="0" w:line="240" w:lineRule="auto"/>
        <w:ind w:right="-143" w:firstLine="709"/>
        <w:jc w:val="both"/>
        <w:rPr>
          <w:rFonts w:ascii="Times New Roman" w:hAnsi="Times New Roman" w:cs="Times New Roman"/>
          <w:sz w:val="28"/>
        </w:rPr>
      </w:pPr>
      <w:r w:rsidRPr="008B3CE3">
        <w:rPr>
          <w:rFonts w:ascii="Times New Roman" w:hAnsi="Times New Roman" w:cs="Times New Roman"/>
          <w:sz w:val="28"/>
        </w:rPr>
        <w:t xml:space="preserve">С целью повышения мотивации профсоюзной работы, эффективности деятельности организаций, активности членов профсоюза </w:t>
      </w:r>
      <w:r w:rsidR="00BB2B01">
        <w:rPr>
          <w:rFonts w:ascii="Times New Roman" w:hAnsi="Times New Roman" w:cs="Times New Roman"/>
          <w:sz w:val="28"/>
        </w:rPr>
        <w:t>в краевой организации</w:t>
      </w:r>
      <w:r w:rsidRPr="008B3CE3">
        <w:rPr>
          <w:rFonts w:ascii="Times New Roman" w:hAnsi="Times New Roman" w:cs="Times New Roman"/>
          <w:sz w:val="28"/>
        </w:rPr>
        <w:t xml:space="preserve"> учреждена стипендия краевой организации профсоюза, которая выплачивается</w:t>
      </w:r>
      <w:r w:rsidRPr="00FA0748">
        <w:rPr>
          <w:rFonts w:ascii="Times New Roman" w:hAnsi="Times New Roman" w:cs="Times New Roman"/>
          <w:sz w:val="28"/>
        </w:rPr>
        <w:t xml:space="preserve"> по решению комиссии </w:t>
      </w:r>
      <w:r w:rsidR="00E90B80" w:rsidRPr="00FA0748">
        <w:rPr>
          <w:rFonts w:ascii="Times New Roman" w:hAnsi="Times New Roman" w:cs="Times New Roman"/>
          <w:sz w:val="28"/>
        </w:rPr>
        <w:t xml:space="preserve">крайкома профсоюза ежемесячно </w:t>
      </w:r>
      <w:r w:rsidRPr="00FA0748">
        <w:rPr>
          <w:rFonts w:ascii="Times New Roman" w:hAnsi="Times New Roman" w:cs="Times New Roman"/>
          <w:sz w:val="28"/>
        </w:rPr>
        <w:t xml:space="preserve">в размере </w:t>
      </w:r>
      <w:r w:rsidR="00E90B80" w:rsidRPr="00FA0748">
        <w:rPr>
          <w:rFonts w:ascii="Times New Roman" w:hAnsi="Times New Roman" w:cs="Times New Roman"/>
          <w:sz w:val="28"/>
        </w:rPr>
        <w:t>1000</w:t>
      </w:r>
      <w:r w:rsidRPr="00FA0748">
        <w:rPr>
          <w:rFonts w:ascii="Times New Roman" w:hAnsi="Times New Roman" w:cs="Times New Roman"/>
          <w:sz w:val="28"/>
        </w:rPr>
        <w:t xml:space="preserve"> рублей для студентов ВУЗов, и </w:t>
      </w:r>
      <w:r w:rsidR="00E90B80" w:rsidRPr="00FA0748">
        <w:rPr>
          <w:rFonts w:ascii="Times New Roman" w:hAnsi="Times New Roman" w:cs="Times New Roman"/>
          <w:sz w:val="28"/>
        </w:rPr>
        <w:t xml:space="preserve">500 </w:t>
      </w:r>
      <w:r w:rsidRPr="00FA0748">
        <w:rPr>
          <w:rFonts w:ascii="Times New Roman" w:hAnsi="Times New Roman" w:cs="Times New Roman"/>
          <w:sz w:val="28"/>
        </w:rPr>
        <w:t>рублей – средних профессиональных образовательных организаций.</w:t>
      </w:r>
      <w:r w:rsidR="00BB2B01">
        <w:rPr>
          <w:rFonts w:ascii="Times New Roman" w:hAnsi="Times New Roman" w:cs="Times New Roman"/>
          <w:sz w:val="28"/>
        </w:rPr>
        <w:t xml:space="preserve"> Сегодня ее получают </w:t>
      </w:r>
      <w:r w:rsidR="00C7003F">
        <w:rPr>
          <w:rFonts w:ascii="Times New Roman" w:hAnsi="Times New Roman" w:cs="Times New Roman"/>
          <w:sz w:val="28"/>
        </w:rPr>
        <w:t xml:space="preserve">9 </w:t>
      </w:r>
      <w:r w:rsidR="00E90B80" w:rsidRPr="00FA0748">
        <w:rPr>
          <w:rFonts w:ascii="Times New Roman" w:hAnsi="Times New Roman" w:cs="Times New Roman"/>
          <w:sz w:val="28"/>
        </w:rPr>
        <w:t>студентов.</w:t>
      </w:r>
      <w:r w:rsidR="00C7003F">
        <w:rPr>
          <w:rFonts w:ascii="Times New Roman" w:hAnsi="Times New Roman" w:cs="Times New Roman"/>
          <w:sz w:val="28"/>
        </w:rPr>
        <w:t xml:space="preserve"> Два</w:t>
      </w:r>
      <w:r w:rsidR="00BB2B01">
        <w:rPr>
          <w:rFonts w:ascii="Times New Roman" w:hAnsi="Times New Roman" w:cs="Times New Roman"/>
          <w:sz w:val="28"/>
        </w:rPr>
        <w:t xml:space="preserve"> студента-профсоюзных активиста</w:t>
      </w:r>
      <w:r w:rsidR="00C7003F">
        <w:rPr>
          <w:rFonts w:ascii="Times New Roman" w:hAnsi="Times New Roman" w:cs="Times New Roman"/>
          <w:sz w:val="28"/>
        </w:rPr>
        <w:t xml:space="preserve"> получают стипендию Федерации профсоюзов Забайкалья</w:t>
      </w:r>
      <w:r w:rsidR="00BB2B01">
        <w:rPr>
          <w:rFonts w:ascii="Times New Roman" w:hAnsi="Times New Roman" w:cs="Times New Roman"/>
          <w:sz w:val="28"/>
        </w:rPr>
        <w:t>.</w:t>
      </w:r>
    </w:p>
    <w:p w:rsidR="003F29FB" w:rsidRPr="00FA0748" w:rsidRDefault="00585B00" w:rsidP="00BB2B01">
      <w:pPr>
        <w:tabs>
          <w:tab w:val="left" w:pos="-3544"/>
          <w:tab w:val="left" w:pos="-3402"/>
          <w:tab w:val="left" w:pos="-2730"/>
          <w:tab w:val="left" w:pos="-2127"/>
        </w:tabs>
        <w:spacing w:after="0" w:line="240" w:lineRule="auto"/>
        <w:ind w:right="-143" w:firstLine="567"/>
        <w:jc w:val="both"/>
        <w:rPr>
          <w:rFonts w:ascii="Times New Roman" w:hAnsi="Times New Roman" w:cs="Times New Roman"/>
          <w:sz w:val="28"/>
          <w:szCs w:val="28"/>
        </w:rPr>
      </w:pPr>
      <w:r w:rsidRPr="00FA0748">
        <w:rPr>
          <w:rFonts w:ascii="Times New Roman" w:hAnsi="Times New Roman" w:cs="Times New Roman"/>
          <w:sz w:val="28"/>
        </w:rPr>
        <w:t xml:space="preserve">С этой же целью </w:t>
      </w:r>
      <w:r w:rsidR="00E90B80" w:rsidRPr="00FA0748">
        <w:rPr>
          <w:rFonts w:ascii="Times New Roman" w:hAnsi="Times New Roman" w:cs="Times New Roman"/>
          <w:sz w:val="28"/>
        </w:rPr>
        <w:t>б</w:t>
      </w:r>
      <w:r w:rsidR="00BB2B01">
        <w:rPr>
          <w:rFonts w:ascii="Times New Roman" w:hAnsi="Times New Roman" w:cs="Times New Roman"/>
          <w:sz w:val="28"/>
        </w:rPr>
        <w:t xml:space="preserve">ыли </w:t>
      </w:r>
      <w:r w:rsidR="003F29FB" w:rsidRPr="00FA0748">
        <w:rPr>
          <w:rFonts w:ascii="Times New Roman" w:hAnsi="Times New Roman" w:cs="Times New Roman"/>
          <w:sz w:val="28"/>
        </w:rPr>
        <w:t>проведены краевые конкурсы</w:t>
      </w:r>
      <w:r w:rsidR="00E90B80" w:rsidRPr="00FA0748">
        <w:rPr>
          <w:rFonts w:ascii="Times New Roman" w:hAnsi="Times New Roman" w:cs="Times New Roman"/>
          <w:sz w:val="28"/>
        </w:rPr>
        <w:t xml:space="preserve"> </w:t>
      </w:r>
      <w:r w:rsidRPr="00FA0748">
        <w:rPr>
          <w:rFonts w:ascii="Times New Roman" w:hAnsi="Times New Roman" w:cs="Times New Roman"/>
          <w:sz w:val="28"/>
        </w:rPr>
        <w:t>стихотворений и сочинений среди студентов «Родина моя»</w:t>
      </w:r>
      <w:r w:rsidR="00BB2B01">
        <w:rPr>
          <w:rFonts w:ascii="Times New Roman" w:hAnsi="Times New Roman" w:cs="Times New Roman"/>
          <w:sz w:val="28"/>
        </w:rPr>
        <w:t>,</w:t>
      </w:r>
      <w:r w:rsidRPr="00FA0748">
        <w:rPr>
          <w:rFonts w:ascii="Times New Roman" w:hAnsi="Times New Roman" w:cs="Times New Roman"/>
          <w:sz w:val="28"/>
        </w:rPr>
        <w:t xml:space="preserve"> «Лучший уполномоченный по охране труда»</w:t>
      </w:r>
      <w:r w:rsidR="003F29FB" w:rsidRPr="00FA0748">
        <w:rPr>
          <w:rFonts w:ascii="Times New Roman" w:hAnsi="Times New Roman" w:cs="Times New Roman"/>
          <w:sz w:val="28"/>
        </w:rPr>
        <w:t>. П</w:t>
      </w:r>
      <w:r w:rsidRPr="00FA0748">
        <w:rPr>
          <w:rFonts w:ascii="Times New Roman" w:hAnsi="Times New Roman" w:cs="Times New Roman"/>
          <w:sz w:val="28"/>
        </w:rPr>
        <w:t>ринима</w:t>
      </w:r>
      <w:r w:rsidR="003F29FB" w:rsidRPr="00FA0748">
        <w:rPr>
          <w:rFonts w:ascii="Times New Roman" w:hAnsi="Times New Roman" w:cs="Times New Roman"/>
          <w:sz w:val="28"/>
        </w:rPr>
        <w:t>я</w:t>
      </w:r>
      <w:r w:rsidRPr="00FA0748">
        <w:rPr>
          <w:rFonts w:ascii="Times New Roman" w:hAnsi="Times New Roman" w:cs="Times New Roman"/>
          <w:sz w:val="28"/>
        </w:rPr>
        <w:t xml:space="preserve"> участие в краев</w:t>
      </w:r>
      <w:r w:rsidR="00B26C39" w:rsidRPr="00FA0748">
        <w:rPr>
          <w:rFonts w:ascii="Times New Roman" w:hAnsi="Times New Roman" w:cs="Times New Roman"/>
          <w:sz w:val="28"/>
        </w:rPr>
        <w:t>ых</w:t>
      </w:r>
      <w:r w:rsidRPr="00FA0748">
        <w:rPr>
          <w:rFonts w:ascii="Times New Roman" w:hAnsi="Times New Roman" w:cs="Times New Roman"/>
          <w:sz w:val="28"/>
        </w:rPr>
        <w:t xml:space="preserve"> конкурс</w:t>
      </w:r>
      <w:r w:rsidR="00B26C39" w:rsidRPr="00FA0748">
        <w:rPr>
          <w:rFonts w:ascii="Times New Roman" w:hAnsi="Times New Roman" w:cs="Times New Roman"/>
          <w:sz w:val="28"/>
        </w:rPr>
        <w:t>ах, проводимых Министерством образования края,</w:t>
      </w:r>
      <w:r w:rsidRPr="00FA0748">
        <w:rPr>
          <w:rFonts w:ascii="Times New Roman" w:hAnsi="Times New Roman" w:cs="Times New Roman"/>
          <w:sz w:val="28"/>
        </w:rPr>
        <w:t xml:space="preserve"> </w:t>
      </w:r>
      <w:r w:rsidR="003F29FB" w:rsidRPr="00FA0748">
        <w:rPr>
          <w:rFonts w:ascii="Times New Roman" w:hAnsi="Times New Roman" w:cs="Times New Roman"/>
          <w:sz w:val="28"/>
        </w:rPr>
        <w:t xml:space="preserve">крайком профсоюза </w:t>
      </w:r>
      <w:r w:rsidRPr="00FA0748">
        <w:rPr>
          <w:rFonts w:ascii="Times New Roman" w:hAnsi="Times New Roman" w:cs="Times New Roman"/>
          <w:sz w:val="28"/>
        </w:rPr>
        <w:t>награжда</w:t>
      </w:r>
      <w:r w:rsidR="003F29FB" w:rsidRPr="00FA0748">
        <w:rPr>
          <w:rFonts w:ascii="Times New Roman" w:hAnsi="Times New Roman" w:cs="Times New Roman"/>
          <w:sz w:val="28"/>
        </w:rPr>
        <w:t>ет</w:t>
      </w:r>
      <w:r w:rsidRPr="00FA0748">
        <w:rPr>
          <w:rFonts w:ascii="Times New Roman" w:hAnsi="Times New Roman" w:cs="Times New Roman"/>
          <w:sz w:val="28"/>
        </w:rPr>
        <w:t xml:space="preserve"> </w:t>
      </w:r>
      <w:r w:rsidR="00B26C39" w:rsidRPr="00FA0748">
        <w:rPr>
          <w:rFonts w:ascii="Times New Roman" w:hAnsi="Times New Roman" w:cs="Times New Roman"/>
          <w:sz w:val="28"/>
        </w:rPr>
        <w:t xml:space="preserve">участников- членов выборных профсоюзных органов первичных, районных организаций </w:t>
      </w:r>
      <w:r w:rsidRPr="00FA0748">
        <w:rPr>
          <w:rFonts w:ascii="Times New Roman" w:hAnsi="Times New Roman" w:cs="Times New Roman"/>
          <w:sz w:val="28"/>
        </w:rPr>
        <w:t xml:space="preserve">в номинации «За активную гражданскую позицию». В </w:t>
      </w:r>
      <w:r w:rsidR="003F29FB" w:rsidRPr="00FA0748">
        <w:rPr>
          <w:rFonts w:ascii="Times New Roman" w:hAnsi="Times New Roman" w:cs="Times New Roman"/>
          <w:sz w:val="28"/>
        </w:rPr>
        <w:t xml:space="preserve">2015 году лауреатами профсоюзной </w:t>
      </w:r>
      <w:r w:rsidR="00B26C39" w:rsidRPr="00FA0748">
        <w:rPr>
          <w:rFonts w:ascii="Times New Roman" w:hAnsi="Times New Roman" w:cs="Times New Roman"/>
          <w:sz w:val="28"/>
        </w:rPr>
        <w:t>премии</w:t>
      </w:r>
      <w:r w:rsidRPr="00FA0748">
        <w:rPr>
          <w:rFonts w:ascii="Times New Roman" w:hAnsi="Times New Roman" w:cs="Times New Roman"/>
          <w:sz w:val="28"/>
        </w:rPr>
        <w:t xml:space="preserve"> </w:t>
      </w:r>
      <w:r w:rsidR="003F29FB" w:rsidRPr="00FA0748">
        <w:rPr>
          <w:rFonts w:ascii="Times New Roman" w:hAnsi="Times New Roman" w:cs="Times New Roman"/>
          <w:sz w:val="28"/>
        </w:rPr>
        <w:t xml:space="preserve">стали </w:t>
      </w:r>
      <w:r w:rsidR="00C7003F">
        <w:rPr>
          <w:rFonts w:ascii="Times New Roman" w:hAnsi="Times New Roman" w:cs="Times New Roman"/>
          <w:sz w:val="28"/>
        </w:rPr>
        <w:t>Аюрова Ц</w:t>
      </w:r>
      <w:r w:rsidR="003F29FB" w:rsidRPr="00FA0748">
        <w:rPr>
          <w:rFonts w:ascii="Times New Roman" w:hAnsi="Times New Roman" w:cs="Times New Roman"/>
          <w:sz w:val="28"/>
          <w:szCs w:val="28"/>
        </w:rPr>
        <w:t>.</w:t>
      </w:r>
      <w:r w:rsidR="00C7003F">
        <w:rPr>
          <w:rFonts w:ascii="Times New Roman" w:hAnsi="Times New Roman" w:cs="Times New Roman"/>
          <w:sz w:val="28"/>
          <w:szCs w:val="28"/>
        </w:rPr>
        <w:t>А</w:t>
      </w:r>
      <w:r w:rsidR="003F29FB" w:rsidRPr="00FA0748">
        <w:rPr>
          <w:rFonts w:ascii="Times New Roman" w:hAnsi="Times New Roman" w:cs="Times New Roman"/>
          <w:sz w:val="28"/>
          <w:szCs w:val="28"/>
        </w:rPr>
        <w:t>.</w:t>
      </w:r>
      <w:r w:rsidR="00B26C39" w:rsidRPr="00FA0748">
        <w:rPr>
          <w:rFonts w:ascii="Times New Roman" w:hAnsi="Times New Roman" w:cs="Times New Roman"/>
          <w:sz w:val="28"/>
          <w:szCs w:val="28"/>
        </w:rPr>
        <w:t>(</w:t>
      </w:r>
      <w:r w:rsidRPr="00FA0748">
        <w:rPr>
          <w:rFonts w:ascii="Times New Roman" w:hAnsi="Times New Roman" w:cs="Times New Roman"/>
          <w:sz w:val="28"/>
          <w:szCs w:val="28"/>
        </w:rPr>
        <w:t>председатель первичной организации Могойтуйского районного Дома детско-юношеского творчества</w:t>
      </w:r>
      <w:r w:rsidR="003F29FB" w:rsidRPr="00FA0748">
        <w:rPr>
          <w:rFonts w:ascii="Times New Roman" w:hAnsi="Times New Roman" w:cs="Times New Roman"/>
          <w:sz w:val="28"/>
          <w:szCs w:val="28"/>
        </w:rPr>
        <w:t>)</w:t>
      </w:r>
      <w:r w:rsidRPr="00FA0748">
        <w:rPr>
          <w:rFonts w:ascii="Times New Roman" w:hAnsi="Times New Roman" w:cs="Times New Roman"/>
          <w:sz w:val="28"/>
          <w:szCs w:val="28"/>
        </w:rPr>
        <w:t>,</w:t>
      </w:r>
      <w:r w:rsidRPr="00FA0748">
        <w:rPr>
          <w:rFonts w:ascii="Times New Roman" w:hAnsi="Times New Roman" w:cs="Times New Roman"/>
          <w:b/>
          <w:sz w:val="28"/>
          <w:szCs w:val="28"/>
        </w:rPr>
        <w:t xml:space="preserve"> </w:t>
      </w:r>
      <w:r w:rsidRPr="00FA0748">
        <w:rPr>
          <w:rFonts w:ascii="Times New Roman" w:hAnsi="Times New Roman" w:cs="Times New Roman"/>
          <w:sz w:val="28"/>
          <w:szCs w:val="28"/>
        </w:rPr>
        <w:t>Остапенко О</w:t>
      </w:r>
      <w:r w:rsidR="003F29FB" w:rsidRPr="00FA0748">
        <w:rPr>
          <w:rFonts w:ascii="Times New Roman" w:hAnsi="Times New Roman" w:cs="Times New Roman"/>
          <w:sz w:val="28"/>
          <w:szCs w:val="28"/>
        </w:rPr>
        <w:t>.</w:t>
      </w:r>
      <w:r w:rsidRPr="00FA0748">
        <w:rPr>
          <w:rFonts w:ascii="Times New Roman" w:hAnsi="Times New Roman" w:cs="Times New Roman"/>
          <w:sz w:val="28"/>
          <w:szCs w:val="28"/>
        </w:rPr>
        <w:t>Н</w:t>
      </w:r>
      <w:r w:rsidR="003F29FB" w:rsidRPr="00FA0748">
        <w:rPr>
          <w:rFonts w:ascii="Times New Roman" w:hAnsi="Times New Roman" w:cs="Times New Roman"/>
          <w:sz w:val="28"/>
          <w:szCs w:val="28"/>
        </w:rPr>
        <w:t>. (</w:t>
      </w:r>
      <w:r w:rsidRPr="00FA0748">
        <w:rPr>
          <w:rFonts w:ascii="Times New Roman" w:hAnsi="Times New Roman" w:cs="Times New Roman"/>
          <w:sz w:val="28"/>
          <w:szCs w:val="28"/>
        </w:rPr>
        <w:t>заместитель председателя первичной организации ДОУ «Солнышко» пос. Атамановка Читинского района</w:t>
      </w:r>
      <w:r w:rsidR="003F29FB" w:rsidRPr="00FA0748">
        <w:rPr>
          <w:rFonts w:ascii="Times New Roman" w:hAnsi="Times New Roman" w:cs="Times New Roman"/>
          <w:sz w:val="28"/>
          <w:szCs w:val="28"/>
        </w:rPr>
        <w:t>)</w:t>
      </w:r>
      <w:r w:rsidRPr="00FA0748">
        <w:rPr>
          <w:rFonts w:ascii="Times New Roman" w:hAnsi="Times New Roman" w:cs="Times New Roman"/>
          <w:sz w:val="28"/>
          <w:szCs w:val="28"/>
        </w:rPr>
        <w:t>, Политыко В</w:t>
      </w:r>
      <w:r w:rsidR="003F29FB" w:rsidRPr="00FA0748">
        <w:rPr>
          <w:rFonts w:ascii="Times New Roman" w:hAnsi="Times New Roman" w:cs="Times New Roman"/>
          <w:sz w:val="28"/>
          <w:szCs w:val="28"/>
        </w:rPr>
        <w:t>.</w:t>
      </w:r>
      <w:r w:rsidRPr="00FA0748">
        <w:rPr>
          <w:rFonts w:ascii="Times New Roman" w:hAnsi="Times New Roman" w:cs="Times New Roman"/>
          <w:sz w:val="28"/>
          <w:szCs w:val="28"/>
        </w:rPr>
        <w:t>В</w:t>
      </w:r>
      <w:r w:rsidR="003F29FB" w:rsidRPr="00FA0748">
        <w:rPr>
          <w:rFonts w:ascii="Times New Roman" w:hAnsi="Times New Roman" w:cs="Times New Roman"/>
          <w:sz w:val="28"/>
          <w:szCs w:val="28"/>
        </w:rPr>
        <w:t>.(</w:t>
      </w:r>
      <w:r w:rsidRPr="00FA0748">
        <w:rPr>
          <w:rFonts w:ascii="Times New Roman" w:hAnsi="Times New Roman" w:cs="Times New Roman"/>
          <w:sz w:val="28"/>
          <w:szCs w:val="28"/>
        </w:rPr>
        <w:t xml:space="preserve">член контрольно-ревизионной комиссии Шилкинской районной организации </w:t>
      </w:r>
      <w:r w:rsidR="003F29FB" w:rsidRPr="00FA0748">
        <w:rPr>
          <w:rFonts w:ascii="Times New Roman" w:hAnsi="Times New Roman" w:cs="Times New Roman"/>
          <w:sz w:val="28"/>
          <w:szCs w:val="28"/>
        </w:rPr>
        <w:t>профсоюза)</w:t>
      </w:r>
      <w:r w:rsidRPr="00FA0748">
        <w:rPr>
          <w:rFonts w:ascii="Times New Roman" w:hAnsi="Times New Roman" w:cs="Times New Roman"/>
          <w:sz w:val="28"/>
          <w:szCs w:val="28"/>
        </w:rPr>
        <w:t>, Авдеева В</w:t>
      </w:r>
      <w:r w:rsidR="003F29FB" w:rsidRPr="00FA0748">
        <w:rPr>
          <w:rFonts w:ascii="Times New Roman" w:hAnsi="Times New Roman" w:cs="Times New Roman"/>
          <w:sz w:val="28"/>
          <w:szCs w:val="28"/>
        </w:rPr>
        <w:t>.</w:t>
      </w:r>
      <w:r w:rsidRPr="00FA0748">
        <w:rPr>
          <w:rFonts w:ascii="Times New Roman" w:hAnsi="Times New Roman" w:cs="Times New Roman"/>
          <w:sz w:val="28"/>
          <w:szCs w:val="28"/>
        </w:rPr>
        <w:t>А</w:t>
      </w:r>
      <w:r w:rsidR="003F29FB" w:rsidRPr="00FA0748">
        <w:rPr>
          <w:rFonts w:ascii="Times New Roman" w:hAnsi="Times New Roman" w:cs="Times New Roman"/>
          <w:sz w:val="28"/>
          <w:szCs w:val="28"/>
        </w:rPr>
        <w:t>.</w:t>
      </w:r>
      <w:r w:rsidR="00BB2B01">
        <w:rPr>
          <w:rFonts w:ascii="Times New Roman" w:hAnsi="Times New Roman" w:cs="Times New Roman"/>
          <w:sz w:val="28"/>
          <w:szCs w:val="28"/>
        </w:rPr>
        <w:t xml:space="preserve"> </w:t>
      </w:r>
      <w:r w:rsidR="003F29FB" w:rsidRPr="00FA0748">
        <w:rPr>
          <w:rFonts w:ascii="Times New Roman" w:hAnsi="Times New Roman" w:cs="Times New Roman"/>
          <w:sz w:val="28"/>
          <w:szCs w:val="28"/>
        </w:rPr>
        <w:t>(</w:t>
      </w:r>
      <w:r w:rsidRPr="00FA0748">
        <w:rPr>
          <w:rFonts w:ascii="Times New Roman" w:hAnsi="Times New Roman" w:cs="Times New Roman"/>
          <w:sz w:val="28"/>
          <w:szCs w:val="28"/>
        </w:rPr>
        <w:t>председатель Совета молодых педагогов Борзинского района</w:t>
      </w:r>
      <w:r w:rsidR="003F29FB" w:rsidRPr="00FA0748">
        <w:rPr>
          <w:rFonts w:ascii="Times New Roman" w:hAnsi="Times New Roman" w:cs="Times New Roman"/>
          <w:sz w:val="28"/>
          <w:szCs w:val="28"/>
        </w:rPr>
        <w:t>)</w:t>
      </w:r>
      <w:r w:rsidRPr="00FA0748">
        <w:rPr>
          <w:rFonts w:ascii="Times New Roman" w:hAnsi="Times New Roman" w:cs="Times New Roman"/>
          <w:sz w:val="28"/>
          <w:szCs w:val="28"/>
        </w:rPr>
        <w:t>, Базаров Э</w:t>
      </w:r>
      <w:r w:rsidR="003F29FB" w:rsidRPr="00FA0748">
        <w:rPr>
          <w:rFonts w:ascii="Times New Roman" w:hAnsi="Times New Roman" w:cs="Times New Roman"/>
          <w:sz w:val="28"/>
          <w:szCs w:val="28"/>
        </w:rPr>
        <w:t>.</w:t>
      </w:r>
      <w:r w:rsidRPr="00FA0748">
        <w:rPr>
          <w:rFonts w:ascii="Times New Roman" w:hAnsi="Times New Roman" w:cs="Times New Roman"/>
          <w:sz w:val="28"/>
          <w:szCs w:val="28"/>
        </w:rPr>
        <w:t>А</w:t>
      </w:r>
      <w:r w:rsidR="003F29FB" w:rsidRPr="00FA0748">
        <w:rPr>
          <w:rFonts w:ascii="Times New Roman" w:hAnsi="Times New Roman" w:cs="Times New Roman"/>
          <w:sz w:val="28"/>
          <w:szCs w:val="28"/>
        </w:rPr>
        <w:t>.(</w:t>
      </w:r>
      <w:r w:rsidRPr="00FA0748">
        <w:rPr>
          <w:rFonts w:ascii="Times New Roman" w:hAnsi="Times New Roman" w:cs="Times New Roman"/>
          <w:sz w:val="28"/>
          <w:szCs w:val="28"/>
        </w:rPr>
        <w:t>председатель Совета молодых педагогов пос. Агинское</w:t>
      </w:r>
      <w:r w:rsidR="003F29FB" w:rsidRPr="00FA0748">
        <w:rPr>
          <w:rFonts w:ascii="Times New Roman" w:hAnsi="Times New Roman" w:cs="Times New Roman"/>
          <w:sz w:val="28"/>
          <w:szCs w:val="28"/>
        </w:rPr>
        <w:t>)</w:t>
      </w:r>
      <w:r w:rsidR="00BB2B01">
        <w:rPr>
          <w:rFonts w:ascii="Times New Roman" w:hAnsi="Times New Roman" w:cs="Times New Roman"/>
          <w:sz w:val="28"/>
          <w:szCs w:val="28"/>
        </w:rPr>
        <w:t>.</w:t>
      </w:r>
    </w:p>
    <w:p w:rsidR="00585B00" w:rsidRPr="00FA0748" w:rsidRDefault="00585B00" w:rsidP="00BB2B01">
      <w:pPr>
        <w:tabs>
          <w:tab w:val="left" w:pos="-3544"/>
          <w:tab w:val="left" w:pos="-3402"/>
          <w:tab w:val="left" w:pos="-2730"/>
          <w:tab w:val="left" w:pos="-2127"/>
        </w:tabs>
        <w:spacing w:after="0" w:line="240" w:lineRule="auto"/>
        <w:ind w:right="-143" w:firstLine="567"/>
        <w:jc w:val="both"/>
        <w:rPr>
          <w:rFonts w:ascii="Times New Roman" w:hAnsi="Times New Roman" w:cs="Times New Roman"/>
          <w:sz w:val="28"/>
          <w:szCs w:val="28"/>
        </w:rPr>
      </w:pPr>
      <w:r w:rsidRPr="00FA0748">
        <w:rPr>
          <w:rFonts w:ascii="Times New Roman" w:hAnsi="Times New Roman" w:cs="Times New Roman"/>
          <w:sz w:val="28"/>
          <w:szCs w:val="28"/>
        </w:rPr>
        <w:t xml:space="preserve">В этой же номинации в рамках конкурса «Лучшие учителя России-2015» </w:t>
      </w:r>
      <w:r w:rsidR="00B26C39" w:rsidRPr="00FA0748">
        <w:rPr>
          <w:rFonts w:ascii="Times New Roman" w:hAnsi="Times New Roman" w:cs="Times New Roman"/>
          <w:sz w:val="28"/>
          <w:szCs w:val="28"/>
        </w:rPr>
        <w:t xml:space="preserve">была </w:t>
      </w:r>
      <w:r w:rsidRPr="00FA0748">
        <w:rPr>
          <w:rFonts w:ascii="Times New Roman" w:hAnsi="Times New Roman" w:cs="Times New Roman"/>
          <w:sz w:val="28"/>
          <w:szCs w:val="28"/>
        </w:rPr>
        <w:t>награждена Портянная Л</w:t>
      </w:r>
      <w:r w:rsidR="003F29FB" w:rsidRPr="00FA0748">
        <w:rPr>
          <w:rFonts w:ascii="Times New Roman" w:hAnsi="Times New Roman" w:cs="Times New Roman"/>
          <w:sz w:val="28"/>
          <w:szCs w:val="28"/>
        </w:rPr>
        <w:t>.</w:t>
      </w:r>
      <w:r w:rsidRPr="00FA0748">
        <w:rPr>
          <w:rFonts w:ascii="Times New Roman" w:hAnsi="Times New Roman" w:cs="Times New Roman"/>
          <w:sz w:val="28"/>
          <w:szCs w:val="28"/>
        </w:rPr>
        <w:t xml:space="preserve"> В</w:t>
      </w:r>
      <w:r w:rsidR="003F29FB" w:rsidRPr="00FA0748">
        <w:rPr>
          <w:rFonts w:ascii="Times New Roman" w:hAnsi="Times New Roman" w:cs="Times New Roman"/>
          <w:sz w:val="28"/>
          <w:szCs w:val="28"/>
        </w:rPr>
        <w:t>.(</w:t>
      </w:r>
      <w:r w:rsidRPr="00FA0748">
        <w:rPr>
          <w:rFonts w:ascii="Times New Roman" w:hAnsi="Times New Roman" w:cs="Times New Roman"/>
          <w:sz w:val="28"/>
          <w:szCs w:val="28"/>
        </w:rPr>
        <w:t>председа</w:t>
      </w:r>
      <w:r w:rsidR="00BB2B01">
        <w:rPr>
          <w:rFonts w:ascii="Times New Roman" w:hAnsi="Times New Roman" w:cs="Times New Roman"/>
          <w:sz w:val="28"/>
          <w:szCs w:val="28"/>
        </w:rPr>
        <w:t xml:space="preserve">тель первичной организации СОШ </w:t>
      </w:r>
      <w:r w:rsidRPr="00FA0748">
        <w:rPr>
          <w:rFonts w:ascii="Times New Roman" w:hAnsi="Times New Roman" w:cs="Times New Roman"/>
          <w:sz w:val="28"/>
          <w:szCs w:val="28"/>
        </w:rPr>
        <w:t>№ 22 г. Читы</w:t>
      </w:r>
      <w:r w:rsidR="003F29FB" w:rsidRPr="00FA0748">
        <w:rPr>
          <w:rFonts w:ascii="Times New Roman" w:hAnsi="Times New Roman" w:cs="Times New Roman"/>
          <w:sz w:val="28"/>
          <w:szCs w:val="28"/>
        </w:rPr>
        <w:t>)</w:t>
      </w:r>
      <w:r w:rsidR="00BB2B01">
        <w:rPr>
          <w:rFonts w:ascii="Times New Roman" w:hAnsi="Times New Roman" w:cs="Times New Roman"/>
          <w:sz w:val="28"/>
          <w:szCs w:val="28"/>
        </w:rPr>
        <w:t xml:space="preserve">, </w:t>
      </w:r>
      <w:r w:rsidRPr="00FA0748">
        <w:rPr>
          <w:rFonts w:ascii="Times New Roman" w:hAnsi="Times New Roman" w:cs="Times New Roman"/>
          <w:sz w:val="28"/>
          <w:szCs w:val="28"/>
        </w:rPr>
        <w:t>в рамках регионального конкурса педагогического мастерства среди студентов педагогических колледжей</w:t>
      </w:r>
      <w:r w:rsidR="00BB2B01">
        <w:rPr>
          <w:rFonts w:ascii="Times New Roman" w:hAnsi="Times New Roman" w:cs="Times New Roman"/>
          <w:sz w:val="28"/>
          <w:szCs w:val="28"/>
        </w:rPr>
        <w:t>–</w:t>
      </w:r>
      <w:r w:rsidRPr="00FA0748">
        <w:rPr>
          <w:rFonts w:ascii="Times New Roman" w:hAnsi="Times New Roman" w:cs="Times New Roman"/>
          <w:sz w:val="28"/>
          <w:szCs w:val="28"/>
        </w:rPr>
        <w:t xml:space="preserve"> Редрова Т</w:t>
      </w:r>
      <w:r w:rsidR="003F29FB" w:rsidRPr="00FA0748">
        <w:rPr>
          <w:rFonts w:ascii="Times New Roman" w:hAnsi="Times New Roman" w:cs="Times New Roman"/>
          <w:sz w:val="28"/>
          <w:szCs w:val="28"/>
        </w:rPr>
        <w:t>.</w:t>
      </w:r>
      <w:r w:rsidRPr="00FA0748">
        <w:rPr>
          <w:rFonts w:ascii="Times New Roman" w:hAnsi="Times New Roman" w:cs="Times New Roman"/>
          <w:sz w:val="28"/>
          <w:szCs w:val="28"/>
        </w:rPr>
        <w:t>В</w:t>
      </w:r>
      <w:r w:rsidR="003F29FB" w:rsidRPr="00FA0748">
        <w:rPr>
          <w:rFonts w:ascii="Times New Roman" w:hAnsi="Times New Roman" w:cs="Times New Roman"/>
          <w:sz w:val="28"/>
          <w:szCs w:val="28"/>
        </w:rPr>
        <w:t>.</w:t>
      </w:r>
      <w:r w:rsidRPr="00FA0748">
        <w:rPr>
          <w:rFonts w:ascii="Times New Roman" w:hAnsi="Times New Roman" w:cs="Times New Roman"/>
          <w:sz w:val="28"/>
          <w:szCs w:val="28"/>
        </w:rPr>
        <w:t>,</w:t>
      </w:r>
      <w:r w:rsidRPr="00FA0748">
        <w:rPr>
          <w:rFonts w:ascii="Times New Roman" w:hAnsi="Times New Roman" w:cs="Times New Roman"/>
          <w:b/>
          <w:sz w:val="28"/>
          <w:szCs w:val="28"/>
        </w:rPr>
        <w:t xml:space="preserve"> </w:t>
      </w:r>
      <w:r w:rsidRPr="00FA0748">
        <w:rPr>
          <w:rFonts w:ascii="Times New Roman" w:hAnsi="Times New Roman" w:cs="Times New Roman"/>
          <w:sz w:val="28"/>
          <w:szCs w:val="28"/>
        </w:rPr>
        <w:t xml:space="preserve">председатель </w:t>
      </w:r>
      <w:r w:rsidRPr="00FA0748">
        <w:rPr>
          <w:rFonts w:ascii="Times New Roman" w:hAnsi="Times New Roman" w:cs="Times New Roman"/>
          <w:sz w:val="28"/>
          <w:szCs w:val="28"/>
        </w:rPr>
        <w:lastRenderedPageBreak/>
        <w:t>первичной организации Балейского филиала Читинского педагогического колледжа</w:t>
      </w:r>
      <w:r w:rsidR="003F29FB" w:rsidRPr="00FA0748">
        <w:rPr>
          <w:rFonts w:ascii="Times New Roman" w:hAnsi="Times New Roman" w:cs="Times New Roman"/>
          <w:sz w:val="28"/>
          <w:szCs w:val="28"/>
        </w:rPr>
        <w:t>)</w:t>
      </w:r>
      <w:r w:rsidRPr="00FA0748">
        <w:rPr>
          <w:rFonts w:ascii="Times New Roman" w:hAnsi="Times New Roman" w:cs="Times New Roman"/>
          <w:sz w:val="28"/>
          <w:szCs w:val="28"/>
        </w:rPr>
        <w:t>, Бородина Н</w:t>
      </w:r>
      <w:r w:rsidR="003F29FB" w:rsidRPr="00FA0748">
        <w:rPr>
          <w:rFonts w:ascii="Times New Roman" w:hAnsi="Times New Roman" w:cs="Times New Roman"/>
          <w:sz w:val="28"/>
          <w:szCs w:val="28"/>
        </w:rPr>
        <w:t>.</w:t>
      </w:r>
      <w:r w:rsidRPr="00FA0748">
        <w:rPr>
          <w:rFonts w:ascii="Times New Roman" w:hAnsi="Times New Roman" w:cs="Times New Roman"/>
          <w:sz w:val="28"/>
          <w:szCs w:val="28"/>
        </w:rPr>
        <w:t>Д</w:t>
      </w:r>
      <w:r w:rsidR="003F29FB" w:rsidRPr="00FA0748">
        <w:rPr>
          <w:rFonts w:ascii="Times New Roman" w:hAnsi="Times New Roman" w:cs="Times New Roman"/>
          <w:sz w:val="28"/>
          <w:szCs w:val="28"/>
        </w:rPr>
        <w:t>.(</w:t>
      </w:r>
      <w:r w:rsidR="00BB2B01">
        <w:rPr>
          <w:rFonts w:ascii="Times New Roman" w:hAnsi="Times New Roman" w:cs="Times New Roman"/>
          <w:sz w:val="28"/>
          <w:szCs w:val="28"/>
        </w:rPr>
        <w:t>член профкома</w:t>
      </w:r>
      <w:r w:rsidRPr="00FA0748">
        <w:rPr>
          <w:rFonts w:ascii="Times New Roman" w:hAnsi="Times New Roman" w:cs="Times New Roman"/>
          <w:sz w:val="28"/>
          <w:szCs w:val="28"/>
        </w:rPr>
        <w:t xml:space="preserve"> Агинского педагогического колледжа</w:t>
      </w:r>
      <w:r w:rsidR="003F29FB" w:rsidRPr="00FA0748">
        <w:rPr>
          <w:rFonts w:ascii="Times New Roman" w:hAnsi="Times New Roman" w:cs="Times New Roman"/>
          <w:sz w:val="28"/>
          <w:szCs w:val="28"/>
        </w:rPr>
        <w:t>)</w:t>
      </w:r>
      <w:r w:rsidRPr="00FA0748">
        <w:rPr>
          <w:rFonts w:ascii="Times New Roman" w:hAnsi="Times New Roman" w:cs="Times New Roman"/>
          <w:sz w:val="28"/>
          <w:szCs w:val="28"/>
        </w:rPr>
        <w:t>, Дружинина Елена</w:t>
      </w:r>
      <w:r w:rsidR="003F29FB" w:rsidRPr="00FA0748">
        <w:rPr>
          <w:rFonts w:ascii="Times New Roman" w:hAnsi="Times New Roman" w:cs="Times New Roman"/>
          <w:sz w:val="28"/>
          <w:szCs w:val="28"/>
        </w:rPr>
        <w:t xml:space="preserve"> (</w:t>
      </w:r>
      <w:r w:rsidR="00BB2B01">
        <w:rPr>
          <w:rFonts w:ascii="Times New Roman" w:hAnsi="Times New Roman" w:cs="Times New Roman"/>
          <w:sz w:val="28"/>
          <w:szCs w:val="28"/>
        </w:rPr>
        <w:t>профгруппорг,</w:t>
      </w:r>
      <w:r w:rsidRPr="00FA0748">
        <w:rPr>
          <w:rFonts w:ascii="Times New Roman" w:hAnsi="Times New Roman" w:cs="Times New Roman"/>
          <w:sz w:val="28"/>
          <w:szCs w:val="28"/>
        </w:rPr>
        <w:t xml:space="preserve"> студентка 4 курса Балейского филиала Читинского педагогического колледжа</w:t>
      </w:r>
      <w:r w:rsidR="003F29FB" w:rsidRPr="00FA0748">
        <w:rPr>
          <w:rFonts w:ascii="Times New Roman" w:hAnsi="Times New Roman" w:cs="Times New Roman"/>
          <w:sz w:val="28"/>
          <w:szCs w:val="28"/>
        </w:rPr>
        <w:t>)</w:t>
      </w:r>
      <w:r w:rsidRPr="00FA0748">
        <w:rPr>
          <w:rFonts w:ascii="Times New Roman" w:hAnsi="Times New Roman" w:cs="Times New Roman"/>
          <w:sz w:val="28"/>
          <w:szCs w:val="28"/>
        </w:rPr>
        <w:t>.</w:t>
      </w:r>
    </w:p>
    <w:p w:rsidR="003F29FB" w:rsidRPr="00FA0748" w:rsidRDefault="003F29FB" w:rsidP="00BB2B01">
      <w:pPr>
        <w:tabs>
          <w:tab w:val="left" w:pos="-3544"/>
          <w:tab w:val="left" w:pos="-3402"/>
          <w:tab w:val="left" w:pos="-2730"/>
          <w:tab w:val="left" w:pos="-2127"/>
        </w:tabs>
        <w:spacing w:after="0" w:line="240" w:lineRule="auto"/>
        <w:ind w:right="-143" w:firstLine="709"/>
        <w:jc w:val="both"/>
        <w:rPr>
          <w:rFonts w:ascii="Times New Roman" w:hAnsi="Times New Roman" w:cs="Times New Roman"/>
          <w:sz w:val="28"/>
          <w:szCs w:val="28"/>
        </w:rPr>
      </w:pPr>
      <w:r w:rsidRPr="00FA0748">
        <w:rPr>
          <w:rFonts w:ascii="Times New Roman" w:hAnsi="Times New Roman" w:cs="Times New Roman"/>
          <w:sz w:val="28"/>
          <w:szCs w:val="28"/>
        </w:rPr>
        <w:t>По итогам Года местной организации профсоюза и проведенного конкурса</w:t>
      </w:r>
      <w:r w:rsidR="00C7003F">
        <w:rPr>
          <w:rFonts w:ascii="Times New Roman" w:hAnsi="Times New Roman" w:cs="Times New Roman"/>
          <w:sz w:val="28"/>
          <w:szCs w:val="28"/>
        </w:rPr>
        <w:t xml:space="preserve"> эффективности их деятельности</w:t>
      </w:r>
      <w:r w:rsidR="00784FEF" w:rsidRPr="00FA0748">
        <w:rPr>
          <w:rFonts w:ascii="Times New Roman" w:hAnsi="Times New Roman" w:cs="Times New Roman"/>
          <w:sz w:val="28"/>
          <w:szCs w:val="28"/>
        </w:rPr>
        <w:t xml:space="preserve"> Могойтуйская районная и Читинская городская организации </w:t>
      </w:r>
      <w:r w:rsidR="00C7003F">
        <w:rPr>
          <w:rFonts w:ascii="Times New Roman" w:hAnsi="Times New Roman" w:cs="Times New Roman"/>
          <w:sz w:val="28"/>
          <w:szCs w:val="28"/>
        </w:rPr>
        <w:t xml:space="preserve">Профсоюза </w:t>
      </w:r>
      <w:r w:rsidR="00784FEF" w:rsidRPr="00FA0748">
        <w:rPr>
          <w:rFonts w:ascii="Times New Roman" w:hAnsi="Times New Roman" w:cs="Times New Roman"/>
          <w:sz w:val="28"/>
          <w:szCs w:val="28"/>
        </w:rPr>
        <w:t>постановлением Исполкома Профсоюза от</w:t>
      </w:r>
      <w:r w:rsidR="00C7003F">
        <w:rPr>
          <w:rFonts w:ascii="Times New Roman" w:hAnsi="Times New Roman" w:cs="Times New Roman"/>
          <w:sz w:val="28"/>
          <w:szCs w:val="28"/>
        </w:rPr>
        <w:t xml:space="preserve"> 23.09.2015 г.</w:t>
      </w:r>
      <w:r w:rsidR="00784FEF" w:rsidRPr="00FA0748">
        <w:rPr>
          <w:rFonts w:ascii="Times New Roman" w:hAnsi="Times New Roman" w:cs="Times New Roman"/>
          <w:sz w:val="28"/>
          <w:szCs w:val="28"/>
        </w:rPr>
        <w:t xml:space="preserve"> занесены в Книгу Почета Профсоюза.</w:t>
      </w:r>
    </w:p>
    <w:p w:rsidR="00B26C39" w:rsidRPr="00FA0748" w:rsidRDefault="00BB2B01" w:rsidP="00BB2B01">
      <w:pPr>
        <w:tabs>
          <w:tab w:val="left" w:pos="-3544"/>
          <w:tab w:val="left" w:pos="-3402"/>
          <w:tab w:val="left" w:pos="-2730"/>
          <w:tab w:val="left" w:pos="-2127"/>
          <w:tab w:val="left" w:pos="993"/>
        </w:tabs>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Члены профсоюза </w:t>
      </w:r>
      <w:r w:rsidR="00585B00" w:rsidRPr="00FA0748">
        <w:rPr>
          <w:rFonts w:ascii="Times New Roman" w:hAnsi="Times New Roman" w:cs="Times New Roman"/>
          <w:sz w:val="28"/>
          <w:szCs w:val="28"/>
        </w:rPr>
        <w:t>из числа молодых педагогов</w:t>
      </w:r>
      <w:r w:rsidR="00B26C39" w:rsidRPr="00FA0748">
        <w:rPr>
          <w:rFonts w:ascii="Times New Roman" w:hAnsi="Times New Roman" w:cs="Times New Roman"/>
          <w:sz w:val="28"/>
          <w:szCs w:val="28"/>
        </w:rPr>
        <w:t>, студентов принимали участие в меро</w:t>
      </w:r>
      <w:r>
        <w:rPr>
          <w:rFonts w:ascii="Times New Roman" w:hAnsi="Times New Roman" w:cs="Times New Roman"/>
          <w:sz w:val="28"/>
          <w:szCs w:val="28"/>
        </w:rPr>
        <w:t>приятиях, проводимых Федерацией</w:t>
      </w:r>
      <w:r w:rsidR="00B26C39" w:rsidRPr="00FA0748">
        <w:rPr>
          <w:rFonts w:ascii="Times New Roman" w:hAnsi="Times New Roman" w:cs="Times New Roman"/>
          <w:sz w:val="28"/>
          <w:szCs w:val="28"/>
        </w:rPr>
        <w:t xml:space="preserve"> Профсоюзов Забайкалья (</w:t>
      </w:r>
      <w:r w:rsidR="00585B00" w:rsidRPr="00FA0748">
        <w:rPr>
          <w:rFonts w:ascii="Times New Roman" w:hAnsi="Times New Roman" w:cs="Times New Roman"/>
          <w:sz w:val="28"/>
          <w:szCs w:val="28"/>
        </w:rPr>
        <w:t>новогодн</w:t>
      </w:r>
      <w:r w:rsidR="00B26C39" w:rsidRPr="00FA0748">
        <w:rPr>
          <w:rFonts w:ascii="Times New Roman" w:hAnsi="Times New Roman" w:cs="Times New Roman"/>
          <w:sz w:val="28"/>
          <w:szCs w:val="28"/>
        </w:rPr>
        <w:t>ий п</w:t>
      </w:r>
      <w:r w:rsidR="00585B00" w:rsidRPr="00FA0748">
        <w:rPr>
          <w:rFonts w:ascii="Times New Roman" w:hAnsi="Times New Roman" w:cs="Times New Roman"/>
          <w:sz w:val="28"/>
          <w:szCs w:val="28"/>
        </w:rPr>
        <w:t>рофсоюзн</w:t>
      </w:r>
      <w:r w:rsidR="00B26C39" w:rsidRPr="00FA0748">
        <w:rPr>
          <w:rFonts w:ascii="Times New Roman" w:hAnsi="Times New Roman" w:cs="Times New Roman"/>
          <w:sz w:val="28"/>
          <w:szCs w:val="28"/>
        </w:rPr>
        <w:t>ый б</w:t>
      </w:r>
      <w:r w:rsidR="00585B00" w:rsidRPr="00FA0748">
        <w:rPr>
          <w:rFonts w:ascii="Times New Roman" w:hAnsi="Times New Roman" w:cs="Times New Roman"/>
          <w:sz w:val="28"/>
          <w:szCs w:val="28"/>
        </w:rPr>
        <w:t>ал, краево</w:t>
      </w:r>
      <w:r w:rsidR="00B26C39" w:rsidRPr="00FA0748">
        <w:rPr>
          <w:rFonts w:ascii="Times New Roman" w:hAnsi="Times New Roman" w:cs="Times New Roman"/>
          <w:sz w:val="28"/>
          <w:szCs w:val="28"/>
        </w:rPr>
        <w:t>й</w:t>
      </w:r>
      <w:r w:rsidR="00585B00" w:rsidRPr="00FA0748">
        <w:rPr>
          <w:rFonts w:ascii="Times New Roman" w:hAnsi="Times New Roman" w:cs="Times New Roman"/>
          <w:sz w:val="28"/>
          <w:szCs w:val="28"/>
        </w:rPr>
        <w:t xml:space="preserve"> турнир по боулингу</w:t>
      </w:r>
      <w:r w:rsidR="00B26C39" w:rsidRPr="00FA0748">
        <w:rPr>
          <w:rFonts w:ascii="Times New Roman" w:hAnsi="Times New Roman" w:cs="Times New Roman"/>
          <w:sz w:val="28"/>
          <w:szCs w:val="28"/>
        </w:rPr>
        <w:t xml:space="preserve"> и др.)</w:t>
      </w:r>
      <w:r w:rsidR="00585B00" w:rsidRPr="00FA0748">
        <w:rPr>
          <w:rFonts w:ascii="Times New Roman" w:hAnsi="Times New Roman" w:cs="Times New Roman"/>
          <w:sz w:val="28"/>
          <w:szCs w:val="28"/>
        </w:rPr>
        <w:t>.</w:t>
      </w:r>
    </w:p>
    <w:p w:rsidR="00585B00" w:rsidRPr="00FA0748" w:rsidRDefault="00585B00" w:rsidP="00BB2B01">
      <w:pPr>
        <w:tabs>
          <w:tab w:val="left" w:pos="-3544"/>
          <w:tab w:val="left" w:pos="-3402"/>
          <w:tab w:val="left" w:pos="-2730"/>
          <w:tab w:val="left" w:pos="-2127"/>
          <w:tab w:val="left" w:pos="993"/>
        </w:tabs>
        <w:spacing w:after="0" w:line="240" w:lineRule="auto"/>
        <w:ind w:right="-143" w:firstLine="709"/>
        <w:jc w:val="both"/>
        <w:rPr>
          <w:rFonts w:ascii="Times New Roman" w:hAnsi="Times New Roman" w:cs="Times New Roman"/>
          <w:sz w:val="28"/>
          <w:szCs w:val="28"/>
        </w:rPr>
      </w:pPr>
      <w:r w:rsidRPr="00FA0748">
        <w:rPr>
          <w:rFonts w:ascii="Times New Roman" w:hAnsi="Times New Roman" w:cs="Times New Roman"/>
          <w:sz w:val="28"/>
          <w:szCs w:val="28"/>
        </w:rPr>
        <w:t>Профсоюзный актив за большую общественную работу в течение года регуляр</w:t>
      </w:r>
      <w:r w:rsidR="00B954C5">
        <w:rPr>
          <w:rFonts w:ascii="Times New Roman" w:hAnsi="Times New Roman" w:cs="Times New Roman"/>
          <w:sz w:val="28"/>
          <w:szCs w:val="28"/>
        </w:rPr>
        <w:t>но поощряется как морально, так</w:t>
      </w:r>
      <w:r w:rsidRPr="00FA0748">
        <w:rPr>
          <w:rFonts w:ascii="Times New Roman" w:hAnsi="Times New Roman" w:cs="Times New Roman"/>
          <w:sz w:val="28"/>
          <w:szCs w:val="28"/>
        </w:rPr>
        <w:t xml:space="preserve"> и материально. Постановлением президиума крайкома от 22 мая 2015 года материальное вознаграждение к Почетной грамоте увеличено до одной тысячи рублей. Премия в номинации «За активную гражданскую позицию» составляет 3 тыс</w:t>
      </w:r>
      <w:r w:rsidR="003C0BA0" w:rsidRPr="00FA0748">
        <w:rPr>
          <w:rFonts w:ascii="Times New Roman" w:hAnsi="Times New Roman" w:cs="Times New Roman"/>
          <w:sz w:val="28"/>
          <w:szCs w:val="28"/>
        </w:rPr>
        <w:t>.</w:t>
      </w:r>
      <w:r w:rsidRPr="00FA0748">
        <w:rPr>
          <w:rFonts w:ascii="Times New Roman" w:hAnsi="Times New Roman" w:cs="Times New Roman"/>
          <w:sz w:val="28"/>
          <w:szCs w:val="28"/>
        </w:rPr>
        <w:t xml:space="preserve"> для председателей первичек, 2 тыс</w:t>
      </w:r>
      <w:r w:rsidR="003C0BA0" w:rsidRPr="00FA0748">
        <w:rPr>
          <w:rFonts w:ascii="Times New Roman" w:hAnsi="Times New Roman" w:cs="Times New Roman"/>
          <w:sz w:val="28"/>
          <w:szCs w:val="28"/>
        </w:rPr>
        <w:t>.</w:t>
      </w:r>
      <w:r w:rsidRPr="00FA0748">
        <w:rPr>
          <w:rFonts w:ascii="Times New Roman" w:hAnsi="Times New Roman" w:cs="Times New Roman"/>
          <w:sz w:val="28"/>
          <w:szCs w:val="28"/>
        </w:rPr>
        <w:t xml:space="preserve"> – для профактива. В 2015 году Почетной грамотой ЦС Профсоюза награждено 25 чел</w:t>
      </w:r>
      <w:r w:rsidR="003C0BA0" w:rsidRPr="00FA0748">
        <w:rPr>
          <w:rFonts w:ascii="Times New Roman" w:hAnsi="Times New Roman" w:cs="Times New Roman"/>
          <w:sz w:val="28"/>
          <w:szCs w:val="28"/>
        </w:rPr>
        <w:t>.</w:t>
      </w:r>
      <w:r w:rsidRPr="00FA0748">
        <w:rPr>
          <w:rFonts w:ascii="Times New Roman" w:hAnsi="Times New Roman" w:cs="Times New Roman"/>
          <w:sz w:val="28"/>
          <w:szCs w:val="28"/>
        </w:rPr>
        <w:t xml:space="preserve">, </w:t>
      </w:r>
      <w:r w:rsidR="003C0BA0" w:rsidRPr="00FA0748">
        <w:rPr>
          <w:rFonts w:ascii="Times New Roman" w:hAnsi="Times New Roman" w:cs="Times New Roman"/>
          <w:sz w:val="28"/>
          <w:szCs w:val="28"/>
        </w:rPr>
        <w:t>Федерации Профсоюзов Забайкалья (ФПЗ)</w:t>
      </w:r>
      <w:r w:rsidRPr="00FA0748">
        <w:rPr>
          <w:rFonts w:ascii="Times New Roman" w:hAnsi="Times New Roman" w:cs="Times New Roman"/>
          <w:sz w:val="28"/>
          <w:szCs w:val="28"/>
        </w:rPr>
        <w:t xml:space="preserve"> – 6 чел., Благодарностью </w:t>
      </w:r>
      <w:r w:rsidR="003C0BA0" w:rsidRPr="00FA0748">
        <w:rPr>
          <w:rFonts w:ascii="Times New Roman" w:hAnsi="Times New Roman" w:cs="Times New Roman"/>
          <w:sz w:val="28"/>
          <w:szCs w:val="28"/>
        </w:rPr>
        <w:t>ФПЗ</w:t>
      </w:r>
      <w:r w:rsidRPr="00FA0748">
        <w:rPr>
          <w:rFonts w:ascii="Times New Roman" w:hAnsi="Times New Roman" w:cs="Times New Roman"/>
          <w:sz w:val="28"/>
          <w:szCs w:val="28"/>
        </w:rPr>
        <w:t>– 7 ч</w:t>
      </w:r>
      <w:r w:rsidR="003C0BA0" w:rsidRPr="00FA0748">
        <w:rPr>
          <w:rFonts w:ascii="Times New Roman" w:hAnsi="Times New Roman" w:cs="Times New Roman"/>
          <w:sz w:val="28"/>
          <w:szCs w:val="28"/>
        </w:rPr>
        <w:t>ел</w:t>
      </w:r>
      <w:r w:rsidRPr="00FA0748">
        <w:rPr>
          <w:rFonts w:ascii="Times New Roman" w:hAnsi="Times New Roman" w:cs="Times New Roman"/>
          <w:sz w:val="28"/>
          <w:szCs w:val="28"/>
        </w:rPr>
        <w:t>., грамотой крайкома – 71 ч</w:t>
      </w:r>
      <w:r w:rsidR="003C0BA0" w:rsidRPr="00FA0748">
        <w:rPr>
          <w:rFonts w:ascii="Times New Roman" w:hAnsi="Times New Roman" w:cs="Times New Roman"/>
          <w:sz w:val="28"/>
          <w:szCs w:val="28"/>
        </w:rPr>
        <w:t>ел</w:t>
      </w:r>
      <w:r w:rsidRPr="00FA0748">
        <w:rPr>
          <w:rFonts w:ascii="Times New Roman" w:hAnsi="Times New Roman" w:cs="Times New Roman"/>
          <w:sz w:val="28"/>
          <w:szCs w:val="28"/>
        </w:rPr>
        <w:t xml:space="preserve">., </w:t>
      </w:r>
      <w:r w:rsidR="003C0BA0" w:rsidRPr="00FA0748">
        <w:rPr>
          <w:rFonts w:ascii="Times New Roman" w:hAnsi="Times New Roman" w:cs="Times New Roman"/>
          <w:sz w:val="28"/>
          <w:szCs w:val="28"/>
        </w:rPr>
        <w:t>Б</w:t>
      </w:r>
      <w:r w:rsidRPr="00FA0748">
        <w:rPr>
          <w:rFonts w:ascii="Times New Roman" w:hAnsi="Times New Roman" w:cs="Times New Roman"/>
          <w:sz w:val="28"/>
          <w:szCs w:val="28"/>
        </w:rPr>
        <w:t>лагодарностью</w:t>
      </w:r>
      <w:r w:rsidR="003C0BA0" w:rsidRPr="00FA0748">
        <w:rPr>
          <w:rFonts w:ascii="Times New Roman" w:hAnsi="Times New Roman" w:cs="Times New Roman"/>
          <w:sz w:val="28"/>
          <w:szCs w:val="28"/>
        </w:rPr>
        <w:t xml:space="preserve"> крайкома</w:t>
      </w:r>
      <w:r w:rsidRPr="00FA0748">
        <w:rPr>
          <w:rFonts w:ascii="Times New Roman" w:hAnsi="Times New Roman" w:cs="Times New Roman"/>
          <w:sz w:val="28"/>
          <w:szCs w:val="28"/>
        </w:rPr>
        <w:t xml:space="preserve"> – 10 ч</w:t>
      </w:r>
      <w:r w:rsidR="003C0BA0" w:rsidRPr="00FA0748">
        <w:rPr>
          <w:rFonts w:ascii="Times New Roman" w:hAnsi="Times New Roman" w:cs="Times New Roman"/>
          <w:sz w:val="28"/>
          <w:szCs w:val="28"/>
        </w:rPr>
        <w:t>ел</w:t>
      </w:r>
      <w:r w:rsidRPr="00FA0748">
        <w:rPr>
          <w:rFonts w:ascii="Times New Roman" w:hAnsi="Times New Roman" w:cs="Times New Roman"/>
          <w:sz w:val="28"/>
          <w:szCs w:val="28"/>
        </w:rPr>
        <w:t xml:space="preserve">. </w:t>
      </w:r>
    </w:p>
    <w:p w:rsidR="00585B00" w:rsidRDefault="00585B00" w:rsidP="00BB2B01">
      <w:pPr>
        <w:tabs>
          <w:tab w:val="left" w:pos="-3544"/>
          <w:tab w:val="left" w:pos="-3402"/>
          <w:tab w:val="left" w:pos="-2730"/>
          <w:tab w:val="left" w:pos="-2127"/>
          <w:tab w:val="left" w:pos="993"/>
        </w:tabs>
        <w:spacing w:after="0" w:line="240" w:lineRule="auto"/>
        <w:ind w:right="-143" w:firstLine="709"/>
        <w:jc w:val="both"/>
        <w:rPr>
          <w:rFonts w:ascii="Times New Roman" w:hAnsi="Times New Roman" w:cs="Times New Roman"/>
          <w:sz w:val="28"/>
          <w:szCs w:val="28"/>
        </w:rPr>
      </w:pPr>
      <w:r w:rsidRPr="00FA0748">
        <w:rPr>
          <w:rFonts w:ascii="Times New Roman" w:hAnsi="Times New Roman" w:cs="Times New Roman"/>
          <w:sz w:val="28"/>
          <w:szCs w:val="28"/>
        </w:rPr>
        <w:t xml:space="preserve">К 25-летию Общероссийского Профсоюза </w:t>
      </w:r>
      <w:r w:rsidR="003C0BA0" w:rsidRPr="00FA0748">
        <w:rPr>
          <w:rFonts w:ascii="Times New Roman" w:hAnsi="Times New Roman" w:cs="Times New Roman"/>
          <w:sz w:val="28"/>
          <w:szCs w:val="28"/>
        </w:rPr>
        <w:t xml:space="preserve">образования </w:t>
      </w:r>
      <w:r w:rsidR="00C7003F">
        <w:rPr>
          <w:rFonts w:ascii="Times New Roman" w:hAnsi="Times New Roman" w:cs="Times New Roman"/>
          <w:sz w:val="28"/>
          <w:szCs w:val="28"/>
        </w:rPr>
        <w:t>20</w:t>
      </w:r>
      <w:r w:rsidRPr="00FA0748">
        <w:rPr>
          <w:rFonts w:ascii="Times New Roman" w:hAnsi="Times New Roman" w:cs="Times New Roman"/>
          <w:sz w:val="28"/>
          <w:szCs w:val="28"/>
        </w:rPr>
        <w:t xml:space="preserve"> чел</w:t>
      </w:r>
      <w:r w:rsidR="003C0BA0" w:rsidRPr="00FA0748">
        <w:rPr>
          <w:rFonts w:ascii="Times New Roman" w:hAnsi="Times New Roman" w:cs="Times New Roman"/>
          <w:sz w:val="28"/>
          <w:szCs w:val="28"/>
        </w:rPr>
        <w:t>.</w:t>
      </w:r>
      <w:r w:rsidRPr="00FA0748">
        <w:rPr>
          <w:rFonts w:ascii="Times New Roman" w:hAnsi="Times New Roman" w:cs="Times New Roman"/>
          <w:sz w:val="28"/>
          <w:szCs w:val="28"/>
        </w:rPr>
        <w:t xml:space="preserve"> </w:t>
      </w:r>
      <w:r w:rsidR="003C0BA0" w:rsidRPr="00FA0748">
        <w:rPr>
          <w:rFonts w:ascii="Times New Roman" w:hAnsi="Times New Roman" w:cs="Times New Roman"/>
          <w:sz w:val="28"/>
          <w:szCs w:val="28"/>
        </w:rPr>
        <w:t>были награждены</w:t>
      </w:r>
      <w:r w:rsidR="00BB2B01">
        <w:rPr>
          <w:rFonts w:ascii="Times New Roman" w:hAnsi="Times New Roman" w:cs="Times New Roman"/>
          <w:sz w:val="28"/>
          <w:szCs w:val="28"/>
        </w:rPr>
        <w:t xml:space="preserve"> юбилейным Знаком</w:t>
      </w:r>
      <w:r w:rsidRPr="00FA0748">
        <w:rPr>
          <w:rFonts w:ascii="Times New Roman" w:hAnsi="Times New Roman" w:cs="Times New Roman"/>
          <w:sz w:val="28"/>
          <w:szCs w:val="28"/>
        </w:rPr>
        <w:t xml:space="preserve"> Профсоюза  «25 лет  Общероссийскому Профсоюзу образования», </w:t>
      </w:r>
      <w:r w:rsidR="003C0BA0" w:rsidRPr="00FA0748">
        <w:rPr>
          <w:rFonts w:ascii="Times New Roman" w:hAnsi="Times New Roman" w:cs="Times New Roman"/>
          <w:sz w:val="28"/>
          <w:szCs w:val="28"/>
        </w:rPr>
        <w:t>Благодарностью и премией крайкома профсоюза</w:t>
      </w:r>
      <w:r w:rsidR="00FA347E" w:rsidRPr="00FA0748">
        <w:rPr>
          <w:rFonts w:ascii="Times New Roman" w:hAnsi="Times New Roman" w:cs="Times New Roman"/>
          <w:sz w:val="28"/>
          <w:szCs w:val="28"/>
        </w:rPr>
        <w:t>–</w:t>
      </w:r>
      <w:r w:rsidR="00C7003F">
        <w:rPr>
          <w:rFonts w:ascii="Times New Roman" w:hAnsi="Times New Roman" w:cs="Times New Roman"/>
          <w:sz w:val="28"/>
          <w:szCs w:val="28"/>
        </w:rPr>
        <w:t xml:space="preserve">74 </w:t>
      </w:r>
      <w:r w:rsidRPr="00FA0748">
        <w:rPr>
          <w:rFonts w:ascii="Times New Roman" w:hAnsi="Times New Roman" w:cs="Times New Roman"/>
          <w:sz w:val="28"/>
          <w:szCs w:val="28"/>
        </w:rPr>
        <w:t>ветеран</w:t>
      </w:r>
      <w:r w:rsidR="00C7003F">
        <w:rPr>
          <w:rFonts w:ascii="Times New Roman" w:hAnsi="Times New Roman" w:cs="Times New Roman"/>
          <w:sz w:val="28"/>
          <w:szCs w:val="28"/>
        </w:rPr>
        <w:t>а</w:t>
      </w:r>
      <w:r w:rsidRPr="00FA0748">
        <w:rPr>
          <w:rFonts w:ascii="Times New Roman" w:hAnsi="Times New Roman" w:cs="Times New Roman"/>
          <w:sz w:val="28"/>
          <w:szCs w:val="28"/>
        </w:rPr>
        <w:t xml:space="preserve"> Профсоюза</w:t>
      </w:r>
      <w:r w:rsidR="00FA347E" w:rsidRPr="00FA0748">
        <w:rPr>
          <w:rFonts w:ascii="Times New Roman" w:hAnsi="Times New Roman" w:cs="Times New Roman"/>
          <w:sz w:val="28"/>
          <w:szCs w:val="28"/>
        </w:rPr>
        <w:t>.</w:t>
      </w:r>
      <w:r w:rsidRPr="00FA0748">
        <w:rPr>
          <w:rFonts w:ascii="Times New Roman" w:hAnsi="Times New Roman" w:cs="Times New Roman"/>
          <w:sz w:val="28"/>
          <w:szCs w:val="28"/>
        </w:rPr>
        <w:t xml:space="preserve"> В </w:t>
      </w:r>
      <w:r w:rsidR="00FA347E" w:rsidRPr="00FA0748">
        <w:rPr>
          <w:rFonts w:ascii="Times New Roman" w:hAnsi="Times New Roman" w:cs="Times New Roman"/>
          <w:sz w:val="28"/>
          <w:szCs w:val="28"/>
        </w:rPr>
        <w:t>связи с</w:t>
      </w:r>
      <w:r w:rsidRPr="00FA0748">
        <w:rPr>
          <w:rFonts w:ascii="Times New Roman" w:hAnsi="Times New Roman" w:cs="Times New Roman"/>
          <w:sz w:val="28"/>
          <w:szCs w:val="28"/>
        </w:rPr>
        <w:t xml:space="preserve"> 75</w:t>
      </w:r>
      <w:r w:rsidR="00FA347E" w:rsidRPr="00FA0748">
        <w:rPr>
          <w:rFonts w:ascii="Times New Roman" w:hAnsi="Times New Roman" w:cs="Times New Roman"/>
          <w:sz w:val="28"/>
          <w:szCs w:val="28"/>
        </w:rPr>
        <w:t>-летием</w:t>
      </w:r>
      <w:r w:rsidRPr="00FA0748">
        <w:rPr>
          <w:rFonts w:ascii="Times New Roman" w:hAnsi="Times New Roman" w:cs="Times New Roman"/>
          <w:sz w:val="28"/>
          <w:szCs w:val="28"/>
        </w:rPr>
        <w:t xml:space="preserve"> систем</w:t>
      </w:r>
      <w:r w:rsidR="00C7003F">
        <w:rPr>
          <w:rFonts w:ascii="Times New Roman" w:hAnsi="Times New Roman" w:cs="Times New Roman"/>
          <w:sz w:val="28"/>
          <w:szCs w:val="28"/>
        </w:rPr>
        <w:t>ы</w:t>
      </w:r>
      <w:r w:rsidRPr="00FA0748">
        <w:rPr>
          <w:rFonts w:ascii="Times New Roman" w:hAnsi="Times New Roman" w:cs="Times New Roman"/>
          <w:sz w:val="28"/>
          <w:szCs w:val="28"/>
        </w:rPr>
        <w:t xml:space="preserve"> начального профессионального образования Почетной грамотой крайкома профсоюза и премией награждены 14 ветеранов</w:t>
      </w:r>
      <w:r w:rsidR="00FA347E" w:rsidRPr="00FA0748">
        <w:rPr>
          <w:rFonts w:ascii="Times New Roman" w:hAnsi="Times New Roman" w:cs="Times New Roman"/>
          <w:sz w:val="28"/>
          <w:szCs w:val="28"/>
        </w:rPr>
        <w:t xml:space="preserve"> и директоров образовательных организаций</w:t>
      </w:r>
      <w:r w:rsidRPr="00FA0748">
        <w:rPr>
          <w:rFonts w:ascii="Times New Roman" w:hAnsi="Times New Roman" w:cs="Times New Roman"/>
          <w:sz w:val="28"/>
          <w:szCs w:val="28"/>
        </w:rPr>
        <w:t>.</w:t>
      </w:r>
    </w:p>
    <w:p w:rsidR="00075078" w:rsidRDefault="00075078" w:rsidP="00BB2B01">
      <w:pPr>
        <w:tabs>
          <w:tab w:val="left" w:pos="-3544"/>
          <w:tab w:val="left" w:pos="-3402"/>
          <w:tab w:val="left" w:pos="-2730"/>
          <w:tab w:val="left" w:pos="-2127"/>
          <w:tab w:val="left" w:pos="993"/>
        </w:tabs>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Работая над укреплением финансовой базы и повышением качества финансовой работы первичных и местных организаций, крайком профсоюза пос</w:t>
      </w:r>
      <w:r w:rsidR="00BB2B01">
        <w:rPr>
          <w:rFonts w:ascii="Times New Roman" w:hAnsi="Times New Roman" w:cs="Times New Roman"/>
          <w:sz w:val="28"/>
          <w:szCs w:val="28"/>
        </w:rPr>
        <w:t>тоянно анализировал поступление</w:t>
      </w:r>
      <w:r>
        <w:rPr>
          <w:rFonts w:ascii="Times New Roman" w:hAnsi="Times New Roman" w:cs="Times New Roman"/>
          <w:sz w:val="28"/>
          <w:szCs w:val="28"/>
        </w:rPr>
        <w:t xml:space="preserve"> и полноту сбора членских взносов, эффективность их расходования, своевременность перечисления в вышестоящие организации Профсоюза.</w:t>
      </w:r>
    </w:p>
    <w:p w:rsidR="00221D7B" w:rsidRDefault="00075078" w:rsidP="00BB2B01">
      <w:pPr>
        <w:tabs>
          <w:tab w:val="left" w:pos="-3544"/>
          <w:tab w:val="left" w:pos="-3402"/>
          <w:tab w:val="left" w:pos="-2730"/>
          <w:tab w:val="left" w:pos="-2127"/>
          <w:tab w:val="left" w:pos="993"/>
        </w:tabs>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По итогам 2015 года процент перечисления в крайком профсоюза составил в среднем 29% вместо установленных 30%. На деятельность местных (районных и городской) организаций направляется в среднем 25-30%, в первичных организациях остается 40-50% от собранных взносов.</w:t>
      </w:r>
    </w:p>
    <w:p w:rsidR="00075078" w:rsidRDefault="00075078" w:rsidP="00BB2B01">
      <w:pPr>
        <w:tabs>
          <w:tab w:val="left" w:pos="-3544"/>
          <w:tab w:val="left" w:pos="-3402"/>
          <w:tab w:val="left" w:pos="-2730"/>
          <w:tab w:val="left" w:pos="-2127"/>
          <w:tab w:val="left" w:pos="993"/>
        </w:tabs>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Ежегодно на пленарном заседании принимается смета доходов и расходов крайкома профсоюза, которая доводится до всех организаций.</w:t>
      </w:r>
    </w:p>
    <w:p w:rsidR="00075078" w:rsidRDefault="00075078" w:rsidP="00BB2B01">
      <w:pPr>
        <w:tabs>
          <w:tab w:val="left" w:pos="-3544"/>
          <w:tab w:val="left" w:pos="-3402"/>
          <w:tab w:val="left" w:pos="-2730"/>
          <w:tab w:val="left" w:pos="-2127"/>
          <w:tab w:val="left" w:pos="993"/>
        </w:tabs>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Расходная часть бюджета в 2015 году </w:t>
      </w:r>
      <w:r w:rsidR="00F94AA5">
        <w:rPr>
          <w:rFonts w:ascii="Times New Roman" w:hAnsi="Times New Roman" w:cs="Times New Roman"/>
          <w:sz w:val="28"/>
          <w:szCs w:val="28"/>
        </w:rPr>
        <w:t>(</w:t>
      </w:r>
      <w:r>
        <w:rPr>
          <w:rFonts w:ascii="Times New Roman" w:hAnsi="Times New Roman" w:cs="Times New Roman"/>
          <w:sz w:val="28"/>
          <w:szCs w:val="28"/>
        </w:rPr>
        <w:t>в процентах от доходов) предварительно сложилась так:</w:t>
      </w:r>
    </w:p>
    <w:p w:rsidR="00075078" w:rsidRDefault="00075078" w:rsidP="00BB2B01">
      <w:pPr>
        <w:tabs>
          <w:tab w:val="left" w:pos="-3544"/>
          <w:tab w:val="left" w:pos="-3402"/>
          <w:tab w:val="left" w:pos="-2730"/>
          <w:tab w:val="left" w:pos="-2127"/>
          <w:tab w:val="left" w:pos="993"/>
        </w:tabs>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обучение профкадров и актива</w:t>
      </w:r>
      <w:r w:rsidR="00F94AA5">
        <w:rPr>
          <w:rFonts w:ascii="Times New Roman" w:hAnsi="Times New Roman" w:cs="Times New Roman"/>
          <w:sz w:val="28"/>
          <w:szCs w:val="28"/>
        </w:rPr>
        <w:t xml:space="preserve"> – 5%,</w:t>
      </w:r>
    </w:p>
    <w:p w:rsidR="00F94AA5" w:rsidRDefault="00F94AA5" w:rsidP="00BB2B01">
      <w:pPr>
        <w:tabs>
          <w:tab w:val="left" w:pos="-3544"/>
          <w:tab w:val="left" w:pos="-3402"/>
          <w:tab w:val="left" w:pos="-2730"/>
          <w:tab w:val="left" w:pos="-2127"/>
          <w:tab w:val="left" w:pos="993"/>
        </w:tabs>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w:t>
      </w:r>
      <w:r w:rsidR="00237ABC">
        <w:rPr>
          <w:rFonts w:ascii="Times New Roman" w:hAnsi="Times New Roman" w:cs="Times New Roman"/>
          <w:sz w:val="28"/>
          <w:szCs w:val="28"/>
        </w:rPr>
        <w:t xml:space="preserve"> </w:t>
      </w:r>
      <w:r>
        <w:rPr>
          <w:rFonts w:ascii="Times New Roman" w:hAnsi="Times New Roman" w:cs="Times New Roman"/>
          <w:sz w:val="28"/>
          <w:szCs w:val="28"/>
        </w:rPr>
        <w:t>инфомационная работа – 4,6%,</w:t>
      </w:r>
    </w:p>
    <w:p w:rsidR="00F94AA5" w:rsidRDefault="00F94AA5" w:rsidP="00BB2B01">
      <w:pPr>
        <w:tabs>
          <w:tab w:val="left" w:pos="-3544"/>
          <w:tab w:val="left" w:pos="-3402"/>
          <w:tab w:val="left" w:pos="-2730"/>
          <w:tab w:val="left" w:pos="-2127"/>
          <w:tab w:val="left" w:pos="993"/>
        </w:tabs>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инновационные формы работы – 0,7%,</w:t>
      </w:r>
    </w:p>
    <w:p w:rsidR="00F94AA5" w:rsidRDefault="00F94AA5" w:rsidP="00BB2B01">
      <w:pPr>
        <w:tabs>
          <w:tab w:val="left" w:pos="-3544"/>
          <w:tab w:val="left" w:pos="-3402"/>
          <w:tab w:val="left" w:pos="-2730"/>
          <w:tab w:val="left" w:pos="-2127"/>
          <w:tab w:val="left" w:pos="993"/>
        </w:tabs>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культурно-массовые</w:t>
      </w:r>
      <w:r w:rsidR="00237ABC">
        <w:rPr>
          <w:rFonts w:ascii="Times New Roman" w:hAnsi="Times New Roman" w:cs="Times New Roman"/>
          <w:sz w:val="28"/>
          <w:szCs w:val="28"/>
        </w:rPr>
        <w:t xml:space="preserve"> и спортивные </w:t>
      </w:r>
      <w:r>
        <w:rPr>
          <w:rFonts w:ascii="Times New Roman" w:hAnsi="Times New Roman" w:cs="Times New Roman"/>
          <w:sz w:val="28"/>
          <w:szCs w:val="28"/>
        </w:rPr>
        <w:t>мероприяти</w:t>
      </w:r>
      <w:r w:rsidR="00237ABC">
        <w:rPr>
          <w:rFonts w:ascii="Times New Roman" w:hAnsi="Times New Roman" w:cs="Times New Roman"/>
          <w:sz w:val="28"/>
          <w:szCs w:val="28"/>
        </w:rPr>
        <w:t>я</w:t>
      </w:r>
      <w:r>
        <w:rPr>
          <w:rFonts w:ascii="Times New Roman" w:hAnsi="Times New Roman" w:cs="Times New Roman"/>
          <w:sz w:val="28"/>
          <w:szCs w:val="28"/>
        </w:rPr>
        <w:t xml:space="preserve"> – </w:t>
      </w:r>
      <w:r w:rsidR="00237ABC">
        <w:rPr>
          <w:rFonts w:ascii="Times New Roman" w:hAnsi="Times New Roman" w:cs="Times New Roman"/>
          <w:sz w:val="28"/>
          <w:szCs w:val="28"/>
        </w:rPr>
        <w:t>1,9%</w:t>
      </w:r>
    </w:p>
    <w:p w:rsidR="00F94AA5" w:rsidRDefault="00F94AA5" w:rsidP="00BB2B01">
      <w:pPr>
        <w:tabs>
          <w:tab w:val="left" w:pos="-3544"/>
          <w:tab w:val="left" w:pos="-3402"/>
          <w:tab w:val="left" w:pos="-2730"/>
          <w:tab w:val="left" w:pos="-2127"/>
          <w:tab w:val="left" w:pos="993"/>
        </w:tabs>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lastRenderedPageBreak/>
        <w:t>- материальная помощь – 11,5%</w:t>
      </w:r>
    </w:p>
    <w:p w:rsidR="00F94AA5" w:rsidRDefault="00F94AA5" w:rsidP="00BB2B01">
      <w:pPr>
        <w:tabs>
          <w:tab w:val="left" w:pos="-3544"/>
          <w:tab w:val="left" w:pos="-3402"/>
          <w:tab w:val="left" w:pos="-2730"/>
          <w:tab w:val="left" w:pos="-2127"/>
          <w:tab w:val="left" w:pos="993"/>
        </w:tabs>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 хозяйственные расходы – </w:t>
      </w:r>
      <w:r w:rsidR="00237ABC">
        <w:rPr>
          <w:rFonts w:ascii="Times New Roman" w:hAnsi="Times New Roman" w:cs="Times New Roman"/>
          <w:sz w:val="28"/>
          <w:szCs w:val="28"/>
        </w:rPr>
        <w:t>5,9</w:t>
      </w:r>
      <w:r>
        <w:rPr>
          <w:rFonts w:ascii="Times New Roman" w:hAnsi="Times New Roman" w:cs="Times New Roman"/>
          <w:sz w:val="28"/>
          <w:szCs w:val="28"/>
        </w:rPr>
        <w:t>%</w:t>
      </w:r>
    </w:p>
    <w:p w:rsidR="00237ABC" w:rsidRDefault="00237ABC" w:rsidP="00BB2B01">
      <w:pPr>
        <w:tabs>
          <w:tab w:val="left" w:pos="-3544"/>
          <w:tab w:val="left" w:pos="-3402"/>
          <w:tab w:val="left" w:pos="-2730"/>
          <w:tab w:val="left" w:pos="-2127"/>
          <w:tab w:val="left" w:pos="993"/>
        </w:tabs>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содержание аппарата крайкома – 40,8%</w:t>
      </w:r>
    </w:p>
    <w:p w:rsidR="00237ABC" w:rsidRDefault="00237ABC" w:rsidP="00BB2B01">
      <w:pPr>
        <w:tabs>
          <w:tab w:val="left" w:pos="-3544"/>
          <w:tab w:val="left" w:pos="-3402"/>
          <w:tab w:val="left" w:pos="-2730"/>
          <w:tab w:val="left" w:pos="-2127"/>
          <w:tab w:val="left" w:pos="993"/>
        </w:tabs>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командировки –2%</w:t>
      </w:r>
    </w:p>
    <w:p w:rsidR="00237ABC" w:rsidRDefault="00237ABC" w:rsidP="00BB2B01">
      <w:pPr>
        <w:tabs>
          <w:tab w:val="left" w:pos="-3544"/>
          <w:tab w:val="left" w:pos="-3402"/>
          <w:tab w:val="left" w:pos="-2730"/>
          <w:tab w:val="left" w:pos="-2127"/>
          <w:tab w:val="left" w:pos="993"/>
        </w:tabs>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отчисления в ЦС Профсоюза и ФПЗ – 21%.</w:t>
      </w:r>
    </w:p>
    <w:p w:rsidR="00075078" w:rsidRPr="00FA0748" w:rsidRDefault="00075078" w:rsidP="00BB2B01">
      <w:pPr>
        <w:tabs>
          <w:tab w:val="left" w:pos="-3544"/>
          <w:tab w:val="left" w:pos="-3402"/>
          <w:tab w:val="left" w:pos="-2730"/>
          <w:tab w:val="left" w:pos="-2127"/>
          <w:tab w:val="left" w:pos="993"/>
        </w:tabs>
        <w:spacing w:after="0" w:line="240" w:lineRule="auto"/>
        <w:ind w:right="-143" w:firstLine="709"/>
        <w:jc w:val="both"/>
        <w:rPr>
          <w:rFonts w:ascii="Times New Roman" w:hAnsi="Times New Roman" w:cs="Times New Roman"/>
          <w:sz w:val="28"/>
          <w:szCs w:val="28"/>
        </w:rPr>
      </w:pPr>
    </w:p>
    <w:p w:rsidR="00BF5839" w:rsidRDefault="00BF5839" w:rsidP="00BB2B01">
      <w:pPr>
        <w:spacing w:after="0" w:line="240" w:lineRule="auto"/>
        <w:ind w:right="-143" w:firstLine="567"/>
        <w:jc w:val="center"/>
        <w:rPr>
          <w:rFonts w:ascii="Times New Roman" w:hAnsi="Times New Roman" w:cs="Times New Roman"/>
          <w:b/>
          <w:sz w:val="28"/>
          <w:szCs w:val="28"/>
        </w:rPr>
      </w:pPr>
      <w:r>
        <w:rPr>
          <w:rFonts w:ascii="Times New Roman" w:hAnsi="Times New Roman" w:cs="Times New Roman"/>
          <w:b/>
          <w:sz w:val="28"/>
          <w:szCs w:val="28"/>
        </w:rPr>
        <w:t>СОЦИАЛЬНОЕ ПАРТНЕРСТВО В ОТРАСЛИ</w:t>
      </w:r>
    </w:p>
    <w:p w:rsidR="00BF5839" w:rsidRDefault="00BF5839" w:rsidP="00BB2B01">
      <w:pPr>
        <w:spacing w:after="0" w:line="240" w:lineRule="auto"/>
        <w:ind w:right="-143" w:firstLine="567"/>
        <w:jc w:val="center"/>
        <w:rPr>
          <w:rFonts w:ascii="Times New Roman" w:hAnsi="Times New Roman" w:cs="Times New Roman"/>
          <w:b/>
          <w:sz w:val="28"/>
          <w:szCs w:val="28"/>
        </w:rPr>
      </w:pPr>
    </w:p>
    <w:p w:rsidR="00BF5839" w:rsidRDefault="00BB2B01" w:rsidP="00BB2B01">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В 2015 году продолжалась работа</w:t>
      </w:r>
      <w:r w:rsidR="00BF5839">
        <w:rPr>
          <w:rFonts w:ascii="Times New Roman" w:hAnsi="Times New Roman" w:cs="Times New Roman"/>
          <w:sz w:val="28"/>
          <w:szCs w:val="28"/>
        </w:rPr>
        <w:t xml:space="preserve"> по совершенствованию социального партнерства в рамках регионального отраслевого Соглашения краевой организации Профсоюза и Министерства образования, науки и молодежной политики края, отчет о выполнении которого был заслушан на </w:t>
      </w:r>
      <w:r w:rsidR="00BF5839">
        <w:rPr>
          <w:rFonts w:ascii="Times New Roman" w:hAnsi="Times New Roman" w:cs="Times New Roman"/>
          <w:sz w:val="28"/>
          <w:szCs w:val="28"/>
          <w:lang w:val="en-US"/>
        </w:rPr>
        <w:t>III</w:t>
      </w:r>
      <w:r w:rsidR="00BF5839">
        <w:rPr>
          <w:rFonts w:ascii="Times New Roman" w:hAnsi="Times New Roman" w:cs="Times New Roman"/>
          <w:sz w:val="28"/>
          <w:szCs w:val="28"/>
        </w:rPr>
        <w:t xml:space="preserve"> пленуме крайкома профсоюза.</w:t>
      </w:r>
    </w:p>
    <w:p w:rsidR="00BF5839" w:rsidRPr="00EB5A03" w:rsidRDefault="00BF5839" w:rsidP="00BB2B01">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На муниципальном уровне подписано и действует</w:t>
      </w:r>
      <w:r>
        <w:rPr>
          <w:rFonts w:ascii="Calibri" w:eastAsia="Calibri" w:hAnsi="Calibri" w:cs="Times New Roman"/>
          <w:sz w:val="28"/>
        </w:rPr>
        <w:t xml:space="preserve"> </w:t>
      </w:r>
      <w:r w:rsidRPr="00EB5A03">
        <w:rPr>
          <w:rFonts w:ascii="Times New Roman" w:eastAsia="Calibri" w:hAnsi="Times New Roman" w:cs="Times New Roman"/>
          <w:sz w:val="28"/>
        </w:rPr>
        <w:t xml:space="preserve">26 </w:t>
      </w:r>
      <w:r>
        <w:rPr>
          <w:rFonts w:ascii="Times New Roman" w:hAnsi="Times New Roman" w:cs="Times New Roman"/>
          <w:sz w:val="28"/>
        </w:rPr>
        <w:t>соглашений, что составляет 74 %. Отсутствуют С</w:t>
      </w:r>
      <w:r w:rsidR="00BB2B01">
        <w:rPr>
          <w:rFonts w:ascii="Times New Roman" w:hAnsi="Times New Roman" w:cs="Times New Roman"/>
          <w:sz w:val="28"/>
        </w:rPr>
        <w:t>оглашения в 9 территориальных (</w:t>
      </w:r>
      <w:r>
        <w:rPr>
          <w:rFonts w:ascii="Times New Roman" w:hAnsi="Times New Roman" w:cs="Times New Roman"/>
          <w:sz w:val="28"/>
        </w:rPr>
        <w:t>местных) организациях: Алек-Заводская, Каларская, Забайкальская, Могочинская, Ононская, Краснокаменская, Карымская, Калганс</w:t>
      </w:r>
      <w:r w:rsidR="00BB2B01">
        <w:rPr>
          <w:rFonts w:ascii="Times New Roman" w:hAnsi="Times New Roman" w:cs="Times New Roman"/>
          <w:sz w:val="28"/>
        </w:rPr>
        <w:t>кая.</w:t>
      </w:r>
    </w:p>
    <w:p w:rsidR="00BF5839" w:rsidRDefault="00BF5839" w:rsidP="00BB2B01">
      <w:pPr>
        <w:spacing w:after="0" w:line="240" w:lineRule="auto"/>
        <w:ind w:right="-143" w:firstLine="567"/>
        <w:jc w:val="both"/>
        <w:rPr>
          <w:rFonts w:ascii="Times New Roman" w:hAnsi="Times New Roman" w:cs="Times New Roman"/>
          <w:sz w:val="28"/>
        </w:rPr>
      </w:pPr>
      <w:r w:rsidRPr="00EB5A03">
        <w:rPr>
          <w:rFonts w:ascii="Times New Roman" w:eastAsia="Calibri" w:hAnsi="Times New Roman" w:cs="Times New Roman"/>
          <w:sz w:val="28"/>
        </w:rPr>
        <w:t xml:space="preserve">Коллективные договоры заключены в </w:t>
      </w:r>
      <w:r w:rsidRPr="008D2EA3">
        <w:rPr>
          <w:rFonts w:ascii="Times New Roman" w:eastAsia="Calibri" w:hAnsi="Times New Roman" w:cs="Times New Roman"/>
          <w:sz w:val="28"/>
        </w:rPr>
        <w:t>887</w:t>
      </w:r>
      <w:r w:rsidRPr="00EB5A03">
        <w:rPr>
          <w:rFonts w:ascii="Times New Roman" w:eastAsia="Calibri" w:hAnsi="Times New Roman" w:cs="Times New Roman"/>
          <w:b/>
          <w:sz w:val="28"/>
        </w:rPr>
        <w:t xml:space="preserve"> </w:t>
      </w:r>
      <w:r w:rsidR="00BB2B01">
        <w:rPr>
          <w:rFonts w:ascii="Times New Roman" w:eastAsia="Calibri" w:hAnsi="Times New Roman" w:cs="Times New Roman"/>
          <w:sz w:val="28"/>
        </w:rPr>
        <w:t>образовательных</w:t>
      </w:r>
      <w:r w:rsidRPr="00EB5A03">
        <w:rPr>
          <w:rFonts w:ascii="Times New Roman" w:eastAsia="Calibri" w:hAnsi="Times New Roman" w:cs="Times New Roman"/>
          <w:sz w:val="28"/>
        </w:rPr>
        <w:t xml:space="preserve"> организациях</w:t>
      </w:r>
      <w:r>
        <w:rPr>
          <w:rFonts w:ascii="Times New Roman" w:hAnsi="Times New Roman" w:cs="Times New Roman"/>
          <w:sz w:val="28"/>
        </w:rPr>
        <w:t>, что составляет 93,9%</w:t>
      </w:r>
      <w:r w:rsidRPr="00EB5A03">
        <w:rPr>
          <w:rFonts w:ascii="Times New Roman" w:eastAsia="Calibri" w:hAnsi="Times New Roman" w:cs="Times New Roman"/>
          <w:sz w:val="28"/>
        </w:rPr>
        <w:t xml:space="preserve">. </w:t>
      </w:r>
      <w:r>
        <w:rPr>
          <w:rFonts w:ascii="Times New Roman" w:hAnsi="Times New Roman" w:cs="Times New Roman"/>
          <w:sz w:val="28"/>
        </w:rPr>
        <w:t>По сравнению с 2014 годом количество коллективных договоров уменьшилось на 43.</w:t>
      </w:r>
    </w:p>
    <w:p w:rsidR="00BF5839" w:rsidRDefault="00BF5839" w:rsidP="00BB2B01">
      <w:pPr>
        <w:spacing w:after="0" w:line="240" w:lineRule="auto"/>
        <w:ind w:right="-143" w:firstLine="567"/>
        <w:jc w:val="both"/>
        <w:rPr>
          <w:rFonts w:ascii="Times New Roman" w:hAnsi="Times New Roman" w:cs="Times New Roman"/>
          <w:sz w:val="28"/>
        </w:rPr>
      </w:pPr>
      <w:r w:rsidRPr="00300C80">
        <w:rPr>
          <w:rFonts w:ascii="Times New Roman" w:eastAsia="Calibri" w:hAnsi="Times New Roman" w:cs="Times New Roman"/>
          <w:sz w:val="28"/>
        </w:rPr>
        <w:t>За 2015 год специалистами крайкома профсоюза и внеш</w:t>
      </w:r>
      <w:r w:rsidR="00BB2B01">
        <w:rPr>
          <w:rFonts w:ascii="Times New Roman" w:eastAsia="Calibri" w:hAnsi="Times New Roman" w:cs="Times New Roman"/>
          <w:sz w:val="28"/>
        </w:rPr>
        <w:t>татными правовыми инспекторами</w:t>
      </w:r>
      <w:r w:rsidRPr="00300C80">
        <w:rPr>
          <w:rFonts w:ascii="Times New Roman" w:eastAsia="Calibri" w:hAnsi="Times New Roman" w:cs="Times New Roman"/>
          <w:sz w:val="28"/>
        </w:rPr>
        <w:t xml:space="preserve"> на предмет соответствия требованиям норм трудового законо</w:t>
      </w:r>
      <w:r w:rsidR="00BB2B01">
        <w:rPr>
          <w:rFonts w:ascii="Times New Roman" w:eastAsia="Calibri" w:hAnsi="Times New Roman" w:cs="Times New Roman"/>
          <w:sz w:val="28"/>
        </w:rPr>
        <w:t>дательства проведена экспертиза</w:t>
      </w:r>
      <w:r w:rsidRPr="00300C80">
        <w:rPr>
          <w:rFonts w:ascii="Times New Roman" w:eastAsia="Calibri" w:hAnsi="Times New Roman" w:cs="Times New Roman"/>
          <w:sz w:val="28"/>
        </w:rPr>
        <w:t xml:space="preserve"> 270 коллективных договоров</w:t>
      </w:r>
      <w:r>
        <w:rPr>
          <w:rFonts w:ascii="Times New Roman" w:hAnsi="Times New Roman" w:cs="Times New Roman"/>
          <w:sz w:val="28"/>
        </w:rPr>
        <w:t>.</w:t>
      </w:r>
    </w:p>
    <w:p w:rsidR="00BF5839" w:rsidRPr="00300C80" w:rsidRDefault="00BB2B01" w:rsidP="00BB2B01">
      <w:pPr>
        <w:spacing w:after="0" w:line="240" w:lineRule="auto"/>
        <w:ind w:right="-143" w:firstLine="567"/>
        <w:jc w:val="both"/>
        <w:rPr>
          <w:rFonts w:ascii="Times New Roman" w:eastAsia="Calibri" w:hAnsi="Times New Roman" w:cs="Times New Roman"/>
          <w:sz w:val="28"/>
        </w:rPr>
      </w:pPr>
      <w:r>
        <w:rPr>
          <w:rFonts w:ascii="Times New Roman" w:eastAsia="Calibri" w:hAnsi="Times New Roman" w:cs="Times New Roman"/>
          <w:sz w:val="28"/>
        </w:rPr>
        <w:t>В рамках</w:t>
      </w:r>
      <w:r w:rsidR="00BF5839" w:rsidRPr="00300C80">
        <w:rPr>
          <w:rFonts w:ascii="Times New Roman" w:eastAsia="Calibri" w:hAnsi="Times New Roman" w:cs="Times New Roman"/>
          <w:sz w:val="28"/>
        </w:rPr>
        <w:t xml:space="preserve"> заключенных территориальных</w:t>
      </w:r>
      <w:r>
        <w:rPr>
          <w:rFonts w:ascii="Times New Roman" w:eastAsia="Calibri" w:hAnsi="Times New Roman" w:cs="Times New Roman"/>
          <w:sz w:val="28"/>
        </w:rPr>
        <w:t xml:space="preserve"> соглашений практически во всех</w:t>
      </w:r>
      <w:r w:rsidR="00BF5839" w:rsidRPr="00300C80">
        <w:rPr>
          <w:rFonts w:ascii="Times New Roman" w:eastAsia="Calibri" w:hAnsi="Times New Roman" w:cs="Times New Roman"/>
          <w:sz w:val="28"/>
        </w:rPr>
        <w:t xml:space="preserve"> районах удалось определить меры социальн</w:t>
      </w:r>
      <w:r>
        <w:rPr>
          <w:rFonts w:ascii="Times New Roman" w:eastAsia="Calibri" w:hAnsi="Times New Roman" w:cs="Times New Roman"/>
          <w:sz w:val="28"/>
        </w:rPr>
        <w:t xml:space="preserve">ой поддержки молодых педагогов </w:t>
      </w:r>
      <w:r w:rsidR="00BF5839" w:rsidRPr="00300C80">
        <w:rPr>
          <w:rFonts w:ascii="Times New Roman" w:eastAsia="Calibri" w:hAnsi="Times New Roman" w:cs="Times New Roman"/>
          <w:sz w:val="28"/>
        </w:rPr>
        <w:t>в виде выплаты единовременного пособия при прибытии на работу (от 4 до 20 ты</w:t>
      </w:r>
      <w:r>
        <w:rPr>
          <w:rFonts w:ascii="Times New Roman" w:eastAsia="Calibri" w:hAnsi="Times New Roman" w:cs="Times New Roman"/>
          <w:sz w:val="28"/>
        </w:rPr>
        <w:t>с. рублей) и установления 20 %</w:t>
      </w:r>
      <w:r w:rsidR="00BF5839" w:rsidRPr="00300C80">
        <w:rPr>
          <w:rFonts w:ascii="Times New Roman" w:eastAsia="Calibri" w:hAnsi="Times New Roman" w:cs="Times New Roman"/>
          <w:sz w:val="28"/>
        </w:rPr>
        <w:t xml:space="preserve"> надбавки к окладам. В 15 районах установлены доплаты за отраслевые знаки отличия и краевые почетные звания. В отде</w:t>
      </w:r>
      <w:r>
        <w:rPr>
          <w:rFonts w:ascii="Times New Roman" w:eastAsia="Calibri" w:hAnsi="Times New Roman" w:cs="Times New Roman"/>
          <w:sz w:val="28"/>
        </w:rPr>
        <w:t>льных соглашениях предусмотрена</w:t>
      </w:r>
      <w:r w:rsidR="00BF5839" w:rsidRPr="00300C80">
        <w:rPr>
          <w:rFonts w:ascii="Times New Roman" w:eastAsia="Calibri" w:hAnsi="Times New Roman" w:cs="Times New Roman"/>
          <w:sz w:val="28"/>
        </w:rPr>
        <w:t xml:space="preserve"> оплата простоя не по вине работника в размере 100% заработной платы (Чити</w:t>
      </w:r>
      <w:r>
        <w:rPr>
          <w:rFonts w:ascii="Times New Roman" w:eastAsia="Calibri" w:hAnsi="Times New Roman" w:cs="Times New Roman"/>
          <w:sz w:val="28"/>
        </w:rPr>
        <w:t xml:space="preserve">нская городская организация), </w:t>
      </w:r>
      <w:r w:rsidR="00BF5839" w:rsidRPr="00300C80">
        <w:rPr>
          <w:rFonts w:ascii="Times New Roman" w:eastAsia="Calibri" w:hAnsi="Times New Roman" w:cs="Times New Roman"/>
          <w:sz w:val="28"/>
        </w:rPr>
        <w:t>доплаты за прерывистый график работы, за превышение н</w:t>
      </w:r>
      <w:r>
        <w:rPr>
          <w:rFonts w:ascii="Times New Roman" w:eastAsia="Calibri" w:hAnsi="Times New Roman" w:cs="Times New Roman"/>
          <w:sz w:val="28"/>
        </w:rPr>
        <w:t xml:space="preserve">аполняемости классов и групп, </w:t>
      </w:r>
      <w:r w:rsidR="00BF5839" w:rsidRPr="00300C80">
        <w:rPr>
          <w:rFonts w:ascii="Times New Roman" w:eastAsia="Calibri" w:hAnsi="Times New Roman" w:cs="Times New Roman"/>
          <w:sz w:val="28"/>
        </w:rPr>
        <w:t>предоставление дополнительных отпусков отдельным категориям работников за ненорм</w:t>
      </w:r>
      <w:r>
        <w:rPr>
          <w:rFonts w:ascii="Times New Roman" w:eastAsia="Calibri" w:hAnsi="Times New Roman" w:cs="Times New Roman"/>
          <w:sz w:val="28"/>
        </w:rPr>
        <w:t>ированный рабочий день и т. д.</w:t>
      </w:r>
    </w:p>
    <w:p w:rsidR="00BF5839" w:rsidRDefault="00BF5839" w:rsidP="00BB2B01">
      <w:pPr>
        <w:spacing w:after="0" w:line="240" w:lineRule="auto"/>
        <w:ind w:right="-143" w:firstLine="567"/>
        <w:jc w:val="both"/>
        <w:rPr>
          <w:rFonts w:ascii="Times New Roman" w:eastAsia="Calibri" w:hAnsi="Times New Roman" w:cs="Times New Roman"/>
          <w:sz w:val="28"/>
        </w:rPr>
      </w:pPr>
      <w:r w:rsidRPr="00300C80">
        <w:rPr>
          <w:rFonts w:ascii="Times New Roman" w:eastAsia="Calibri" w:hAnsi="Times New Roman" w:cs="Times New Roman"/>
          <w:sz w:val="28"/>
        </w:rPr>
        <w:t xml:space="preserve">Во многих </w:t>
      </w:r>
      <w:r w:rsidR="00BB2B01">
        <w:rPr>
          <w:rFonts w:ascii="Times New Roman" w:eastAsia="Calibri" w:hAnsi="Times New Roman" w:cs="Times New Roman"/>
          <w:sz w:val="28"/>
        </w:rPr>
        <w:t xml:space="preserve">учреждениях Красночикойского, Петровск-Забайкальского, </w:t>
      </w:r>
      <w:r w:rsidRPr="00300C80">
        <w:rPr>
          <w:rFonts w:ascii="Times New Roman" w:eastAsia="Calibri" w:hAnsi="Times New Roman" w:cs="Times New Roman"/>
          <w:sz w:val="28"/>
        </w:rPr>
        <w:t>Борзинского, Нерчинского, Чит</w:t>
      </w:r>
      <w:r w:rsidR="00BB2B01">
        <w:rPr>
          <w:rFonts w:ascii="Times New Roman" w:eastAsia="Calibri" w:hAnsi="Times New Roman" w:cs="Times New Roman"/>
          <w:sz w:val="28"/>
        </w:rPr>
        <w:t xml:space="preserve">инского районов и городе Чите </w:t>
      </w:r>
      <w:r w:rsidRPr="00300C80">
        <w:rPr>
          <w:rFonts w:ascii="Times New Roman" w:eastAsia="Calibri" w:hAnsi="Times New Roman" w:cs="Times New Roman"/>
          <w:sz w:val="28"/>
        </w:rPr>
        <w:t>в соответс</w:t>
      </w:r>
      <w:r w:rsidR="00BB2B01">
        <w:rPr>
          <w:rFonts w:ascii="Times New Roman" w:eastAsia="Calibri" w:hAnsi="Times New Roman" w:cs="Times New Roman"/>
          <w:sz w:val="28"/>
        </w:rPr>
        <w:t>твии с коллективными договорами</w:t>
      </w:r>
      <w:r w:rsidRPr="00300C80">
        <w:rPr>
          <w:rFonts w:ascii="Times New Roman" w:eastAsia="Calibri" w:hAnsi="Times New Roman" w:cs="Times New Roman"/>
          <w:sz w:val="28"/>
        </w:rPr>
        <w:t xml:space="preserve"> председат</w:t>
      </w:r>
      <w:r w:rsidR="00BB2B01">
        <w:rPr>
          <w:rFonts w:ascii="Times New Roman" w:eastAsia="Calibri" w:hAnsi="Times New Roman" w:cs="Times New Roman"/>
          <w:sz w:val="28"/>
        </w:rPr>
        <w:t xml:space="preserve">елям первичных профорганизаций </w:t>
      </w:r>
      <w:r w:rsidRPr="00300C80">
        <w:rPr>
          <w:rFonts w:ascii="Times New Roman" w:eastAsia="Calibri" w:hAnsi="Times New Roman" w:cs="Times New Roman"/>
          <w:sz w:val="28"/>
        </w:rPr>
        <w:t>устанавлив</w:t>
      </w:r>
      <w:r w:rsidR="00BB2B01">
        <w:rPr>
          <w:rFonts w:ascii="Times New Roman" w:eastAsia="Calibri" w:hAnsi="Times New Roman" w:cs="Times New Roman"/>
          <w:sz w:val="28"/>
        </w:rPr>
        <w:t xml:space="preserve">аются </w:t>
      </w:r>
      <w:r w:rsidRPr="00300C80">
        <w:rPr>
          <w:rFonts w:ascii="Times New Roman" w:eastAsia="Calibri" w:hAnsi="Times New Roman" w:cs="Times New Roman"/>
          <w:sz w:val="28"/>
        </w:rPr>
        <w:t>доплаты за выполнение общественной работы либо предоставляются дополнительные оплачиваемые отпуска.</w:t>
      </w:r>
    </w:p>
    <w:p w:rsidR="00BF5839" w:rsidRDefault="00BF5839" w:rsidP="00BB2B01">
      <w:pPr>
        <w:spacing w:after="0" w:line="240" w:lineRule="auto"/>
        <w:ind w:right="-143" w:firstLine="709"/>
        <w:jc w:val="both"/>
        <w:rPr>
          <w:rFonts w:ascii="Times New Roman" w:hAnsi="Times New Roman" w:cs="Times New Roman"/>
          <w:sz w:val="28"/>
          <w:szCs w:val="28"/>
        </w:rPr>
      </w:pPr>
      <w:r w:rsidRPr="00ED3A42">
        <w:rPr>
          <w:rFonts w:ascii="Times New Roman" w:hAnsi="Times New Roman" w:cs="Times New Roman"/>
          <w:sz w:val="28"/>
          <w:szCs w:val="28"/>
        </w:rPr>
        <w:t xml:space="preserve">Вопрос </w:t>
      </w:r>
      <w:r>
        <w:rPr>
          <w:rFonts w:ascii="Times New Roman" w:hAnsi="Times New Roman" w:cs="Times New Roman"/>
          <w:sz w:val="28"/>
          <w:szCs w:val="28"/>
        </w:rPr>
        <w:t xml:space="preserve">оплаты труда работников образования в 2015 году являлся главным и стратегическим. В условиях дефицита бюджета работа была направлена на осуществление контроля за выполнением майских Указов (2012 г.) </w:t>
      </w:r>
      <w:r w:rsidR="00BB2B01">
        <w:rPr>
          <w:rFonts w:ascii="Times New Roman" w:hAnsi="Times New Roman" w:cs="Times New Roman"/>
          <w:sz w:val="28"/>
          <w:szCs w:val="28"/>
        </w:rPr>
        <w:t>Президента РФ в части повышения</w:t>
      </w:r>
      <w:r>
        <w:rPr>
          <w:rFonts w:ascii="Times New Roman" w:hAnsi="Times New Roman" w:cs="Times New Roman"/>
          <w:sz w:val="28"/>
          <w:szCs w:val="28"/>
        </w:rPr>
        <w:t xml:space="preserve"> оплаты труда педагогических </w:t>
      </w:r>
      <w:r>
        <w:rPr>
          <w:rFonts w:ascii="Times New Roman" w:hAnsi="Times New Roman" w:cs="Times New Roman"/>
          <w:sz w:val="28"/>
          <w:szCs w:val="28"/>
        </w:rPr>
        <w:lastRenderedPageBreak/>
        <w:t>работников, совершенствования системы оплаты труда, сохранение уровня социальных гарантий работников образования.</w:t>
      </w:r>
    </w:p>
    <w:p w:rsidR="00BF5839" w:rsidRPr="00ED3A42" w:rsidRDefault="00BF5839" w:rsidP="00BB2B01">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Решений о повышении заработной платы бюджетникам в крае не принималось в 2015 году. К уровню 2012 года, по данным Министерства финансов края, она выросла у </w:t>
      </w:r>
      <w:r w:rsidR="00BB2B01">
        <w:rPr>
          <w:rFonts w:ascii="Times New Roman" w:hAnsi="Times New Roman" w:cs="Times New Roman"/>
          <w:sz w:val="28"/>
          <w:szCs w:val="28"/>
        </w:rPr>
        <w:t>педагогов дошкольных учреждений</w:t>
      </w:r>
      <w:r>
        <w:rPr>
          <w:rFonts w:ascii="Times New Roman" w:hAnsi="Times New Roman" w:cs="Times New Roman"/>
          <w:sz w:val="28"/>
          <w:szCs w:val="28"/>
        </w:rPr>
        <w:t xml:space="preserve"> и учреждений дополнительного образования в 1,6 раза, педагогов общего образования – в 1,5 раза. По данным Росстата за 9 месяцев 2015 года, средняя заработная плата педагогических работников общего образования Забайкальского края составила 29084 руб., дошкольных – 21708 руб., дополнительного образования – 22273 руб., средних профессиональных уч</w:t>
      </w:r>
      <w:r w:rsidR="00BB2B01">
        <w:rPr>
          <w:rFonts w:ascii="Times New Roman" w:hAnsi="Times New Roman" w:cs="Times New Roman"/>
          <w:sz w:val="28"/>
          <w:szCs w:val="28"/>
        </w:rPr>
        <w:t>реждений – 26794 руб.</w:t>
      </w:r>
    </w:p>
    <w:p w:rsidR="00BF5839" w:rsidRDefault="00BB2B01" w:rsidP="00BB2B01">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В связи с проблемами, возникшими</w:t>
      </w:r>
      <w:r w:rsidR="00BF5839" w:rsidRPr="008B6422">
        <w:rPr>
          <w:rFonts w:ascii="Times New Roman" w:hAnsi="Times New Roman" w:cs="Times New Roman"/>
          <w:sz w:val="28"/>
          <w:szCs w:val="28"/>
        </w:rPr>
        <w:t xml:space="preserve"> при введении новых условий оплаты труда, </w:t>
      </w:r>
      <w:r>
        <w:rPr>
          <w:rFonts w:ascii="Times New Roman" w:hAnsi="Times New Roman" w:cs="Times New Roman"/>
          <w:sz w:val="28"/>
          <w:szCs w:val="28"/>
        </w:rPr>
        <w:t>по инициативе</w:t>
      </w:r>
      <w:r w:rsidR="00BF5839">
        <w:rPr>
          <w:rFonts w:ascii="Times New Roman" w:hAnsi="Times New Roman" w:cs="Times New Roman"/>
          <w:sz w:val="28"/>
          <w:szCs w:val="28"/>
        </w:rPr>
        <w:t xml:space="preserve"> крайкома профсоюза была создана совместная с министерством рабочая группа по вопросам оплаты труда. В течение 2015 года проведено 4 заседания,</w:t>
      </w:r>
      <w:r w:rsidR="00BF5839" w:rsidRPr="008B6422">
        <w:rPr>
          <w:rFonts w:ascii="Times New Roman" w:hAnsi="Times New Roman" w:cs="Times New Roman"/>
          <w:sz w:val="28"/>
          <w:szCs w:val="28"/>
        </w:rPr>
        <w:t xml:space="preserve"> предметом обсуждения на </w:t>
      </w:r>
      <w:r>
        <w:rPr>
          <w:rFonts w:ascii="Times New Roman" w:hAnsi="Times New Roman" w:cs="Times New Roman"/>
          <w:sz w:val="28"/>
          <w:szCs w:val="28"/>
        </w:rPr>
        <w:t>которых были такие вопросы как:</w:t>
      </w:r>
    </w:p>
    <w:p w:rsidR="00BF5839" w:rsidRPr="00A570AD" w:rsidRDefault="00BF5839" w:rsidP="00BB2B01">
      <w:pPr>
        <w:pStyle w:val="a3"/>
        <w:numPr>
          <w:ilvl w:val="0"/>
          <w:numId w:val="8"/>
        </w:numPr>
        <w:ind w:right="-143"/>
        <w:jc w:val="both"/>
        <w:rPr>
          <w:sz w:val="28"/>
          <w:szCs w:val="28"/>
        </w:rPr>
      </w:pPr>
      <w:r w:rsidRPr="00A570AD">
        <w:rPr>
          <w:sz w:val="28"/>
          <w:szCs w:val="28"/>
        </w:rPr>
        <w:t xml:space="preserve">о праве руководителей образовательных организаций на 25% надбавку за работу в сельской местности, </w:t>
      </w:r>
    </w:p>
    <w:p w:rsidR="00BF5839" w:rsidRPr="00A570AD" w:rsidRDefault="00BF5839" w:rsidP="00BB2B01">
      <w:pPr>
        <w:pStyle w:val="a3"/>
        <w:numPr>
          <w:ilvl w:val="0"/>
          <w:numId w:val="8"/>
        </w:numPr>
        <w:ind w:right="-143"/>
        <w:jc w:val="both"/>
        <w:rPr>
          <w:sz w:val="28"/>
          <w:szCs w:val="28"/>
        </w:rPr>
      </w:pPr>
      <w:r w:rsidRPr="00A570AD">
        <w:rPr>
          <w:sz w:val="28"/>
          <w:szCs w:val="28"/>
        </w:rPr>
        <w:t>о признании законности дополнительных гарантий в вопро</w:t>
      </w:r>
      <w:r w:rsidR="00BB2B01">
        <w:rPr>
          <w:sz w:val="28"/>
          <w:szCs w:val="28"/>
        </w:rPr>
        <w:t xml:space="preserve">сах оплаты труда, закрепленные </w:t>
      </w:r>
      <w:r w:rsidRPr="00A570AD">
        <w:rPr>
          <w:sz w:val="28"/>
          <w:szCs w:val="28"/>
        </w:rPr>
        <w:t>коллективным</w:t>
      </w:r>
      <w:r w:rsidR="00BB2B01">
        <w:rPr>
          <w:sz w:val="28"/>
          <w:szCs w:val="28"/>
        </w:rPr>
        <w:t>и</w:t>
      </w:r>
      <w:r w:rsidRPr="00A570AD">
        <w:rPr>
          <w:sz w:val="28"/>
          <w:szCs w:val="28"/>
        </w:rPr>
        <w:t xml:space="preserve"> договорами, </w:t>
      </w:r>
    </w:p>
    <w:p w:rsidR="00BF5839" w:rsidRPr="00A570AD" w:rsidRDefault="00BF5839" w:rsidP="00BB2B01">
      <w:pPr>
        <w:pStyle w:val="a3"/>
        <w:numPr>
          <w:ilvl w:val="0"/>
          <w:numId w:val="8"/>
        </w:numPr>
        <w:ind w:right="-143"/>
        <w:jc w:val="both"/>
        <w:rPr>
          <w:sz w:val="28"/>
          <w:szCs w:val="28"/>
        </w:rPr>
      </w:pPr>
      <w:r w:rsidRPr="00A570AD">
        <w:rPr>
          <w:sz w:val="28"/>
          <w:szCs w:val="28"/>
        </w:rPr>
        <w:t>о порядке исчисления надбавки за выслугу лет,</w:t>
      </w:r>
    </w:p>
    <w:p w:rsidR="00BF5839" w:rsidRPr="00A570AD" w:rsidRDefault="00BF5839" w:rsidP="00BB2B01">
      <w:pPr>
        <w:pStyle w:val="a3"/>
        <w:numPr>
          <w:ilvl w:val="0"/>
          <w:numId w:val="8"/>
        </w:numPr>
        <w:ind w:right="-143"/>
        <w:jc w:val="both"/>
        <w:rPr>
          <w:sz w:val="28"/>
          <w:szCs w:val="28"/>
        </w:rPr>
      </w:pPr>
      <w:r w:rsidRPr="00A570AD">
        <w:rPr>
          <w:sz w:val="28"/>
          <w:szCs w:val="28"/>
        </w:rPr>
        <w:t>о целесообразности создания централизованной бухгалтерии п</w:t>
      </w:r>
      <w:r w:rsidR="00BB2B01">
        <w:rPr>
          <w:sz w:val="28"/>
          <w:szCs w:val="28"/>
        </w:rPr>
        <w:t>о подведомственным учреждениям,</w:t>
      </w:r>
    </w:p>
    <w:p w:rsidR="00BF5839" w:rsidRPr="00A570AD" w:rsidRDefault="00BB2B01" w:rsidP="00BB2B01">
      <w:pPr>
        <w:pStyle w:val="a3"/>
        <w:numPr>
          <w:ilvl w:val="0"/>
          <w:numId w:val="8"/>
        </w:numPr>
        <w:ind w:right="-143"/>
        <w:jc w:val="both"/>
        <w:rPr>
          <w:sz w:val="28"/>
          <w:szCs w:val="28"/>
        </w:rPr>
      </w:pPr>
      <w:r>
        <w:rPr>
          <w:sz w:val="28"/>
          <w:szCs w:val="28"/>
        </w:rPr>
        <w:t>об обмене информацией</w:t>
      </w:r>
      <w:r w:rsidR="00BF5839" w:rsidRPr="00A570AD">
        <w:rPr>
          <w:sz w:val="28"/>
          <w:szCs w:val="28"/>
        </w:rPr>
        <w:t xml:space="preserve"> по текущей и кредиторской задолженности,</w:t>
      </w:r>
    </w:p>
    <w:p w:rsidR="00BF5839" w:rsidRPr="00A570AD" w:rsidRDefault="00BF5839" w:rsidP="00BB2B01">
      <w:pPr>
        <w:pStyle w:val="a3"/>
        <w:numPr>
          <w:ilvl w:val="0"/>
          <w:numId w:val="8"/>
        </w:numPr>
        <w:ind w:right="-143"/>
        <w:jc w:val="both"/>
        <w:rPr>
          <w:sz w:val="28"/>
          <w:szCs w:val="28"/>
        </w:rPr>
      </w:pPr>
      <w:r w:rsidRPr="00A570AD">
        <w:rPr>
          <w:sz w:val="28"/>
          <w:szCs w:val="28"/>
        </w:rPr>
        <w:t>о нормативах по расчету субвенции и других актуальных пробле</w:t>
      </w:r>
      <w:r w:rsidR="00BB2B01">
        <w:rPr>
          <w:sz w:val="28"/>
          <w:szCs w:val="28"/>
        </w:rPr>
        <w:t>мах, связанных с оплатой труда.</w:t>
      </w:r>
    </w:p>
    <w:p w:rsidR="00BF5839" w:rsidRDefault="00BF5839" w:rsidP="00BB2B01">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Постоянные задержки заработной платы создали напряженную ситуацию в коллективах. </w:t>
      </w:r>
      <w:r w:rsidRPr="00FA0748">
        <w:rPr>
          <w:rFonts w:ascii="Times New Roman" w:hAnsi="Times New Roman" w:cs="Times New Roman"/>
          <w:sz w:val="28"/>
          <w:szCs w:val="28"/>
        </w:rPr>
        <w:t>В ноябре 2015 г.</w:t>
      </w:r>
      <w:r w:rsidRPr="003F20F5">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со ст. 142 ТК РФ </w:t>
      </w:r>
      <w:r w:rsidRPr="00FA0748">
        <w:rPr>
          <w:rFonts w:ascii="Times New Roman" w:hAnsi="Times New Roman" w:cs="Times New Roman"/>
          <w:sz w:val="28"/>
          <w:szCs w:val="28"/>
        </w:rPr>
        <w:t xml:space="preserve">приостановили работу </w:t>
      </w:r>
      <w:r>
        <w:rPr>
          <w:rFonts w:ascii="Times New Roman" w:hAnsi="Times New Roman" w:cs="Times New Roman"/>
          <w:sz w:val="28"/>
          <w:szCs w:val="28"/>
        </w:rPr>
        <w:t>педагоги</w:t>
      </w:r>
      <w:r w:rsidRPr="00FA0748">
        <w:rPr>
          <w:rFonts w:ascii="Times New Roman" w:hAnsi="Times New Roman" w:cs="Times New Roman"/>
          <w:sz w:val="28"/>
          <w:szCs w:val="28"/>
        </w:rPr>
        <w:t xml:space="preserve"> </w:t>
      </w:r>
      <w:r>
        <w:rPr>
          <w:rFonts w:ascii="Times New Roman" w:hAnsi="Times New Roman" w:cs="Times New Roman"/>
          <w:sz w:val="28"/>
          <w:szCs w:val="28"/>
        </w:rPr>
        <w:t>пяти</w:t>
      </w:r>
      <w:r w:rsidRPr="00FA0748">
        <w:rPr>
          <w:rFonts w:ascii="Times New Roman" w:hAnsi="Times New Roman" w:cs="Times New Roman"/>
          <w:sz w:val="28"/>
          <w:szCs w:val="28"/>
        </w:rPr>
        <w:t xml:space="preserve"> образовательных организаций Приаргунского,</w:t>
      </w:r>
      <w:r w:rsidR="00BB2B01">
        <w:rPr>
          <w:rFonts w:ascii="Times New Roman" w:hAnsi="Times New Roman" w:cs="Times New Roman"/>
          <w:sz w:val="28"/>
          <w:szCs w:val="28"/>
        </w:rPr>
        <w:t xml:space="preserve"> Шилкинского, Краснокаменского </w:t>
      </w:r>
      <w:r w:rsidRPr="00FA0748">
        <w:rPr>
          <w:rFonts w:ascii="Times New Roman" w:hAnsi="Times New Roman" w:cs="Times New Roman"/>
          <w:sz w:val="28"/>
          <w:szCs w:val="28"/>
        </w:rPr>
        <w:t>районов</w:t>
      </w:r>
      <w:r w:rsidR="00BB2B01">
        <w:rPr>
          <w:rFonts w:ascii="Times New Roman" w:hAnsi="Times New Roman" w:cs="Times New Roman"/>
          <w:sz w:val="28"/>
          <w:szCs w:val="28"/>
        </w:rPr>
        <w:t xml:space="preserve">, с 16 марта – 63 учителя </w:t>
      </w:r>
      <w:r>
        <w:rPr>
          <w:rFonts w:ascii="Times New Roman" w:hAnsi="Times New Roman" w:cs="Times New Roman"/>
          <w:sz w:val="28"/>
          <w:szCs w:val="28"/>
        </w:rPr>
        <w:t>из пяти школ города Краснокаменска, п. Первомайский Шилкинского района и г.Борзи.</w:t>
      </w:r>
    </w:p>
    <w:p w:rsidR="00BF5839" w:rsidRDefault="00BF5839" w:rsidP="00BB2B01">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По решению Президиума крайкома профсоюза была организована акция по направлению телеграмм в органы власти, в адрес Председателя Прави</w:t>
      </w:r>
      <w:r w:rsidR="00BB2B01">
        <w:rPr>
          <w:rFonts w:ascii="Times New Roman" w:hAnsi="Times New Roman" w:cs="Times New Roman"/>
          <w:sz w:val="28"/>
          <w:szCs w:val="28"/>
        </w:rPr>
        <w:t>тельства РФ Д.Медведева, письмо</w:t>
      </w:r>
      <w:r>
        <w:rPr>
          <w:rFonts w:ascii="Times New Roman" w:hAnsi="Times New Roman" w:cs="Times New Roman"/>
          <w:sz w:val="28"/>
          <w:szCs w:val="28"/>
        </w:rPr>
        <w:t xml:space="preserve"> в адрес заместителя председателя Правительства РФ, координатора Российской Трехсторонней ком</w:t>
      </w:r>
      <w:r w:rsidR="00BB2B01">
        <w:rPr>
          <w:rFonts w:ascii="Times New Roman" w:hAnsi="Times New Roman" w:cs="Times New Roman"/>
          <w:sz w:val="28"/>
          <w:szCs w:val="28"/>
        </w:rPr>
        <w:t>иссии Голодец О.Ю., Губернатор</w:t>
      </w:r>
      <w:r>
        <w:rPr>
          <w:rFonts w:ascii="Times New Roman" w:hAnsi="Times New Roman" w:cs="Times New Roman"/>
          <w:sz w:val="28"/>
          <w:szCs w:val="28"/>
        </w:rPr>
        <w:t xml:space="preserve"> К.К. Ильковский был пригла</w:t>
      </w:r>
      <w:r w:rsidR="00BB2B01">
        <w:rPr>
          <w:rFonts w:ascii="Times New Roman" w:hAnsi="Times New Roman" w:cs="Times New Roman"/>
          <w:sz w:val="28"/>
          <w:szCs w:val="28"/>
        </w:rPr>
        <w:t>шен на заседание комиссии.</w:t>
      </w:r>
    </w:p>
    <w:p w:rsidR="00BF5839" w:rsidRDefault="00BF5839" w:rsidP="00BB2B01">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Руководители краевой организации Профсоюза по вопросам оплаты труда работников выступали на заседаниях краевой Трехсторонней комиссии, на депутатских слушаниях по бюджету. Губернатору края Ильковскому К.К., председателю Законодательного собрания края Ждановой Н.М. было направлено Заявление Забайкальского отделения Ассоциации профсоюзов </w:t>
      </w:r>
      <w:r>
        <w:rPr>
          <w:rFonts w:ascii="Times New Roman" w:hAnsi="Times New Roman" w:cs="Times New Roman"/>
          <w:sz w:val="28"/>
          <w:szCs w:val="28"/>
        </w:rPr>
        <w:lastRenderedPageBreak/>
        <w:t>работников непроизводственной сферы РФ о недопустимости сокращения расходов н</w:t>
      </w:r>
      <w:r w:rsidR="00BB2B01">
        <w:rPr>
          <w:rFonts w:ascii="Times New Roman" w:hAnsi="Times New Roman" w:cs="Times New Roman"/>
          <w:sz w:val="28"/>
          <w:szCs w:val="28"/>
        </w:rPr>
        <w:t>а бюджетную сферу в 2016 году.</w:t>
      </w:r>
    </w:p>
    <w:p w:rsidR="00BF5839" w:rsidRDefault="00BF5839" w:rsidP="00BB2B01">
      <w:pPr>
        <w:spacing w:after="0" w:line="240" w:lineRule="auto"/>
        <w:ind w:right="-143" w:firstLine="567"/>
        <w:jc w:val="both"/>
        <w:rPr>
          <w:rFonts w:ascii="Times New Roman" w:eastAsia="Calibri" w:hAnsi="Times New Roman" w:cs="Times New Roman"/>
          <w:sz w:val="28"/>
        </w:rPr>
      </w:pPr>
      <w:r>
        <w:rPr>
          <w:rFonts w:ascii="Times New Roman" w:hAnsi="Times New Roman" w:cs="Times New Roman"/>
          <w:sz w:val="28"/>
          <w:szCs w:val="28"/>
        </w:rPr>
        <w:t>Не сразу, иногда с помощью краевой прокуратуры, крайкому профсоюза удавалось</w:t>
      </w:r>
      <w:r w:rsidR="00BB2B01">
        <w:rPr>
          <w:rFonts w:ascii="Times New Roman" w:hAnsi="Times New Roman" w:cs="Times New Roman"/>
          <w:sz w:val="28"/>
          <w:szCs w:val="28"/>
        </w:rPr>
        <w:t xml:space="preserve"> отстаивать свою правоту. Так, </w:t>
      </w:r>
      <w:r>
        <w:rPr>
          <w:rFonts w:ascii="Times New Roman" w:hAnsi="Times New Roman" w:cs="Times New Roman"/>
          <w:sz w:val="28"/>
          <w:szCs w:val="28"/>
        </w:rPr>
        <w:t>в</w:t>
      </w:r>
      <w:r>
        <w:rPr>
          <w:rFonts w:ascii="Times New Roman" w:eastAsia="Calibri" w:hAnsi="Times New Roman" w:cs="Times New Roman"/>
          <w:sz w:val="28"/>
        </w:rPr>
        <w:t xml:space="preserve"> связи с принятием в декабре 2</w:t>
      </w:r>
      <w:r w:rsidR="00BB2B01">
        <w:rPr>
          <w:rFonts w:ascii="Times New Roman" w:eastAsia="Calibri" w:hAnsi="Times New Roman" w:cs="Times New Roman"/>
          <w:sz w:val="28"/>
        </w:rPr>
        <w:t>014 г. изменений в закон края «</w:t>
      </w:r>
      <w:r>
        <w:rPr>
          <w:rFonts w:ascii="Times New Roman" w:eastAsia="Calibri" w:hAnsi="Times New Roman" w:cs="Times New Roman"/>
          <w:sz w:val="28"/>
        </w:rPr>
        <w:t>О мерах социальной поддержки отдельных категорий граждан», устанавливающих ограничения в размере денежной компенсации расходов на оплату коммунальных услуг сельским педагог</w:t>
      </w:r>
      <w:r w:rsidR="00BB2B01">
        <w:rPr>
          <w:rFonts w:ascii="Times New Roman" w:eastAsia="Calibri" w:hAnsi="Times New Roman" w:cs="Times New Roman"/>
          <w:sz w:val="28"/>
        </w:rPr>
        <w:t xml:space="preserve">ам, крайком профсоюза направил </w:t>
      </w:r>
      <w:r>
        <w:rPr>
          <w:rFonts w:ascii="Times New Roman" w:eastAsia="Calibri" w:hAnsi="Times New Roman" w:cs="Times New Roman"/>
          <w:sz w:val="28"/>
        </w:rPr>
        <w:t>в краевую прокуратуру обращение. Про</w:t>
      </w:r>
      <w:r w:rsidR="00BB2B01">
        <w:rPr>
          <w:rFonts w:ascii="Times New Roman" w:eastAsia="Calibri" w:hAnsi="Times New Roman" w:cs="Times New Roman"/>
          <w:sz w:val="28"/>
        </w:rPr>
        <w:t>куратура края поддержала его и</w:t>
      </w:r>
      <w:r>
        <w:rPr>
          <w:rFonts w:ascii="Times New Roman" w:eastAsia="Calibri" w:hAnsi="Times New Roman" w:cs="Times New Roman"/>
          <w:sz w:val="28"/>
        </w:rPr>
        <w:t xml:space="preserve"> обратилась в суд с иском, который был удовлетворен краевым судом, но Губернатор подал апелляцию</w:t>
      </w:r>
      <w:r w:rsidR="00BB2B01">
        <w:rPr>
          <w:rFonts w:ascii="Times New Roman" w:eastAsia="Calibri" w:hAnsi="Times New Roman" w:cs="Times New Roman"/>
          <w:sz w:val="28"/>
        </w:rPr>
        <w:t xml:space="preserve"> в Верховный суд и выиграл его.</w:t>
      </w:r>
    </w:p>
    <w:p w:rsidR="00BF5839" w:rsidRDefault="00BF5839" w:rsidP="00BB2B01">
      <w:pPr>
        <w:spacing w:after="0" w:line="240" w:lineRule="auto"/>
        <w:ind w:right="-143" w:firstLine="567"/>
        <w:jc w:val="both"/>
        <w:rPr>
          <w:rFonts w:ascii="Times New Roman" w:hAnsi="Times New Roman" w:cs="Times New Roman"/>
          <w:sz w:val="28"/>
        </w:rPr>
      </w:pPr>
      <w:r>
        <w:rPr>
          <w:rFonts w:ascii="Times New Roman" w:hAnsi="Times New Roman" w:cs="Times New Roman"/>
          <w:sz w:val="28"/>
        </w:rPr>
        <w:t>Со стороны органов исполнительной власти края предпринимались попытки воздействовать на коллективы в части внесения изменений в КД о сроках выплаты заработной платы, не соответствующих ТК РФ. Крайком профсоюза обратился в Прокуратуру края, после чего был вынесен протест прокурор</w:t>
      </w:r>
      <w:r w:rsidR="00BB2B01">
        <w:rPr>
          <w:rFonts w:ascii="Times New Roman" w:hAnsi="Times New Roman" w:cs="Times New Roman"/>
          <w:sz w:val="28"/>
        </w:rPr>
        <w:t>а, и все приказы были отменены.</w:t>
      </w:r>
    </w:p>
    <w:p w:rsidR="00447724" w:rsidRDefault="00447724" w:rsidP="00BB2B01">
      <w:pPr>
        <w:spacing w:after="0" w:line="240" w:lineRule="auto"/>
        <w:ind w:right="-143" w:firstLine="567"/>
        <w:jc w:val="both"/>
        <w:rPr>
          <w:rFonts w:ascii="Times New Roman" w:eastAsia="Calibri" w:hAnsi="Times New Roman" w:cs="Times New Roman"/>
          <w:sz w:val="28"/>
        </w:rPr>
      </w:pPr>
      <w:r>
        <w:rPr>
          <w:rFonts w:ascii="Times New Roman" w:eastAsia="Calibri" w:hAnsi="Times New Roman" w:cs="Times New Roman"/>
          <w:sz w:val="28"/>
        </w:rPr>
        <w:t>Краевой комитет профсоюза намерен и дальше побороться за</w:t>
      </w:r>
      <w:r w:rsidRPr="00BF5839">
        <w:rPr>
          <w:rFonts w:ascii="Times New Roman" w:eastAsia="Calibri" w:hAnsi="Times New Roman" w:cs="Times New Roman"/>
          <w:sz w:val="28"/>
        </w:rPr>
        <w:t xml:space="preserve"> </w:t>
      </w:r>
      <w:r>
        <w:rPr>
          <w:rFonts w:ascii="Times New Roman" w:eastAsia="Calibri" w:hAnsi="Times New Roman" w:cs="Times New Roman"/>
          <w:sz w:val="28"/>
        </w:rPr>
        <w:t>воз</w:t>
      </w:r>
      <w:r w:rsidR="00BB2B01">
        <w:rPr>
          <w:rFonts w:ascii="Times New Roman" w:eastAsia="Calibri" w:hAnsi="Times New Roman" w:cs="Times New Roman"/>
          <w:sz w:val="28"/>
        </w:rPr>
        <w:t>вращение льгот в полном объеме.</w:t>
      </w:r>
    </w:p>
    <w:p w:rsidR="00BF5839" w:rsidRDefault="00BF5839" w:rsidP="00BB2B01">
      <w:pPr>
        <w:spacing w:after="0" w:line="240" w:lineRule="auto"/>
        <w:ind w:right="-143" w:firstLine="567"/>
        <w:jc w:val="both"/>
        <w:rPr>
          <w:rFonts w:ascii="Times New Roman" w:hAnsi="Times New Roman" w:cs="Times New Roman"/>
          <w:sz w:val="28"/>
        </w:rPr>
      </w:pPr>
      <w:r>
        <w:rPr>
          <w:rFonts w:ascii="Times New Roman" w:hAnsi="Times New Roman" w:cs="Times New Roman"/>
          <w:sz w:val="28"/>
        </w:rPr>
        <w:t>С помощью прокуратуры края крайкому профсоюза удалось восстановить право на 25% надбавку руководителям образовательных организаций за работу в сельской местности.</w:t>
      </w:r>
    </w:p>
    <w:p w:rsidR="00BF5839" w:rsidRDefault="00BF5839" w:rsidP="00BB2B01">
      <w:pPr>
        <w:spacing w:after="0" w:line="240" w:lineRule="auto"/>
        <w:ind w:right="-143" w:firstLine="567"/>
        <w:jc w:val="both"/>
        <w:rPr>
          <w:rFonts w:ascii="Times New Roman" w:hAnsi="Times New Roman" w:cs="Times New Roman"/>
          <w:b/>
          <w:sz w:val="28"/>
          <w:szCs w:val="28"/>
        </w:rPr>
      </w:pPr>
      <w:r>
        <w:rPr>
          <w:rFonts w:ascii="Times New Roman" w:hAnsi="Times New Roman" w:cs="Times New Roman"/>
          <w:sz w:val="28"/>
        </w:rPr>
        <w:t xml:space="preserve"> </w:t>
      </w:r>
    </w:p>
    <w:p w:rsidR="00FA347E" w:rsidRPr="00FA0748" w:rsidRDefault="00FA347E" w:rsidP="00BB2B01">
      <w:pPr>
        <w:tabs>
          <w:tab w:val="left" w:pos="-3544"/>
          <w:tab w:val="left" w:pos="-3402"/>
          <w:tab w:val="left" w:pos="-2730"/>
          <w:tab w:val="left" w:pos="-2127"/>
          <w:tab w:val="left" w:pos="993"/>
        </w:tabs>
        <w:spacing w:line="240" w:lineRule="auto"/>
        <w:ind w:right="-143" w:firstLine="709"/>
        <w:jc w:val="center"/>
        <w:rPr>
          <w:rFonts w:ascii="Times New Roman" w:hAnsi="Times New Roman" w:cs="Times New Roman"/>
          <w:b/>
          <w:sz w:val="28"/>
          <w:szCs w:val="28"/>
        </w:rPr>
      </w:pPr>
      <w:r w:rsidRPr="00FA0748">
        <w:rPr>
          <w:rFonts w:ascii="Times New Roman" w:hAnsi="Times New Roman" w:cs="Times New Roman"/>
          <w:b/>
          <w:sz w:val="28"/>
          <w:szCs w:val="28"/>
        </w:rPr>
        <w:t>ПРАВОЗАЩИТНАЯ ДЕЯТЕЛЬНОСТЬ</w:t>
      </w:r>
    </w:p>
    <w:p w:rsidR="00FA0748" w:rsidRDefault="00FA0748" w:rsidP="00BB2B01">
      <w:pPr>
        <w:spacing w:after="0" w:line="240" w:lineRule="auto"/>
        <w:ind w:right="-143" w:firstLine="540"/>
        <w:jc w:val="both"/>
        <w:rPr>
          <w:rFonts w:ascii="Times New Roman" w:hAnsi="Times New Roman" w:cs="Times New Roman"/>
          <w:sz w:val="28"/>
          <w:szCs w:val="28"/>
        </w:rPr>
      </w:pPr>
      <w:r w:rsidRPr="00FA0748">
        <w:rPr>
          <w:rFonts w:ascii="Times New Roman" w:hAnsi="Times New Roman" w:cs="Times New Roman"/>
          <w:sz w:val="28"/>
          <w:szCs w:val="28"/>
        </w:rPr>
        <w:t>В состав правовой инспекции труда кра</w:t>
      </w:r>
      <w:r>
        <w:rPr>
          <w:rFonts w:ascii="Times New Roman" w:hAnsi="Times New Roman" w:cs="Times New Roman"/>
          <w:sz w:val="28"/>
          <w:szCs w:val="28"/>
        </w:rPr>
        <w:t>йкома</w:t>
      </w:r>
      <w:r w:rsidRPr="00FA0748">
        <w:rPr>
          <w:rFonts w:ascii="Times New Roman" w:hAnsi="Times New Roman" w:cs="Times New Roman"/>
          <w:sz w:val="28"/>
          <w:szCs w:val="28"/>
        </w:rPr>
        <w:t xml:space="preserve"> Профсоюза входят 17 человек: 1 штатный и 16 внештатных правовых инспекторов труда, из которых 14 руководителей районных (городской) территориальных организаций Профсоюза, 2 председателя первичных организаций ВУЗов</w:t>
      </w:r>
      <w:r>
        <w:rPr>
          <w:rFonts w:ascii="Times New Roman" w:hAnsi="Times New Roman" w:cs="Times New Roman"/>
          <w:sz w:val="28"/>
          <w:szCs w:val="28"/>
        </w:rPr>
        <w:t>.</w:t>
      </w:r>
    </w:p>
    <w:p w:rsidR="00FA0748" w:rsidRDefault="00FA0748" w:rsidP="00BB2B01">
      <w:pPr>
        <w:spacing w:after="0" w:line="240" w:lineRule="auto"/>
        <w:ind w:right="-143" w:firstLine="540"/>
        <w:jc w:val="both"/>
        <w:rPr>
          <w:rFonts w:ascii="Times New Roman" w:hAnsi="Times New Roman" w:cs="Times New Roman"/>
          <w:sz w:val="28"/>
          <w:szCs w:val="28"/>
        </w:rPr>
      </w:pPr>
      <w:r w:rsidRPr="00FA0748">
        <w:rPr>
          <w:rFonts w:ascii="Times New Roman" w:hAnsi="Times New Roman" w:cs="Times New Roman"/>
          <w:sz w:val="28"/>
          <w:szCs w:val="28"/>
        </w:rPr>
        <w:t xml:space="preserve">Правовая инспекция труда </w:t>
      </w:r>
      <w:r>
        <w:rPr>
          <w:rFonts w:ascii="Times New Roman" w:hAnsi="Times New Roman" w:cs="Times New Roman"/>
          <w:sz w:val="28"/>
          <w:szCs w:val="28"/>
        </w:rPr>
        <w:t xml:space="preserve">в своей работе </w:t>
      </w:r>
      <w:r w:rsidRPr="00FA0748">
        <w:rPr>
          <w:rFonts w:ascii="Times New Roman" w:hAnsi="Times New Roman" w:cs="Times New Roman"/>
          <w:sz w:val="28"/>
          <w:szCs w:val="28"/>
        </w:rPr>
        <w:t>взаимодействует с органами законодательной и исполнительной власти, госуда</w:t>
      </w:r>
      <w:r w:rsidR="00BB2B01">
        <w:rPr>
          <w:rFonts w:ascii="Times New Roman" w:hAnsi="Times New Roman" w:cs="Times New Roman"/>
          <w:sz w:val="28"/>
          <w:szCs w:val="28"/>
        </w:rPr>
        <w:t xml:space="preserve">рственного надзора и контроля: </w:t>
      </w:r>
      <w:r w:rsidRPr="00FA0748">
        <w:rPr>
          <w:rFonts w:ascii="Times New Roman" w:hAnsi="Times New Roman" w:cs="Times New Roman"/>
          <w:sz w:val="28"/>
          <w:szCs w:val="28"/>
        </w:rPr>
        <w:t xml:space="preserve">Законодательным собранием </w:t>
      </w:r>
      <w:r w:rsidR="00BB2B01">
        <w:rPr>
          <w:rFonts w:ascii="Times New Roman" w:hAnsi="Times New Roman" w:cs="Times New Roman"/>
          <w:sz w:val="28"/>
          <w:szCs w:val="28"/>
        </w:rPr>
        <w:t>и</w:t>
      </w:r>
      <w:r w:rsidRPr="00FA0748">
        <w:rPr>
          <w:rFonts w:ascii="Times New Roman" w:hAnsi="Times New Roman" w:cs="Times New Roman"/>
          <w:sz w:val="28"/>
          <w:szCs w:val="28"/>
        </w:rPr>
        <w:t xml:space="preserve"> Правительством Забайкальского края, Прокуратурой, Министерством образования Забайкальского края, Государственной инспекцией труда, Министерством экономического развития Забайкальского края, Отделением Пенсионного фонда РФ по Забайкальскому краю, главным федеральным инспектором аппарата полномочного представителя Президента РФ - главным федеральным инспектором по Забайкальскому краю</w:t>
      </w:r>
      <w:r w:rsidRPr="00FA0748">
        <w:rPr>
          <w:rFonts w:ascii="Times New Roman" w:hAnsi="Times New Roman" w:cs="Times New Roman"/>
          <w:i/>
          <w:sz w:val="28"/>
          <w:szCs w:val="28"/>
        </w:rPr>
        <w:t xml:space="preserve">, </w:t>
      </w:r>
      <w:r w:rsidRPr="00FA0748">
        <w:rPr>
          <w:rStyle w:val="a5"/>
          <w:rFonts w:ascii="Times New Roman" w:hAnsi="Times New Roman" w:cs="Times New Roman"/>
          <w:i w:val="0"/>
          <w:sz w:val="28"/>
          <w:szCs w:val="28"/>
        </w:rPr>
        <w:t>уполномоченным по правам человека в Забайкальском крае.</w:t>
      </w:r>
    </w:p>
    <w:p w:rsidR="00774E96" w:rsidRPr="00FA0748" w:rsidRDefault="00774E96" w:rsidP="00BB2B01">
      <w:pPr>
        <w:spacing w:after="0" w:line="240" w:lineRule="auto"/>
        <w:ind w:right="-143" w:firstLine="540"/>
        <w:jc w:val="both"/>
        <w:rPr>
          <w:rFonts w:ascii="Times New Roman" w:hAnsi="Times New Roman" w:cs="Times New Roman"/>
          <w:sz w:val="28"/>
          <w:szCs w:val="28"/>
        </w:rPr>
      </w:pPr>
      <w:r>
        <w:rPr>
          <w:rFonts w:ascii="Times New Roman" w:hAnsi="Times New Roman" w:cs="Times New Roman"/>
          <w:sz w:val="28"/>
          <w:szCs w:val="28"/>
        </w:rPr>
        <w:t>В 2015 году проведено 621 проверка работодателей. Выявлено</w:t>
      </w:r>
      <w:r w:rsidRPr="00FA0748">
        <w:rPr>
          <w:rFonts w:ascii="Times New Roman" w:hAnsi="Times New Roman" w:cs="Times New Roman"/>
          <w:sz w:val="28"/>
          <w:szCs w:val="28"/>
        </w:rPr>
        <w:t xml:space="preserve"> </w:t>
      </w:r>
      <w:r w:rsidRPr="00ED3886">
        <w:rPr>
          <w:rFonts w:ascii="Times New Roman" w:hAnsi="Times New Roman" w:cs="Times New Roman"/>
          <w:sz w:val="28"/>
          <w:szCs w:val="28"/>
        </w:rPr>
        <w:t xml:space="preserve">908 </w:t>
      </w:r>
      <w:r w:rsidRPr="00FA0748">
        <w:rPr>
          <w:rFonts w:ascii="Times New Roman" w:hAnsi="Times New Roman" w:cs="Times New Roman"/>
          <w:sz w:val="28"/>
          <w:szCs w:val="28"/>
        </w:rPr>
        <w:t>нарушений трудового законодательства</w:t>
      </w:r>
      <w:r>
        <w:rPr>
          <w:rFonts w:ascii="Times New Roman" w:hAnsi="Times New Roman" w:cs="Times New Roman"/>
          <w:sz w:val="28"/>
          <w:szCs w:val="28"/>
        </w:rPr>
        <w:t>.</w:t>
      </w:r>
    </w:p>
    <w:p w:rsidR="00516259" w:rsidRDefault="00FA0748" w:rsidP="00BB2B01">
      <w:pPr>
        <w:spacing w:after="0" w:line="240" w:lineRule="auto"/>
        <w:ind w:right="-143" w:firstLine="709"/>
        <w:jc w:val="both"/>
        <w:rPr>
          <w:rFonts w:ascii="Times New Roman" w:hAnsi="Times New Roman" w:cs="Times New Roman"/>
          <w:sz w:val="28"/>
          <w:szCs w:val="28"/>
        </w:rPr>
      </w:pPr>
      <w:r w:rsidRPr="00FA0748">
        <w:rPr>
          <w:rFonts w:ascii="Times New Roman" w:hAnsi="Times New Roman" w:cs="Times New Roman"/>
          <w:sz w:val="28"/>
          <w:szCs w:val="28"/>
        </w:rPr>
        <w:t>В</w:t>
      </w:r>
      <w:r w:rsidR="00BB2B01">
        <w:rPr>
          <w:rFonts w:ascii="Times New Roman" w:hAnsi="Times New Roman" w:cs="Times New Roman"/>
          <w:sz w:val="28"/>
          <w:szCs w:val="28"/>
        </w:rPr>
        <w:t xml:space="preserve"> ходе</w:t>
      </w:r>
      <w:r w:rsidRPr="00FA0748">
        <w:rPr>
          <w:rFonts w:ascii="Times New Roman" w:hAnsi="Times New Roman" w:cs="Times New Roman"/>
          <w:sz w:val="28"/>
          <w:szCs w:val="28"/>
        </w:rPr>
        <w:t xml:space="preserve"> общепрофсоюзн</w:t>
      </w:r>
      <w:r w:rsidR="00BB2B01">
        <w:rPr>
          <w:rFonts w:ascii="Times New Roman" w:hAnsi="Times New Roman" w:cs="Times New Roman"/>
          <w:sz w:val="28"/>
          <w:szCs w:val="28"/>
        </w:rPr>
        <w:t>ой</w:t>
      </w:r>
      <w:r w:rsidR="00ED3886">
        <w:rPr>
          <w:rFonts w:ascii="Times New Roman" w:hAnsi="Times New Roman" w:cs="Times New Roman"/>
          <w:sz w:val="28"/>
          <w:szCs w:val="28"/>
        </w:rPr>
        <w:t xml:space="preserve"> тематической</w:t>
      </w:r>
      <w:r w:rsidRPr="00FA0748">
        <w:rPr>
          <w:rFonts w:ascii="Times New Roman" w:hAnsi="Times New Roman" w:cs="Times New Roman"/>
          <w:sz w:val="28"/>
          <w:szCs w:val="28"/>
        </w:rPr>
        <w:t xml:space="preserve"> проверк</w:t>
      </w:r>
      <w:r w:rsidR="00ED3886">
        <w:rPr>
          <w:rFonts w:ascii="Times New Roman" w:hAnsi="Times New Roman" w:cs="Times New Roman"/>
          <w:sz w:val="28"/>
          <w:szCs w:val="28"/>
        </w:rPr>
        <w:t>и</w:t>
      </w:r>
      <w:r w:rsidRPr="00FA0748">
        <w:rPr>
          <w:rFonts w:ascii="Times New Roman" w:hAnsi="Times New Roman" w:cs="Times New Roman"/>
          <w:sz w:val="28"/>
          <w:szCs w:val="28"/>
        </w:rPr>
        <w:t xml:space="preserve"> на тему: «Соблюдение трудового законодательства при начислении и выплате заработной платы в образовательных организация</w:t>
      </w:r>
      <w:r w:rsidR="00774E96">
        <w:rPr>
          <w:rFonts w:ascii="Times New Roman" w:hAnsi="Times New Roman" w:cs="Times New Roman"/>
          <w:sz w:val="28"/>
          <w:szCs w:val="28"/>
        </w:rPr>
        <w:t>х» б</w:t>
      </w:r>
      <w:r w:rsidRPr="00FA0748">
        <w:rPr>
          <w:rFonts w:ascii="Times New Roman" w:hAnsi="Times New Roman" w:cs="Times New Roman"/>
          <w:sz w:val="28"/>
          <w:szCs w:val="28"/>
        </w:rPr>
        <w:t>ыл</w:t>
      </w:r>
      <w:r>
        <w:rPr>
          <w:rFonts w:ascii="Times New Roman" w:hAnsi="Times New Roman" w:cs="Times New Roman"/>
          <w:sz w:val="28"/>
          <w:szCs w:val="28"/>
        </w:rPr>
        <w:t>и</w:t>
      </w:r>
      <w:r w:rsidRPr="00FA0748">
        <w:rPr>
          <w:rFonts w:ascii="Times New Roman" w:hAnsi="Times New Roman" w:cs="Times New Roman"/>
          <w:sz w:val="28"/>
          <w:szCs w:val="28"/>
        </w:rPr>
        <w:t xml:space="preserve"> проверен</w:t>
      </w:r>
      <w:r>
        <w:rPr>
          <w:rFonts w:ascii="Times New Roman" w:hAnsi="Times New Roman" w:cs="Times New Roman"/>
          <w:sz w:val="28"/>
          <w:szCs w:val="28"/>
        </w:rPr>
        <w:t>ы</w:t>
      </w:r>
      <w:r w:rsidRPr="00FA0748">
        <w:rPr>
          <w:rFonts w:ascii="Times New Roman" w:hAnsi="Times New Roman" w:cs="Times New Roman"/>
          <w:sz w:val="28"/>
          <w:szCs w:val="28"/>
        </w:rPr>
        <w:t xml:space="preserve"> 241 образовательная организация</w:t>
      </w:r>
      <w:r w:rsidR="00774E96">
        <w:rPr>
          <w:rFonts w:ascii="Times New Roman" w:hAnsi="Times New Roman" w:cs="Times New Roman"/>
          <w:sz w:val="28"/>
          <w:szCs w:val="28"/>
        </w:rPr>
        <w:t>.</w:t>
      </w:r>
    </w:p>
    <w:p w:rsidR="00FA0748" w:rsidRDefault="00516259" w:rsidP="00BB2B01">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FA0748" w:rsidRPr="00516259">
        <w:rPr>
          <w:rFonts w:ascii="Times New Roman" w:hAnsi="Times New Roman" w:cs="Times New Roman"/>
          <w:sz w:val="28"/>
          <w:szCs w:val="28"/>
        </w:rPr>
        <w:t xml:space="preserve"> органы прокуратуры направлено </w:t>
      </w:r>
      <w:r w:rsidR="00FA0748" w:rsidRPr="00ED3886">
        <w:rPr>
          <w:rFonts w:ascii="Times New Roman" w:hAnsi="Times New Roman" w:cs="Times New Roman"/>
          <w:sz w:val="28"/>
          <w:szCs w:val="28"/>
        </w:rPr>
        <w:t>34 материала, касающихся различных вопросов примене</w:t>
      </w:r>
      <w:r w:rsidRPr="00ED3886">
        <w:rPr>
          <w:rFonts w:ascii="Times New Roman" w:hAnsi="Times New Roman" w:cs="Times New Roman"/>
          <w:sz w:val="28"/>
          <w:szCs w:val="28"/>
        </w:rPr>
        <w:t xml:space="preserve">ния трудового законодательства, </w:t>
      </w:r>
      <w:r w:rsidR="00FA0748" w:rsidRPr="00ED3886">
        <w:rPr>
          <w:rFonts w:ascii="Times New Roman" w:hAnsi="Times New Roman" w:cs="Times New Roman"/>
          <w:sz w:val="28"/>
          <w:szCs w:val="28"/>
        </w:rPr>
        <w:t xml:space="preserve">в Государственную инспекцию труда </w:t>
      </w:r>
      <w:r w:rsidRPr="00ED3886">
        <w:rPr>
          <w:rFonts w:ascii="Times New Roman" w:hAnsi="Times New Roman" w:cs="Times New Roman"/>
          <w:sz w:val="28"/>
          <w:szCs w:val="28"/>
        </w:rPr>
        <w:t>–</w:t>
      </w:r>
      <w:r w:rsidR="00A570AD">
        <w:rPr>
          <w:rFonts w:ascii="Times New Roman" w:hAnsi="Times New Roman" w:cs="Times New Roman"/>
          <w:sz w:val="28"/>
          <w:szCs w:val="28"/>
        </w:rPr>
        <w:t xml:space="preserve">16. </w:t>
      </w:r>
      <w:r w:rsidR="00FA0748" w:rsidRPr="00FA0748">
        <w:rPr>
          <w:rFonts w:ascii="Times New Roman" w:hAnsi="Times New Roman" w:cs="Times New Roman"/>
          <w:sz w:val="28"/>
          <w:szCs w:val="28"/>
        </w:rPr>
        <w:t xml:space="preserve">К административной ответственности привлечено </w:t>
      </w:r>
      <w:r w:rsidR="00FA0748" w:rsidRPr="00FA0748">
        <w:rPr>
          <w:rFonts w:ascii="Times New Roman" w:hAnsi="Times New Roman" w:cs="Times New Roman"/>
          <w:b/>
          <w:sz w:val="28"/>
          <w:szCs w:val="28"/>
        </w:rPr>
        <w:t>7</w:t>
      </w:r>
      <w:r w:rsidR="00A570AD">
        <w:rPr>
          <w:rFonts w:ascii="Times New Roman" w:hAnsi="Times New Roman" w:cs="Times New Roman"/>
          <w:sz w:val="28"/>
          <w:szCs w:val="28"/>
        </w:rPr>
        <w:t xml:space="preserve"> чел</w:t>
      </w:r>
      <w:r w:rsidR="00BB2B01">
        <w:rPr>
          <w:rFonts w:ascii="Times New Roman" w:hAnsi="Times New Roman" w:cs="Times New Roman"/>
          <w:sz w:val="28"/>
          <w:szCs w:val="28"/>
        </w:rPr>
        <w:t>.</w:t>
      </w:r>
    </w:p>
    <w:p w:rsidR="00774E96" w:rsidRPr="00FA0748" w:rsidRDefault="00774E96" w:rsidP="00BB2B01">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задержками заработной платы и приостановкой работы некоторыми педагогическими коллективами правовая инспекция провела 211 консультаций </w:t>
      </w:r>
      <w:r w:rsidR="00BB2B01">
        <w:rPr>
          <w:rFonts w:ascii="Times New Roman" w:hAnsi="Times New Roman" w:cs="Times New Roman"/>
          <w:sz w:val="28"/>
          <w:szCs w:val="28"/>
        </w:rPr>
        <w:t xml:space="preserve">по процедуре </w:t>
      </w:r>
      <w:r w:rsidRPr="00FA0748">
        <w:rPr>
          <w:rFonts w:ascii="Times New Roman" w:hAnsi="Times New Roman" w:cs="Times New Roman"/>
          <w:sz w:val="28"/>
          <w:szCs w:val="28"/>
        </w:rPr>
        <w:t>приостановки работы в соответствии со ст.142 ТК РФ</w:t>
      </w:r>
      <w:r>
        <w:rPr>
          <w:rFonts w:ascii="Times New Roman" w:hAnsi="Times New Roman" w:cs="Times New Roman"/>
          <w:sz w:val="28"/>
          <w:szCs w:val="28"/>
        </w:rPr>
        <w:t>.</w:t>
      </w:r>
    </w:p>
    <w:p w:rsidR="00324377" w:rsidRDefault="00774E96" w:rsidP="00BB2B01">
      <w:pPr>
        <w:spacing w:after="0" w:line="240" w:lineRule="auto"/>
        <w:ind w:right="-143" w:firstLine="709"/>
        <w:jc w:val="both"/>
        <w:rPr>
          <w:rFonts w:ascii="Times New Roman" w:hAnsi="Times New Roman" w:cs="Times New Roman"/>
          <w:sz w:val="28"/>
          <w:szCs w:val="28"/>
        </w:rPr>
      </w:pPr>
      <w:r w:rsidRPr="00774E96">
        <w:rPr>
          <w:rFonts w:ascii="Times New Roman" w:hAnsi="Times New Roman" w:cs="Times New Roman"/>
          <w:sz w:val="28"/>
          <w:szCs w:val="28"/>
        </w:rPr>
        <w:t>Судебная защита социально-трудовых прав работников в 2015 году</w:t>
      </w:r>
      <w:r w:rsidR="00ED3886">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осуществлялась в виде подготовки документов в суд и представительства интересов членов профсоюза в судах. </w:t>
      </w:r>
      <w:r w:rsidR="00BB2B01">
        <w:rPr>
          <w:rFonts w:ascii="Times New Roman" w:hAnsi="Times New Roman" w:cs="Times New Roman"/>
          <w:sz w:val="28"/>
          <w:szCs w:val="28"/>
        </w:rPr>
        <w:t>В судах рассмотрено</w:t>
      </w:r>
      <w:r w:rsidR="00324377" w:rsidRPr="00FA0748">
        <w:rPr>
          <w:rFonts w:ascii="Times New Roman" w:hAnsi="Times New Roman" w:cs="Times New Roman"/>
          <w:sz w:val="28"/>
          <w:szCs w:val="28"/>
        </w:rPr>
        <w:t xml:space="preserve"> </w:t>
      </w:r>
      <w:r w:rsidR="00324377" w:rsidRPr="00ED3886">
        <w:rPr>
          <w:rFonts w:ascii="Times New Roman" w:hAnsi="Times New Roman" w:cs="Times New Roman"/>
          <w:sz w:val="28"/>
          <w:szCs w:val="28"/>
        </w:rPr>
        <w:t xml:space="preserve">603 </w:t>
      </w:r>
      <w:r w:rsidR="00ED3886" w:rsidRPr="00ED3886">
        <w:rPr>
          <w:rFonts w:ascii="Times New Roman" w:hAnsi="Times New Roman" w:cs="Times New Roman"/>
          <w:sz w:val="28"/>
          <w:szCs w:val="28"/>
        </w:rPr>
        <w:t>дела</w:t>
      </w:r>
      <w:r w:rsidR="00ED3886">
        <w:rPr>
          <w:rFonts w:ascii="Times New Roman" w:hAnsi="Times New Roman" w:cs="Times New Roman"/>
          <w:sz w:val="28"/>
          <w:szCs w:val="28"/>
        </w:rPr>
        <w:t xml:space="preserve"> </w:t>
      </w:r>
      <w:r w:rsidR="00A570AD">
        <w:rPr>
          <w:rFonts w:ascii="Times New Roman" w:hAnsi="Times New Roman" w:cs="Times New Roman"/>
          <w:sz w:val="28"/>
          <w:szCs w:val="28"/>
        </w:rPr>
        <w:t>(</w:t>
      </w:r>
      <w:r w:rsidR="00ED3886">
        <w:rPr>
          <w:rFonts w:ascii="Times New Roman" w:hAnsi="Times New Roman" w:cs="Times New Roman"/>
          <w:sz w:val="28"/>
          <w:szCs w:val="28"/>
        </w:rPr>
        <w:t>с участием правовых инспекторов</w:t>
      </w:r>
      <w:r w:rsidR="00A570AD">
        <w:rPr>
          <w:rFonts w:ascii="Times New Roman" w:hAnsi="Times New Roman" w:cs="Times New Roman"/>
          <w:sz w:val="28"/>
          <w:szCs w:val="28"/>
        </w:rPr>
        <w:t xml:space="preserve"> –</w:t>
      </w:r>
      <w:r w:rsidR="00ED3886">
        <w:rPr>
          <w:rFonts w:ascii="Times New Roman" w:hAnsi="Times New Roman" w:cs="Times New Roman"/>
          <w:sz w:val="28"/>
          <w:szCs w:val="28"/>
        </w:rPr>
        <w:t xml:space="preserve"> 402), </w:t>
      </w:r>
      <w:r w:rsidR="00324377" w:rsidRPr="00FA0748">
        <w:rPr>
          <w:rFonts w:ascii="Times New Roman" w:hAnsi="Times New Roman" w:cs="Times New Roman"/>
          <w:sz w:val="28"/>
          <w:szCs w:val="28"/>
        </w:rPr>
        <w:t xml:space="preserve"> 383</w:t>
      </w:r>
      <w:r w:rsidR="00ED3886">
        <w:rPr>
          <w:rFonts w:ascii="Times New Roman" w:hAnsi="Times New Roman" w:cs="Times New Roman"/>
          <w:sz w:val="28"/>
          <w:szCs w:val="28"/>
        </w:rPr>
        <w:t xml:space="preserve"> из которых</w:t>
      </w:r>
      <w:r w:rsidR="00324377" w:rsidRPr="00FA0748">
        <w:rPr>
          <w:rFonts w:ascii="Times New Roman" w:hAnsi="Times New Roman" w:cs="Times New Roman"/>
          <w:sz w:val="28"/>
          <w:szCs w:val="28"/>
        </w:rPr>
        <w:t xml:space="preserve"> был</w:t>
      </w:r>
      <w:r w:rsidR="00ED3886">
        <w:rPr>
          <w:rFonts w:ascii="Times New Roman" w:hAnsi="Times New Roman" w:cs="Times New Roman"/>
          <w:sz w:val="28"/>
          <w:szCs w:val="28"/>
        </w:rPr>
        <w:t>и</w:t>
      </w:r>
      <w:r w:rsidR="00324377" w:rsidRPr="00FA0748">
        <w:rPr>
          <w:rFonts w:ascii="Times New Roman" w:hAnsi="Times New Roman" w:cs="Times New Roman"/>
          <w:sz w:val="28"/>
          <w:szCs w:val="28"/>
        </w:rPr>
        <w:t xml:space="preserve"> </w:t>
      </w:r>
      <w:r w:rsidR="00ED3886">
        <w:rPr>
          <w:rFonts w:ascii="Times New Roman" w:hAnsi="Times New Roman" w:cs="Times New Roman"/>
          <w:sz w:val="28"/>
          <w:szCs w:val="28"/>
        </w:rPr>
        <w:t>удовлетворены полностью или частично.</w:t>
      </w:r>
    </w:p>
    <w:p w:rsidR="00ED3886" w:rsidRDefault="00ED3886" w:rsidP="00BB2B01">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В рамках нормотворческой деяте</w:t>
      </w:r>
      <w:r w:rsidR="00BB2B01">
        <w:rPr>
          <w:rFonts w:ascii="Times New Roman" w:hAnsi="Times New Roman" w:cs="Times New Roman"/>
          <w:sz w:val="28"/>
          <w:szCs w:val="28"/>
        </w:rPr>
        <w:t xml:space="preserve">льности проведена экспертиза 7 </w:t>
      </w:r>
      <w:r>
        <w:rPr>
          <w:rFonts w:ascii="Times New Roman" w:hAnsi="Times New Roman" w:cs="Times New Roman"/>
          <w:sz w:val="28"/>
          <w:szCs w:val="28"/>
        </w:rPr>
        <w:t xml:space="preserve">региональных законов, 14 региональных нормативных правовых актов, 65 проектов муниципальных </w:t>
      </w:r>
      <w:r w:rsidR="004209C5">
        <w:rPr>
          <w:rFonts w:ascii="Times New Roman" w:hAnsi="Times New Roman" w:cs="Times New Roman"/>
          <w:sz w:val="28"/>
          <w:szCs w:val="28"/>
        </w:rPr>
        <w:t>нормативных правовых актов, 270 коллективных договоров.</w:t>
      </w:r>
    </w:p>
    <w:p w:rsidR="004209C5" w:rsidRDefault="004209C5" w:rsidP="00BB2B01">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Важное внимание уделялось предоставлению консул</w:t>
      </w:r>
      <w:r w:rsidR="00BB2B01">
        <w:rPr>
          <w:rFonts w:ascii="Times New Roman" w:hAnsi="Times New Roman" w:cs="Times New Roman"/>
          <w:sz w:val="28"/>
          <w:szCs w:val="28"/>
        </w:rPr>
        <w:t>ьтационных услуг по защите прав</w:t>
      </w:r>
      <w:r>
        <w:rPr>
          <w:rFonts w:ascii="Times New Roman" w:hAnsi="Times New Roman" w:cs="Times New Roman"/>
          <w:sz w:val="28"/>
          <w:szCs w:val="28"/>
        </w:rPr>
        <w:t xml:space="preserve"> и интересов членов профсоюза. Правовыми инспекторами рассмотрено 1005 жалоб</w:t>
      </w:r>
      <w:r w:rsidR="009A3A78">
        <w:rPr>
          <w:rFonts w:ascii="Times New Roman" w:hAnsi="Times New Roman" w:cs="Times New Roman"/>
          <w:sz w:val="28"/>
          <w:szCs w:val="28"/>
        </w:rPr>
        <w:t xml:space="preserve"> и обращений членов профсоюза, 916 из которых признаны обоснованными и удовлетворены. На личном приеме, включая устные обращения, принято 1792 члена профсоюза, удовлетворено 1405 обращений. </w:t>
      </w:r>
      <w:r w:rsidR="0015016B">
        <w:rPr>
          <w:rFonts w:ascii="Times New Roman" w:hAnsi="Times New Roman" w:cs="Times New Roman"/>
          <w:sz w:val="28"/>
          <w:szCs w:val="28"/>
        </w:rPr>
        <w:t>Работающим по договору о сотрудничестве адвокатом Беломе</w:t>
      </w:r>
      <w:r w:rsidR="00447724">
        <w:rPr>
          <w:rFonts w:ascii="Times New Roman" w:hAnsi="Times New Roman" w:cs="Times New Roman"/>
          <w:sz w:val="28"/>
          <w:szCs w:val="28"/>
        </w:rPr>
        <w:t>с</w:t>
      </w:r>
      <w:r w:rsidR="0015016B">
        <w:rPr>
          <w:rFonts w:ascii="Times New Roman" w:hAnsi="Times New Roman" w:cs="Times New Roman"/>
          <w:sz w:val="28"/>
          <w:szCs w:val="28"/>
        </w:rPr>
        <w:t>тновым С.В. оказана бесплатная консультативная помощь по различным вопросам гражданского, жилищного, семейного права</w:t>
      </w:r>
      <w:r w:rsidR="00A570AD">
        <w:rPr>
          <w:rFonts w:ascii="Times New Roman" w:hAnsi="Times New Roman" w:cs="Times New Roman"/>
          <w:sz w:val="28"/>
          <w:szCs w:val="28"/>
        </w:rPr>
        <w:t xml:space="preserve"> 21 члену профсоюза</w:t>
      </w:r>
      <w:r w:rsidR="0015016B">
        <w:rPr>
          <w:rFonts w:ascii="Times New Roman" w:hAnsi="Times New Roman" w:cs="Times New Roman"/>
          <w:sz w:val="28"/>
          <w:szCs w:val="28"/>
        </w:rPr>
        <w:t>.</w:t>
      </w:r>
    </w:p>
    <w:p w:rsidR="0015016B" w:rsidRDefault="0015016B" w:rsidP="00BB2B01">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повышения правовой грамотности членов профсоюза главным правовым инспектором, внештатными правовыми </w:t>
      </w:r>
      <w:r w:rsidR="00BB2B01">
        <w:rPr>
          <w:rFonts w:ascii="Times New Roman" w:hAnsi="Times New Roman" w:cs="Times New Roman"/>
          <w:sz w:val="28"/>
          <w:szCs w:val="28"/>
        </w:rPr>
        <w:t xml:space="preserve">инспекторами было подготовлено </w:t>
      </w:r>
      <w:r>
        <w:rPr>
          <w:rFonts w:ascii="Times New Roman" w:hAnsi="Times New Roman" w:cs="Times New Roman"/>
          <w:sz w:val="28"/>
          <w:szCs w:val="28"/>
        </w:rPr>
        <w:t>104 публичных выступления в коллективах, перед слушателями курсов повышения квалификации краевого Института развития образования.</w:t>
      </w:r>
    </w:p>
    <w:p w:rsidR="00C2572D" w:rsidRDefault="0015016B" w:rsidP="00BB2B01">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Для первичных организаций были подготовлены и изданы тысячным тиражом информационные бюллетени «Профком или совет трудового коллектива», «Порядок разрешения коллективного трудового спора», сборник «</w:t>
      </w:r>
      <w:r w:rsidR="00C2572D">
        <w:rPr>
          <w:rFonts w:ascii="Times New Roman" w:hAnsi="Times New Roman" w:cs="Times New Roman"/>
          <w:sz w:val="28"/>
          <w:szCs w:val="28"/>
        </w:rPr>
        <w:t>Судебная практика по вопросу досрочного назначения трудовых пенсий по старости в связи с осуществлением педагогической деятельности в Забайкальском крае за период с 2010 по 2014 гг.».</w:t>
      </w:r>
    </w:p>
    <w:p w:rsidR="00C2572D" w:rsidRDefault="00C2572D" w:rsidP="00BB2B01">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На заседаниях Президиума крайкома профсоюза заслушано10 вопросо</w:t>
      </w:r>
      <w:r w:rsidR="00A570AD">
        <w:rPr>
          <w:rFonts w:ascii="Times New Roman" w:hAnsi="Times New Roman" w:cs="Times New Roman"/>
          <w:sz w:val="28"/>
          <w:szCs w:val="28"/>
        </w:rPr>
        <w:t>в</w:t>
      </w:r>
      <w:r>
        <w:rPr>
          <w:rFonts w:ascii="Times New Roman" w:hAnsi="Times New Roman" w:cs="Times New Roman"/>
          <w:sz w:val="28"/>
          <w:szCs w:val="28"/>
        </w:rPr>
        <w:t xml:space="preserve"> о правозащитной работе.</w:t>
      </w:r>
    </w:p>
    <w:p w:rsidR="0015016B" w:rsidRDefault="00C2572D" w:rsidP="00BB2B01">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всех форм правозащитной </w:t>
      </w:r>
      <w:r w:rsidR="00A570AD">
        <w:rPr>
          <w:rFonts w:ascii="Times New Roman" w:hAnsi="Times New Roman" w:cs="Times New Roman"/>
          <w:sz w:val="28"/>
          <w:szCs w:val="28"/>
        </w:rPr>
        <w:t>деятельности</w:t>
      </w:r>
      <w:r>
        <w:rPr>
          <w:rFonts w:ascii="Times New Roman" w:hAnsi="Times New Roman" w:cs="Times New Roman"/>
          <w:sz w:val="28"/>
          <w:szCs w:val="28"/>
        </w:rPr>
        <w:t xml:space="preserve"> в 2015 году члены профсоюза дополнительно получили 20 млн. 343 тыс. рублей.</w:t>
      </w:r>
    </w:p>
    <w:p w:rsidR="004209C5" w:rsidRDefault="00C2572D" w:rsidP="00BB2B01">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2016 год объявлен Годом правовой культуре в Профсоюзе, основные мероприятия которого будут направлены на усилении работы с профсоюзным активом и кадрами, повышении правовой культуры и профессионализма.</w:t>
      </w:r>
    </w:p>
    <w:p w:rsidR="00D210C1" w:rsidRDefault="00D210C1" w:rsidP="00BB2B01">
      <w:pPr>
        <w:spacing w:line="240" w:lineRule="auto"/>
        <w:ind w:right="-143"/>
        <w:rPr>
          <w:rFonts w:ascii="Times New Roman" w:hAnsi="Times New Roman" w:cs="Times New Roman"/>
          <w:b/>
          <w:sz w:val="28"/>
          <w:szCs w:val="28"/>
        </w:rPr>
      </w:pPr>
    </w:p>
    <w:p w:rsidR="00BF5839" w:rsidRDefault="00BF5839" w:rsidP="00BB2B01">
      <w:pPr>
        <w:spacing w:line="240" w:lineRule="auto"/>
        <w:ind w:right="-143"/>
        <w:jc w:val="center"/>
        <w:rPr>
          <w:rFonts w:ascii="Times New Roman" w:hAnsi="Times New Roman" w:cs="Times New Roman"/>
          <w:b/>
          <w:sz w:val="28"/>
          <w:szCs w:val="28"/>
        </w:rPr>
      </w:pPr>
      <w:r w:rsidRPr="00486433">
        <w:rPr>
          <w:rFonts w:ascii="Times New Roman" w:hAnsi="Times New Roman" w:cs="Times New Roman"/>
          <w:b/>
          <w:sz w:val="28"/>
          <w:szCs w:val="28"/>
        </w:rPr>
        <w:lastRenderedPageBreak/>
        <w:t>ОХРАНА ТРУДА</w:t>
      </w:r>
    </w:p>
    <w:p w:rsidR="00BF5839" w:rsidRDefault="00BF5839" w:rsidP="009D0AE7">
      <w:pPr>
        <w:spacing w:after="0" w:line="240" w:lineRule="auto"/>
        <w:ind w:right="-143" w:firstLine="567"/>
        <w:jc w:val="both"/>
        <w:rPr>
          <w:rFonts w:ascii="Times New Roman" w:hAnsi="Times New Roman" w:cs="Times New Roman"/>
          <w:color w:val="000000"/>
          <w:sz w:val="28"/>
          <w:szCs w:val="28"/>
        </w:rPr>
      </w:pPr>
      <w:r w:rsidRPr="00486433">
        <w:rPr>
          <w:rFonts w:ascii="Times New Roman" w:hAnsi="Times New Roman" w:cs="Times New Roman"/>
          <w:color w:val="000000"/>
          <w:sz w:val="28"/>
          <w:szCs w:val="28"/>
        </w:rPr>
        <w:t xml:space="preserve">Общественный контроль за деятельностью работодателей по обеспечению работников образования безопасными условиями труда осуществляют </w:t>
      </w:r>
      <w:r>
        <w:rPr>
          <w:rFonts w:ascii="Times New Roman" w:hAnsi="Times New Roman" w:cs="Times New Roman"/>
          <w:color w:val="000000"/>
          <w:sz w:val="28"/>
          <w:szCs w:val="28"/>
        </w:rPr>
        <w:t xml:space="preserve">гл. технический инспектор труда аппарата </w:t>
      </w:r>
      <w:r w:rsidRPr="00486433">
        <w:rPr>
          <w:rFonts w:ascii="Times New Roman" w:hAnsi="Times New Roman" w:cs="Times New Roman"/>
          <w:color w:val="000000"/>
          <w:sz w:val="28"/>
          <w:szCs w:val="28"/>
        </w:rPr>
        <w:t>крайкома профсоюза и 34 внештатных технических инспектора труда</w:t>
      </w:r>
      <w:r>
        <w:rPr>
          <w:rFonts w:ascii="Times New Roman" w:hAnsi="Times New Roman" w:cs="Times New Roman"/>
          <w:color w:val="000000"/>
          <w:sz w:val="28"/>
          <w:szCs w:val="28"/>
        </w:rPr>
        <w:t xml:space="preserve">, </w:t>
      </w:r>
      <w:r w:rsidRPr="00486433">
        <w:rPr>
          <w:rFonts w:ascii="Times New Roman" w:hAnsi="Times New Roman" w:cs="Times New Roman"/>
          <w:color w:val="000000"/>
          <w:sz w:val="28"/>
          <w:szCs w:val="28"/>
        </w:rPr>
        <w:t>771 уполномоченных (доверенных)</w:t>
      </w:r>
      <w:r w:rsidR="00BB2B01">
        <w:rPr>
          <w:rFonts w:ascii="Times New Roman" w:hAnsi="Times New Roman" w:cs="Times New Roman"/>
          <w:color w:val="000000"/>
          <w:sz w:val="28"/>
          <w:szCs w:val="28"/>
        </w:rPr>
        <w:t xml:space="preserve"> лиц по охране труда профкомов.</w:t>
      </w:r>
    </w:p>
    <w:p w:rsidR="00BF5839" w:rsidRDefault="00BF5839" w:rsidP="009D0AE7">
      <w:pPr>
        <w:spacing w:after="0" w:line="240" w:lineRule="auto"/>
        <w:ind w:right="-143" w:firstLine="567"/>
        <w:jc w:val="both"/>
        <w:rPr>
          <w:rFonts w:ascii="Times New Roman" w:hAnsi="Times New Roman" w:cs="Times New Roman"/>
          <w:color w:val="000000"/>
          <w:sz w:val="28"/>
          <w:szCs w:val="28"/>
        </w:rPr>
      </w:pPr>
      <w:r w:rsidRPr="00486433">
        <w:rPr>
          <w:rFonts w:ascii="Times New Roman" w:hAnsi="Times New Roman" w:cs="Times New Roman"/>
          <w:color w:val="000000"/>
          <w:sz w:val="28"/>
          <w:szCs w:val="28"/>
        </w:rPr>
        <w:t xml:space="preserve">Главным техническим инспектором труда </w:t>
      </w:r>
      <w:r w:rsidR="00BB2B01">
        <w:rPr>
          <w:rFonts w:ascii="Times New Roman" w:hAnsi="Times New Roman" w:cs="Times New Roman"/>
          <w:color w:val="000000"/>
          <w:sz w:val="28"/>
          <w:szCs w:val="28"/>
        </w:rPr>
        <w:t>краевой организации Профсоюза в</w:t>
      </w:r>
      <w:r w:rsidRPr="00486433">
        <w:rPr>
          <w:rFonts w:ascii="Times New Roman" w:hAnsi="Times New Roman" w:cs="Times New Roman"/>
          <w:color w:val="000000"/>
          <w:sz w:val="28"/>
          <w:szCs w:val="28"/>
        </w:rPr>
        <w:t xml:space="preserve"> 2015 году было проведено 97 обследований учреждений образования</w:t>
      </w:r>
      <w:r>
        <w:rPr>
          <w:rFonts w:ascii="Times New Roman" w:hAnsi="Times New Roman" w:cs="Times New Roman"/>
          <w:color w:val="000000"/>
          <w:sz w:val="28"/>
          <w:szCs w:val="28"/>
        </w:rPr>
        <w:t>, в</w:t>
      </w:r>
      <w:r w:rsidRPr="00486433">
        <w:rPr>
          <w:rFonts w:ascii="Times New Roman" w:hAnsi="Times New Roman" w:cs="Times New Roman"/>
          <w:color w:val="000000"/>
          <w:sz w:val="28"/>
          <w:szCs w:val="28"/>
        </w:rPr>
        <w:t xml:space="preserve">ыявлено 727 нарушений законодательства об охране труда, </w:t>
      </w:r>
      <w:r>
        <w:rPr>
          <w:rFonts w:ascii="Times New Roman" w:hAnsi="Times New Roman" w:cs="Times New Roman"/>
          <w:color w:val="000000"/>
          <w:sz w:val="28"/>
          <w:szCs w:val="28"/>
        </w:rPr>
        <w:t xml:space="preserve">выдано </w:t>
      </w:r>
      <w:r w:rsidR="00BB2B01">
        <w:rPr>
          <w:rFonts w:ascii="Times New Roman" w:hAnsi="Times New Roman" w:cs="Times New Roman"/>
          <w:color w:val="000000"/>
          <w:sz w:val="28"/>
          <w:szCs w:val="28"/>
        </w:rPr>
        <w:t>96 представлений.</w:t>
      </w:r>
    </w:p>
    <w:p w:rsidR="00BF5839" w:rsidRPr="00F12C6D" w:rsidRDefault="00BF5839" w:rsidP="009D0AE7">
      <w:pPr>
        <w:spacing w:after="0" w:line="240" w:lineRule="auto"/>
        <w:ind w:right="-143" w:firstLine="567"/>
        <w:jc w:val="both"/>
        <w:rPr>
          <w:rFonts w:ascii="Times New Roman" w:hAnsi="Times New Roman" w:cs="Times New Roman"/>
          <w:color w:val="000000"/>
          <w:sz w:val="28"/>
          <w:szCs w:val="28"/>
        </w:rPr>
      </w:pPr>
      <w:bookmarkStart w:id="0" w:name="_Toc66690997"/>
      <w:bookmarkStart w:id="1" w:name="_Toc66691169"/>
      <w:bookmarkStart w:id="2" w:name="_Toc68681075"/>
      <w:bookmarkStart w:id="3" w:name="_Toc68852837"/>
      <w:bookmarkStart w:id="4" w:name="_Toc68854605"/>
      <w:r w:rsidRPr="00F12C6D">
        <w:rPr>
          <w:rFonts w:ascii="Times New Roman" w:hAnsi="Times New Roman" w:cs="Times New Roman"/>
          <w:color w:val="000000"/>
          <w:sz w:val="28"/>
          <w:szCs w:val="28"/>
        </w:rPr>
        <w:t xml:space="preserve">В целях совершенствования и популяризации работы по общественному контролю за состоянием охраны труда деятельности по защите прав членов профсоюза на охрану труда краевым комитетом Профсоюза </w:t>
      </w:r>
      <w:bookmarkEnd w:id="0"/>
      <w:bookmarkEnd w:id="1"/>
      <w:bookmarkEnd w:id="2"/>
      <w:bookmarkEnd w:id="3"/>
      <w:bookmarkEnd w:id="4"/>
      <w:r>
        <w:rPr>
          <w:rFonts w:ascii="Times New Roman" w:hAnsi="Times New Roman" w:cs="Times New Roman"/>
          <w:color w:val="000000"/>
          <w:sz w:val="28"/>
          <w:szCs w:val="28"/>
        </w:rPr>
        <w:t>в</w:t>
      </w:r>
      <w:r w:rsidRPr="00F12C6D">
        <w:rPr>
          <w:rFonts w:ascii="Times New Roman" w:hAnsi="Times New Roman" w:cs="Times New Roman"/>
          <w:color w:val="000000"/>
          <w:sz w:val="28"/>
          <w:szCs w:val="28"/>
        </w:rPr>
        <w:t xml:space="preserve"> 2015 году был</w:t>
      </w:r>
      <w:r>
        <w:rPr>
          <w:rFonts w:ascii="Times New Roman" w:hAnsi="Times New Roman" w:cs="Times New Roman"/>
          <w:color w:val="000000"/>
          <w:sz w:val="28"/>
          <w:szCs w:val="28"/>
        </w:rPr>
        <w:t>и</w:t>
      </w:r>
      <w:r w:rsidRPr="00F12C6D">
        <w:rPr>
          <w:rFonts w:ascii="Times New Roman" w:hAnsi="Times New Roman" w:cs="Times New Roman"/>
          <w:color w:val="000000"/>
          <w:sz w:val="28"/>
          <w:szCs w:val="28"/>
        </w:rPr>
        <w:t xml:space="preserve"> проведён</w:t>
      </w:r>
      <w:r>
        <w:rPr>
          <w:rFonts w:ascii="Times New Roman" w:hAnsi="Times New Roman" w:cs="Times New Roman"/>
          <w:color w:val="000000"/>
          <w:sz w:val="28"/>
          <w:szCs w:val="28"/>
        </w:rPr>
        <w:t>ы</w:t>
      </w:r>
      <w:r w:rsidRPr="00F12C6D">
        <w:rPr>
          <w:rFonts w:ascii="Times New Roman" w:hAnsi="Times New Roman" w:cs="Times New Roman"/>
          <w:color w:val="000000"/>
          <w:sz w:val="28"/>
          <w:szCs w:val="28"/>
        </w:rPr>
        <w:t xml:space="preserve"> краевой этап Общероссийского смотра-конкурса «Лучший уполномоченный по охране труда Профсоюза» в образовательных ор</w:t>
      </w:r>
      <w:r>
        <w:rPr>
          <w:rFonts w:ascii="Times New Roman" w:hAnsi="Times New Roman" w:cs="Times New Roman"/>
          <w:color w:val="000000"/>
          <w:sz w:val="28"/>
          <w:szCs w:val="28"/>
        </w:rPr>
        <w:t>ганизациях Забайкальского кра</w:t>
      </w:r>
      <w:r w:rsidR="00BB2B01">
        <w:rPr>
          <w:rFonts w:ascii="Times New Roman" w:hAnsi="Times New Roman" w:cs="Times New Roman"/>
          <w:color w:val="000000"/>
          <w:sz w:val="28"/>
          <w:szCs w:val="28"/>
        </w:rPr>
        <w:t>я</w:t>
      </w:r>
      <w:r>
        <w:rPr>
          <w:rFonts w:ascii="Times New Roman" w:hAnsi="Times New Roman" w:cs="Times New Roman"/>
          <w:color w:val="000000"/>
          <w:sz w:val="28"/>
          <w:szCs w:val="28"/>
        </w:rPr>
        <w:t>»,</w:t>
      </w:r>
      <w:r w:rsidR="00BB2B0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смотр-</w:t>
      </w:r>
      <w:r w:rsidRPr="00F12C6D">
        <w:rPr>
          <w:rFonts w:ascii="Times New Roman" w:hAnsi="Times New Roman" w:cs="Times New Roman"/>
          <w:color w:val="000000"/>
          <w:spacing w:val="-3"/>
          <w:sz w:val="28"/>
          <w:szCs w:val="28"/>
        </w:rPr>
        <w:t xml:space="preserve">конкурс </w:t>
      </w:r>
      <w:r w:rsidRPr="00F12C6D">
        <w:rPr>
          <w:rFonts w:ascii="Times New Roman" w:hAnsi="Times New Roman" w:cs="Times New Roman"/>
          <w:bCs/>
          <w:color w:val="000000"/>
          <w:kern w:val="36"/>
          <w:sz w:val="28"/>
          <w:szCs w:val="28"/>
        </w:rPr>
        <w:t>«Лучший уголок охраны труда» среди первичных профсоюзных организаций образовательных учреждений края</w:t>
      </w:r>
      <w:r>
        <w:rPr>
          <w:rFonts w:ascii="Times New Roman" w:hAnsi="Times New Roman" w:cs="Times New Roman"/>
          <w:bCs/>
          <w:color w:val="000000"/>
          <w:kern w:val="36"/>
          <w:sz w:val="28"/>
          <w:szCs w:val="28"/>
        </w:rPr>
        <w:t>,</w:t>
      </w:r>
      <w:r w:rsidRPr="00F12C6D">
        <w:rPr>
          <w:rFonts w:ascii="Times New Roman" w:hAnsi="Times New Roman" w:cs="Times New Roman"/>
          <w:color w:val="000000"/>
          <w:sz w:val="28"/>
          <w:szCs w:val="28"/>
        </w:rPr>
        <w:t xml:space="preserve"> издан информационный бюллетень для первичных профсоюзных организаций «Из практики работы победителей смотра-конкурса «Лучший уполномоченный по охране труда Профсою</w:t>
      </w:r>
      <w:r>
        <w:rPr>
          <w:rFonts w:ascii="Times New Roman" w:hAnsi="Times New Roman" w:cs="Times New Roman"/>
          <w:color w:val="000000"/>
          <w:sz w:val="28"/>
          <w:szCs w:val="28"/>
        </w:rPr>
        <w:t>за</w:t>
      </w:r>
      <w:r w:rsidRPr="00F12C6D">
        <w:rPr>
          <w:rFonts w:ascii="Times New Roman" w:hAnsi="Times New Roman" w:cs="Times New Roman"/>
          <w:bCs/>
          <w:color w:val="000000"/>
          <w:kern w:val="36"/>
          <w:sz w:val="28"/>
          <w:szCs w:val="28"/>
        </w:rPr>
        <w:t>.</w:t>
      </w:r>
    </w:p>
    <w:p w:rsidR="00BF5839" w:rsidRPr="00F12C6D" w:rsidRDefault="00BF5839" w:rsidP="009D0AE7">
      <w:pPr>
        <w:spacing w:after="0" w:line="240" w:lineRule="auto"/>
        <w:ind w:right="-143" w:firstLine="567"/>
        <w:jc w:val="both"/>
        <w:rPr>
          <w:rFonts w:ascii="Times New Roman" w:hAnsi="Times New Roman" w:cs="Times New Roman"/>
          <w:color w:val="000000"/>
          <w:sz w:val="28"/>
          <w:szCs w:val="28"/>
        </w:rPr>
      </w:pPr>
      <w:r w:rsidRPr="00F12C6D">
        <w:rPr>
          <w:rFonts w:ascii="Times New Roman" w:hAnsi="Times New Roman" w:cs="Times New Roman"/>
          <w:color w:val="000000"/>
          <w:sz w:val="28"/>
          <w:szCs w:val="28"/>
        </w:rPr>
        <w:t>Для осуществления квалифицированной защиты прав членов профсоюза на безопасные условия труда краевым</w:t>
      </w:r>
      <w:r w:rsidR="00BB2B01">
        <w:rPr>
          <w:rFonts w:ascii="Times New Roman" w:hAnsi="Times New Roman" w:cs="Times New Roman"/>
          <w:color w:val="000000"/>
          <w:sz w:val="28"/>
          <w:szCs w:val="28"/>
        </w:rPr>
        <w:t xml:space="preserve"> комитетом Профсоюза уделялось </w:t>
      </w:r>
      <w:r w:rsidRPr="00F12C6D">
        <w:rPr>
          <w:rFonts w:ascii="Times New Roman" w:hAnsi="Times New Roman" w:cs="Times New Roman"/>
          <w:color w:val="000000"/>
          <w:sz w:val="28"/>
          <w:szCs w:val="28"/>
        </w:rPr>
        <w:t>постоянное внимание об</w:t>
      </w:r>
      <w:r>
        <w:rPr>
          <w:rFonts w:ascii="Times New Roman" w:hAnsi="Times New Roman" w:cs="Times New Roman"/>
          <w:color w:val="000000"/>
          <w:sz w:val="28"/>
          <w:szCs w:val="28"/>
        </w:rPr>
        <w:t xml:space="preserve">учению членов профсоюза, </w:t>
      </w:r>
      <w:r w:rsidRPr="00F12C6D">
        <w:rPr>
          <w:rFonts w:ascii="Times New Roman" w:hAnsi="Times New Roman" w:cs="Times New Roman"/>
          <w:color w:val="000000"/>
          <w:sz w:val="28"/>
          <w:szCs w:val="28"/>
        </w:rPr>
        <w:t>была</w:t>
      </w:r>
      <w:r w:rsidR="00BB2B01">
        <w:rPr>
          <w:rFonts w:ascii="Times New Roman" w:hAnsi="Times New Roman" w:cs="Times New Roman"/>
          <w:color w:val="000000"/>
          <w:sz w:val="28"/>
          <w:szCs w:val="28"/>
        </w:rPr>
        <w:t xml:space="preserve"> продолжена совместная работа с</w:t>
      </w:r>
      <w:r w:rsidRPr="00F12C6D">
        <w:rPr>
          <w:rFonts w:ascii="Times New Roman" w:hAnsi="Times New Roman" w:cs="Times New Roman"/>
          <w:color w:val="000000"/>
          <w:sz w:val="28"/>
          <w:szCs w:val="28"/>
        </w:rPr>
        <w:t xml:space="preserve"> Государственным автономным образовательным учреждением дополнительного профессионального образования (повышения квалификации) специалистов «Агинский институт повышения квалификации работников социальной сфе</w:t>
      </w:r>
      <w:r w:rsidR="00BB2B01">
        <w:rPr>
          <w:rFonts w:ascii="Times New Roman" w:hAnsi="Times New Roman" w:cs="Times New Roman"/>
          <w:color w:val="000000"/>
          <w:sz w:val="28"/>
          <w:szCs w:val="28"/>
        </w:rPr>
        <w:t>ры», совместно со специалистами</w:t>
      </w:r>
      <w:r w:rsidRPr="00F12C6D">
        <w:rPr>
          <w:rFonts w:ascii="Times New Roman" w:hAnsi="Times New Roman" w:cs="Times New Roman"/>
          <w:color w:val="000000"/>
          <w:sz w:val="28"/>
          <w:szCs w:val="28"/>
        </w:rPr>
        <w:t xml:space="preserve"> которого гл. техническим инспектором обучен 181 человек из числа руководителей, уполномоченных по охране труда и чле</w:t>
      </w:r>
      <w:r w:rsidR="00BB2B01">
        <w:rPr>
          <w:rFonts w:ascii="Times New Roman" w:hAnsi="Times New Roman" w:cs="Times New Roman"/>
          <w:color w:val="000000"/>
          <w:sz w:val="28"/>
          <w:szCs w:val="28"/>
        </w:rPr>
        <w:t xml:space="preserve">нов комиссий образовательных организаций </w:t>
      </w:r>
      <w:r w:rsidRPr="00F12C6D">
        <w:rPr>
          <w:rFonts w:ascii="Times New Roman" w:hAnsi="Times New Roman" w:cs="Times New Roman"/>
          <w:color w:val="000000"/>
          <w:sz w:val="28"/>
          <w:szCs w:val="28"/>
        </w:rPr>
        <w:t>Агинского</w:t>
      </w:r>
      <w:r w:rsidR="00BB2B01">
        <w:rPr>
          <w:rFonts w:ascii="Times New Roman" w:hAnsi="Times New Roman" w:cs="Times New Roman"/>
          <w:color w:val="000000"/>
          <w:sz w:val="28"/>
          <w:szCs w:val="28"/>
        </w:rPr>
        <w:t xml:space="preserve"> и Шелопугинского районов края.</w:t>
      </w:r>
    </w:p>
    <w:p w:rsidR="00BF5839" w:rsidRPr="00F12C6D" w:rsidRDefault="00BF5839" w:rsidP="009D0AE7">
      <w:pPr>
        <w:spacing w:after="0" w:line="240" w:lineRule="auto"/>
        <w:ind w:right="-143" w:firstLine="567"/>
        <w:jc w:val="both"/>
        <w:rPr>
          <w:rFonts w:ascii="Times New Roman" w:hAnsi="Times New Roman" w:cs="Times New Roman"/>
          <w:color w:val="000000"/>
          <w:sz w:val="28"/>
          <w:szCs w:val="28"/>
        </w:rPr>
      </w:pPr>
      <w:r w:rsidRPr="00F12C6D">
        <w:rPr>
          <w:rFonts w:ascii="Times New Roman" w:hAnsi="Times New Roman" w:cs="Times New Roman"/>
          <w:color w:val="000000"/>
          <w:sz w:val="28"/>
          <w:szCs w:val="28"/>
        </w:rPr>
        <w:t>В связи с длительной пожароопасной обстановкой на территории Забайкальского края в 2015 году 54 работника прошли обучение по программе «Пожарно-технический минимум».</w:t>
      </w:r>
    </w:p>
    <w:p w:rsidR="00BF5839" w:rsidRPr="00F12C6D" w:rsidRDefault="00BF5839" w:rsidP="009D0AE7">
      <w:pPr>
        <w:spacing w:after="0" w:line="240" w:lineRule="auto"/>
        <w:ind w:right="-143" w:firstLine="567"/>
        <w:jc w:val="both"/>
        <w:rPr>
          <w:rFonts w:ascii="Times New Roman" w:hAnsi="Times New Roman" w:cs="Times New Roman"/>
          <w:bCs/>
          <w:color w:val="000000"/>
          <w:sz w:val="28"/>
          <w:szCs w:val="28"/>
        </w:rPr>
      </w:pPr>
      <w:r w:rsidRPr="00F12C6D">
        <w:rPr>
          <w:rFonts w:ascii="Times New Roman" w:hAnsi="Times New Roman" w:cs="Times New Roman"/>
          <w:color w:val="000000"/>
          <w:sz w:val="28"/>
          <w:szCs w:val="28"/>
        </w:rPr>
        <w:t xml:space="preserve">В соответствии с </w:t>
      </w:r>
      <w:r w:rsidRPr="00F12C6D">
        <w:rPr>
          <w:rFonts w:ascii="Times New Roman" w:hAnsi="Times New Roman" w:cs="Times New Roman"/>
          <w:bCs/>
          <w:color w:val="000000"/>
          <w:sz w:val="28"/>
          <w:szCs w:val="28"/>
        </w:rPr>
        <w:t>договором о сотрудничестве с</w:t>
      </w:r>
      <w:r w:rsidRPr="00F12C6D">
        <w:rPr>
          <w:rFonts w:ascii="Times New Roman" w:hAnsi="Times New Roman" w:cs="Times New Roman"/>
          <w:color w:val="000000"/>
          <w:sz w:val="28"/>
          <w:szCs w:val="28"/>
        </w:rPr>
        <w:t xml:space="preserve"> негосударственным образовательным частн</w:t>
      </w:r>
      <w:r w:rsidR="00BB2B01">
        <w:rPr>
          <w:rFonts w:ascii="Times New Roman" w:hAnsi="Times New Roman" w:cs="Times New Roman"/>
          <w:color w:val="000000"/>
          <w:sz w:val="28"/>
          <w:szCs w:val="28"/>
        </w:rPr>
        <w:t xml:space="preserve">ым учреждением дополнительного </w:t>
      </w:r>
      <w:r w:rsidRPr="00F12C6D">
        <w:rPr>
          <w:rFonts w:ascii="Times New Roman" w:hAnsi="Times New Roman" w:cs="Times New Roman"/>
          <w:color w:val="000000"/>
          <w:sz w:val="28"/>
          <w:szCs w:val="28"/>
        </w:rPr>
        <w:t>профессионального образов</w:t>
      </w:r>
      <w:r w:rsidR="00BB2B01">
        <w:rPr>
          <w:rFonts w:ascii="Times New Roman" w:hAnsi="Times New Roman" w:cs="Times New Roman"/>
          <w:color w:val="000000"/>
          <w:sz w:val="28"/>
          <w:szCs w:val="28"/>
        </w:rPr>
        <w:t>ания «Центр подготовки кадров»</w:t>
      </w:r>
      <w:r w:rsidRPr="00F12C6D">
        <w:rPr>
          <w:rFonts w:ascii="Times New Roman" w:hAnsi="Times New Roman" w:cs="Times New Roman"/>
          <w:color w:val="000000"/>
          <w:sz w:val="28"/>
          <w:szCs w:val="28"/>
        </w:rPr>
        <w:t xml:space="preserve"> в течение 2015 года </w:t>
      </w:r>
      <w:r w:rsidRPr="00F12C6D">
        <w:rPr>
          <w:rFonts w:ascii="Times New Roman" w:hAnsi="Times New Roman" w:cs="Times New Roman"/>
          <w:bCs/>
          <w:color w:val="000000"/>
          <w:sz w:val="28"/>
          <w:szCs w:val="28"/>
        </w:rPr>
        <w:t>были сохранены цены на обучение по охране труда</w:t>
      </w:r>
      <w:r>
        <w:rPr>
          <w:rFonts w:ascii="Times New Roman" w:hAnsi="Times New Roman" w:cs="Times New Roman"/>
          <w:bCs/>
          <w:color w:val="000000"/>
          <w:sz w:val="28"/>
          <w:szCs w:val="28"/>
        </w:rPr>
        <w:t xml:space="preserve"> образовательных организаций, гд</w:t>
      </w:r>
      <w:r w:rsidR="00BB2B01">
        <w:rPr>
          <w:rFonts w:ascii="Times New Roman" w:hAnsi="Times New Roman" w:cs="Times New Roman"/>
          <w:bCs/>
          <w:color w:val="000000"/>
          <w:sz w:val="28"/>
          <w:szCs w:val="28"/>
        </w:rPr>
        <w:t>е есть профсоюзные организации,</w:t>
      </w:r>
      <w:r>
        <w:rPr>
          <w:rFonts w:ascii="Times New Roman" w:hAnsi="Times New Roman" w:cs="Times New Roman"/>
          <w:bCs/>
          <w:color w:val="000000"/>
          <w:sz w:val="28"/>
          <w:szCs w:val="28"/>
        </w:rPr>
        <w:t xml:space="preserve"> </w:t>
      </w:r>
      <w:r w:rsidRPr="00F12C6D">
        <w:rPr>
          <w:rFonts w:ascii="Times New Roman" w:hAnsi="Times New Roman" w:cs="Times New Roman"/>
          <w:bCs/>
          <w:color w:val="000000"/>
          <w:sz w:val="28"/>
          <w:szCs w:val="28"/>
        </w:rPr>
        <w:t>и пожарно-техническому минимуму (</w:t>
      </w:r>
      <w:r>
        <w:rPr>
          <w:rFonts w:ascii="Times New Roman" w:hAnsi="Times New Roman" w:cs="Times New Roman"/>
          <w:bCs/>
          <w:color w:val="000000"/>
          <w:sz w:val="28"/>
          <w:szCs w:val="28"/>
        </w:rPr>
        <w:t xml:space="preserve">соответственно 2000 и </w:t>
      </w:r>
      <w:r w:rsidRPr="00F12C6D">
        <w:rPr>
          <w:rFonts w:ascii="Times New Roman" w:hAnsi="Times New Roman" w:cs="Times New Roman"/>
          <w:bCs/>
          <w:color w:val="000000"/>
          <w:sz w:val="28"/>
          <w:szCs w:val="28"/>
        </w:rPr>
        <w:t>1000 руб</w:t>
      </w:r>
      <w:r>
        <w:rPr>
          <w:rFonts w:ascii="Times New Roman" w:hAnsi="Times New Roman" w:cs="Times New Roman"/>
          <w:bCs/>
          <w:color w:val="000000"/>
          <w:sz w:val="28"/>
          <w:szCs w:val="28"/>
        </w:rPr>
        <w:t>.</w:t>
      </w:r>
      <w:r w:rsidRPr="00F12C6D">
        <w:rPr>
          <w:rFonts w:ascii="Times New Roman" w:hAnsi="Times New Roman" w:cs="Times New Roman"/>
          <w:bCs/>
          <w:color w:val="000000"/>
          <w:sz w:val="28"/>
          <w:szCs w:val="28"/>
        </w:rPr>
        <w:t>), что существенно отличается от стоимости услуг других лицензированных образовательных организаций.</w:t>
      </w:r>
      <w:r>
        <w:rPr>
          <w:rFonts w:ascii="Times New Roman" w:hAnsi="Times New Roman" w:cs="Times New Roman"/>
          <w:bCs/>
          <w:color w:val="000000"/>
          <w:sz w:val="28"/>
          <w:szCs w:val="28"/>
        </w:rPr>
        <w:t xml:space="preserve"> И</w:t>
      </w:r>
      <w:r w:rsidR="00BB2B01">
        <w:rPr>
          <w:rFonts w:ascii="Times New Roman" w:hAnsi="Times New Roman" w:cs="Times New Roman"/>
          <w:bCs/>
          <w:color w:val="000000"/>
          <w:sz w:val="28"/>
          <w:szCs w:val="28"/>
        </w:rPr>
        <w:t>спользовались</w:t>
      </w:r>
      <w:r w:rsidRPr="00F12C6D">
        <w:rPr>
          <w:rFonts w:ascii="Times New Roman" w:hAnsi="Times New Roman" w:cs="Times New Roman"/>
          <w:bCs/>
          <w:color w:val="000000"/>
          <w:sz w:val="28"/>
          <w:szCs w:val="28"/>
        </w:rPr>
        <w:t xml:space="preserve"> способы дистанционно</w:t>
      </w:r>
      <w:r>
        <w:rPr>
          <w:rFonts w:ascii="Times New Roman" w:hAnsi="Times New Roman" w:cs="Times New Roman"/>
          <w:bCs/>
          <w:color w:val="000000"/>
          <w:sz w:val="28"/>
          <w:szCs w:val="28"/>
        </w:rPr>
        <w:t>го</w:t>
      </w:r>
      <w:r w:rsidRPr="00F12C6D">
        <w:rPr>
          <w:rFonts w:ascii="Times New Roman" w:hAnsi="Times New Roman" w:cs="Times New Roman"/>
          <w:bCs/>
          <w:color w:val="000000"/>
          <w:sz w:val="28"/>
          <w:szCs w:val="28"/>
        </w:rPr>
        <w:t xml:space="preserve"> и очно</w:t>
      </w:r>
      <w:r>
        <w:rPr>
          <w:rFonts w:ascii="Times New Roman" w:hAnsi="Times New Roman" w:cs="Times New Roman"/>
          <w:bCs/>
          <w:color w:val="000000"/>
          <w:sz w:val="28"/>
          <w:szCs w:val="28"/>
        </w:rPr>
        <w:t>го</w:t>
      </w:r>
      <w:r w:rsidR="00BB2B01">
        <w:rPr>
          <w:rFonts w:ascii="Times New Roman" w:hAnsi="Times New Roman" w:cs="Times New Roman"/>
          <w:bCs/>
          <w:color w:val="000000"/>
          <w:sz w:val="28"/>
          <w:szCs w:val="28"/>
        </w:rPr>
        <w:t xml:space="preserve"> обучения </w:t>
      </w:r>
      <w:r w:rsidRPr="00F12C6D">
        <w:rPr>
          <w:rFonts w:ascii="Times New Roman" w:hAnsi="Times New Roman" w:cs="Times New Roman"/>
          <w:bCs/>
          <w:color w:val="000000"/>
          <w:sz w:val="28"/>
          <w:szCs w:val="28"/>
        </w:rPr>
        <w:t>по охране труда</w:t>
      </w:r>
      <w:r w:rsidRPr="001474E1">
        <w:rPr>
          <w:rFonts w:ascii="Times New Roman" w:hAnsi="Times New Roman" w:cs="Times New Roman"/>
          <w:bCs/>
          <w:color w:val="000000"/>
          <w:sz w:val="28"/>
          <w:szCs w:val="28"/>
        </w:rPr>
        <w:t xml:space="preserve"> </w:t>
      </w:r>
      <w:r w:rsidRPr="00F12C6D">
        <w:rPr>
          <w:rFonts w:ascii="Times New Roman" w:hAnsi="Times New Roman" w:cs="Times New Roman"/>
          <w:bCs/>
          <w:color w:val="000000"/>
          <w:sz w:val="28"/>
          <w:szCs w:val="28"/>
        </w:rPr>
        <w:t>с учётом отраслевой специфики</w:t>
      </w:r>
      <w:r w:rsidR="00BB2B01">
        <w:rPr>
          <w:rFonts w:ascii="Times New Roman" w:hAnsi="Times New Roman" w:cs="Times New Roman"/>
          <w:bCs/>
          <w:color w:val="000000"/>
          <w:sz w:val="28"/>
          <w:szCs w:val="28"/>
        </w:rPr>
        <w:t>,</w:t>
      </w:r>
      <w:r w:rsidRPr="00F12C6D">
        <w:rPr>
          <w:rFonts w:ascii="Times New Roman" w:hAnsi="Times New Roman" w:cs="Times New Roman"/>
          <w:bCs/>
          <w:color w:val="000000"/>
          <w:sz w:val="28"/>
          <w:szCs w:val="28"/>
        </w:rPr>
        <w:t xml:space="preserve"> по заявкам ра</w:t>
      </w:r>
      <w:r w:rsidR="00BB2B01">
        <w:rPr>
          <w:rFonts w:ascii="Times New Roman" w:hAnsi="Times New Roman" w:cs="Times New Roman"/>
          <w:bCs/>
          <w:color w:val="000000"/>
          <w:sz w:val="28"/>
          <w:szCs w:val="28"/>
        </w:rPr>
        <w:t xml:space="preserve">йонных профсоюзных организаций </w:t>
      </w:r>
      <w:r w:rsidRPr="00F12C6D">
        <w:rPr>
          <w:rFonts w:ascii="Times New Roman" w:hAnsi="Times New Roman" w:cs="Times New Roman"/>
          <w:bCs/>
          <w:color w:val="000000"/>
          <w:sz w:val="28"/>
          <w:szCs w:val="28"/>
        </w:rPr>
        <w:t xml:space="preserve">проведено обучение работников образовательных организаций в </w:t>
      </w:r>
      <w:r w:rsidRPr="00F12C6D">
        <w:rPr>
          <w:rFonts w:ascii="Times New Roman" w:hAnsi="Times New Roman" w:cs="Times New Roman"/>
          <w:bCs/>
          <w:color w:val="000000"/>
          <w:sz w:val="28"/>
          <w:szCs w:val="28"/>
        </w:rPr>
        <w:lastRenderedPageBreak/>
        <w:t>Забайкальском, Алек-Заводском, Нерчинском, Петровск-Забайкальском, Хилокском, Чернышевском, Читинском  районах края:</w:t>
      </w:r>
      <w:r>
        <w:rPr>
          <w:rFonts w:ascii="Times New Roman" w:hAnsi="Times New Roman" w:cs="Times New Roman"/>
          <w:bCs/>
          <w:color w:val="000000"/>
          <w:sz w:val="28"/>
          <w:szCs w:val="28"/>
        </w:rPr>
        <w:t xml:space="preserve"> </w:t>
      </w:r>
      <w:r w:rsidRPr="00F12C6D">
        <w:rPr>
          <w:rFonts w:ascii="Times New Roman" w:hAnsi="Times New Roman" w:cs="Times New Roman"/>
          <w:bCs/>
          <w:color w:val="000000"/>
          <w:sz w:val="28"/>
          <w:szCs w:val="28"/>
        </w:rPr>
        <w:t>по программе «Охрана труда»</w:t>
      </w:r>
      <w:r>
        <w:rPr>
          <w:rFonts w:ascii="Times New Roman" w:hAnsi="Times New Roman" w:cs="Times New Roman"/>
          <w:bCs/>
          <w:color w:val="000000"/>
          <w:sz w:val="28"/>
          <w:szCs w:val="28"/>
        </w:rPr>
        <w:t xml:space="preserve"> – </w:t>
      </w:r>
      <w:r w:rsidRPr="00F12C6D">
        <w:rPr>
          <w:rFonts w:ascii="Times New Roman" w:hAnsi="Times New Roman" w:cs="Times New Roman"/>
          <w:bCs/>
          <w:color w:val="000000"/>
          <w:sz w:val="28"/>
          <w:szCs w:val="28"/>
        </w:rPr>
        <w:t>332 чел</w:t>
      </w:r>
      <w:r>
        <w:rPr>
          <w:rFonts w:ascii="Times New Roman" w:hAnsi="Times New Roman" w:cs="Times New Roman"/>
          <w:bCs/>
          <w:color w:val="000000"/>
          <w:sz w:val="28"/>
          <w:szCs w:val="28"/>
        </w:rPr>
        <w:t>.</w:t>
      </w:r>
      <w:r w:rsidRPr="00F12C6D">
        <w:rPr>
          <w:rFonts w:ascii="Times New Roman" w:hAnsi="Times New Roman" w:cs="Times New Roman"/>
          <w:bCs/>
          <w:color w:val="000000"/>
          <w:sz w:val="28"/>
          <w:szCs w:val="28"/>
        </w:rPr>
        <w:t xml:space="preserve"> (из них 14 дистанционно и 174 очно); по программе «Пожарно-технический минимум»</w:t>
      </w:r>
      <w:r>
        <w:rPr>
          <w:rFonts w:ascii="Times New Roman" w:hAnsi="Times New Roman" w:cs="Times New Roman"/>
          <w:bCs/>
          <w:color w:val="000000"/>
          <w:sz w:val="28"/>
          <w:szCs w:val="28"/>
        </w:rPr>
        <w:t xml:space="preserve"> – </w:t>
      </w:r>
      <w:r w:rsidRPr="00F12C6D">
        <w:rPr>
          <w:rFonts w:ascii="Times New Roman" w:hAnsi="Times New Roman" w:cs="Times New Roman"/>
          <w:bCs/>
          <w:color w:val="000000"/>
          <w:sz w:val="28"/>
          <w:szCs w:val="28"/>
        </w:rPr>
        <w:t>216 чел</w:t>
      </w:r>
      <w:r>
        <w:rPr>
          <w:rFonts w:ascii="Times New Roman" w:hAnsi="Times New Roman" w:cs="Times New Roman"/>
          <w:bCs/>
          <w:color w:val="000000"/>
          <w:sz w:val="28"/>
          <w:szCs w:val="28"/>
        </w:rPr>
        <w:t>.</w:t>
      </w:r>
      <w:r w:rsidR="00BB2B01">
        <w:rPr>
          <w:rFonts w:ascii="Times New Roman" w:hAnsi="Times New Roman" w:cs="Times New Roman"/>
          <w:bCs/>
          <w:color w:val="000000"/>
          <w:sz w:val="28"/>
          <w:szCs w:val="28"/>
        </w:rPr>
        <w:t xml:space="preserve"> (из них 42 дистанционно и 174 очно).</w:t>
      </w:r>
    </w:p>
    <w:p w:rsidR="00221D7B" w:rsidRDefault="00BF5839" w:rsidP="009D0AE7">
      <w:pPr>
        <w:spacing w:after="0" w:line="240" w:lineRule="auto"/>
        <w:ind w:left="12" w:right="-14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всех семинарах, проводимых в крайкоме профсоюза, по вопросам охраны труда обучено 108 председателей первичных организаций. </w:t>
      </w:r>
      <w:r w:rsidRPr="00F12C6D">
        <w:rPr>
          <w:rFonts w:ascii="Times New Roman" w:hAnsi="Times New Roman" w:cs="Times New Roman"/>
          <w:color w:val="000000"/>
          <w:sz w:val="28"/>
          <w:szCs w:val="28"/>
        </w:rPr>
        <w:t>Всем участникам семинаров  выдана информационно-методическая литература по осуществлению общественного (профсоюзного) контроля за охраной труда и основные законодательные и нормативные докум</w:t>
      </w:r>
      <w:r w:rsidR="009D0AE7">
        <w:rPr>
          <w:rFonts w:ascii="Times New Roman" w:hAnsi="Times New Roman" w:cs="Times New Roman"/>
          <w:color w:val="000000"/>
          <w:sz w:val="28"/>
          <w:szCs w:val="28"/>
        </w:rPr>
        <w:t>енты на электронных носителях.</w:t>
      </w:r>
    </w:p>
    <w:p w:rsidR="00221D7B" w:rsidRDefault="00221D7B" w:rsidP="009D0AE7">
      <w:pPr>
        <w:spacing w:after="0" w:line="240" w:lineRule="auto"/>
        <w:ind w:left="12" w:right="-143" w:firstLine="567"/>
        <w:jc w:val="both"/>
        <w:rPr>
          <w:rFonts w:ascii="Times New Roman" w:hAnsi="Times New Roman" w:cs="Times New Roman"/>
          <w:color w:val="000000"/>
          <w:sz w:val="28"/>
          <w:szCs w:val="28"/>
        </w:rPr>
      </w:pPr>
      <w:r w:rsidRPr="00F12C6D">
        <w:rPr>
          <w:rFonts w:ascii="Times New Roman" w:hAnsi="Times New Roman" w:cs="Times New Roman"/>
          <w:color w:val="000000"/>
          <w:sz w:val="28"/>
          <w:szCs w:val="28"/>
        </w:rPr>
        <w:t xml:space="preserve">В связи </w:t>
      </w:r>
      <w:r w:rsidR="00BB2B01">
        <w:rPr>
          <w:rFonts w:ascii="Times New Roman" w:hAnsi="Times New Roman" w:cs="Times New Roman"/>
          <w:color w:val="000000"/>
          <w:sz w:val="28"/>
          <w:szCs w:val="28"/>
        </w:rPr>
        <w:t>с недостаточным финансированием</w:t>
      </w:r>
      <w:r w:rsidRPr="00F12C6D">
        <w:rPr>
          <w:rFonts w:ascii="Times New Roman" w:hAnsi="Times New Roman" w:cs="Times New Roman"/>
          <w:color w:val="000000"/>
          <w:sz w:val="28"/>
          <w:szCs w:val="28"/>
        </w:rPr>
        <w:t xml:space="preserve"> сложная ситуация продолжают сохраняться с оплатой пер</w:t>
      </w:r>
      <w:r>
        <w:rPr>
          <w:rFonts w:ascii="Times New Roman" w:hAnsi="Times New Roman" w:cs="Times New Roman"/>
          <w:color w:val="000000"/>
          <w:sz w:val="28"/>
          <w:szCs w:val="28"/>
        </w:rPr>
        <w:t xml:space="preserve">иодических медицинских осмотров и проведения </w:t>
      </w:r>
      <w:r w:rsidR="00BB2B01">
        <w:rPr>
          <w:rFonts w:ascii="Times New Roman" w:hAnsi="Times New Roman" w:cs="Times New Roman"/>
          <w:color w:val="000000"/>
          <w:sz w:val="28"/>
          <w:szCs w:val="28"/>
        </w:rPr>
        <w:t>специальной</w:t>
      </w:r>
      <w:r>
        <w:rPr>
          <w:rFonts w:ascii="Times New Roman" w:hAnsi="Times New Roman" w:cs="Times New Roman"/>
          <w:color w:val="000000"/>
          <w:sz w:val="28"/>
          <w:szCs w:val="28"/>
        </w:rPr>
        <w:t xml:space="preserve"> оценки труда работников.</w:t>
      </w:r>
    </w:p>
    <w:p w:rsidR="00BF5839" w:rsidRDefault="00BF5839" w:rsidP="00BB2B01">
      <w:pPr>
        <w:pStyle w:val="a3"/>
        <w:ind w:left="0" w:right="-143" w:firstLine="567"/>
        <w:jc w:val="both"/>
        <w:rPr>
          <w:b/>
          <w:sz w:val="28"/>
          <w:szCs w:val="28"/>
        </w:rPr>
      </w:pPr>
    </w:p>
    <w:p w:rsidR="00545C4A" w:rsidRPr="00545C4A" w:rsidRDefault="00545C4A" w:rsidP="00BB2B01">
      <w:pPr>
        <w:pStyle w:val="a3"/>
        <w:ind w:left="0" w:right="-143" w:firstLine="567"/>
        <w:jc w:val="center"/>
        <w:rPr>
          <w:b/>
          <w:sz w:val="28"/>
          <w:szCs w:val="28"/>
        </w:rPr>
      </w:pPr>
      <w:r>
        <w:rPr>
          <w:b/>
          <w:sz w:val="28"/>
          <w:szCs w:val="28"/>
        </w:rPr>
        <w:t>ИННОВАЦИОННЫЕ ФОРМЫ РАБОТЫ</w:t>
      </w:r>
    </w:p>
    <w:p w:rsidR="00545C4A" w:rsidRDefault="00545C4A" w:rsidP="00BB2B01">
      <w:pPr>
        <w:pStyle w:val="a3"/>
        <w:ind w:left="0" w:right="-143" w:firstLine="567"/>
        <w:jc w:val="center"/>
        <w:rPr>
          <w:sz w:val="28"/>
          <w:szCs w:val="28"/>
        </w:rPr>
      </w:pPr>
    </w:p>
    <w:p w:rsidR="00545C4A" w:rsidRDefault="00545C4A" w:rsidP="00BB2B01">
      <w:pPr>
        <w:pStyle w:val="a3"/>
        <w:ind w:left="0" w:right="-143" w:firstLine="567"/>
        <w:jc w:val="both"/>
        <w:rPr>
          <w:sz w:val="28"/>
          <w:szCs w:val="28"/>
        </w:rPr>
      </w:pPr>
      <w:r>
        <w:rPr>
          <w:sz w:val="28"/>
          <w:szCs w:val="28"/>
        </w:rPr>
        <w:t>В 2015 году крайком профсоюза продолжил работу по созданию условий для реализации мер социальной поддержки членов профсоюза.</w:t>
      </w:r>
    </w:p>
    <w:p w:rsidR="00545C4A" w:rsidRDefault="0084410B" w:rsidP="00BB2B01">
      <w:pPr>
        <w:pStyle w:val="a3"/>
        <w:ind w:left="0" w:right="-143" w:firstLine="567"/>
        <w:jc w:val="both"/>
        <w:rPr>
          <w:sz w:val="28"/>
          <w:szCs w:val="28"/>
        </w:rPr>
      </w:pPr>
      <w:r>
        <w:rPr>
          <w:sz w:val="28"/>
          <w:szCs w:val="28"/>
        </w:rPr>
        <w:t xml:space="preserve">Четыре года работает региональный отдел отраслевого НПФ «Образование и наука». Заключено 2452 договора на негосударственное пенсионное обеспечение, из них в 2015 году – 566. </w:t>
      </w:r>
      <w:r w:rsidR="00B914FC">
        <w:rPr>
          <w:sz w:val="28"/>
          <w:szCs w:val="28"/>
        </w:rPr>
        <w:t>В 2015 году</w:t>
      </w:r>
      <w:r>
        <w:rPr>
          <w:sz w:val="28"/>
          <w:szCs w:val="28"/>
        </w:rPr>
        <w:t xml:space="preserve"> </w:t>
      </w:r>
      <w:r w:rsidR="00221D7B">
        <w:rPr>
          <w:sz w:val="28"/>
          <w:szCs w:val="28"/>
        </w:rPr>
        <w:t xml:space="preserve">активно </w:t>
      </w:r>
      <w:r>
        <w:rPr>
          <w:sz w:val="28"/>
          <w:szCs w:val="28"/>
        </w:rPr>
        <w:t xml:space="preserve">поработали Могойтуйская (176 договоров), Нерчинская (94), Дульдургинская (41), Оловяннинская (39), Шилкинская (35), </w:t>
      </w:r>
      <w:r w:rsidR="00221D7B">
        <w:rPr>
          <w:sz w:val="28"/>
          <w:szCs w:val="28"/>
        </w:rPr>
        <w:t xml:space="preserve">заметно сбавили темп </w:t>
      </w:r>
      <w:r>
        <w:rPr>
          <w:sz w:val="28"/>
          <w:szCs w:val="28"/>
        </w:rPr>
        <w:t>Агинская (20), Балейская (13)</w:t>
      </w:r>
      <w:r w:rsidR="00B914FC">
        <w:rPr>
          <w:sz w:val="28"/>
          <w:szCs w:val="28"/>
        </w:rPr>
        <w:t>, Приаргунская (7), Т-Олекминская (5), Ононская (4) районные и Читинская городская (23) организации. По одному договору подписали Тунгокоченская, Хилокская, Чернышевская и Читинская районная организации. Остальные 17 вообще не занимались этой работой.</w:t>
      </w:r>
    </w:p>
    <w:p w:rsidR="0084410B" w:rsidRDefault="00B914FC" w:rsidP="00BB2B01">
      <w:pPr>
        <w:pStyle w:val="a3"/>
        <w:ind w:left="0" w:right="-143" w:firstLine="567"/>
        <w:jc w:val="both"/>
        <w:rPr>
          <w:sz w:val="28"/>
          <w:szCs w:val="28"/>
        </w:rPr>
      </w:pPr>
      <w:r>
        <w:rPr>
          <w:sz w:val="28"/>
          <w:szCs w:val="28"/>
        </w:rPr>
        <w:t xml:space="preserve">В целях содействия развитию системы НПО, пропаганды и популяризации пенсионной реформы региональным отделом и крайкомом профсоюза был проведен конкурс «Спешите делать добро!», в котором приняло </w:t>
      </w:r>
      <w:r w:rsidR="00221D7B">
        <w:rPr>
          <w:sz w:val="28"/>
          <w:szCs w:val="28"/>
        </w:rPr>
        <w:t xml:space="preserve">участие </w:t>
      </w:r>
      <w:r>
        <w:rPr>
          <w:sz w:val="28"/>
          <w:szCs w:val="28"/>
        </w:rPr>
        <w:t>только 5 районных организаций, председателям которых были вручены дипломы, памятные подарки и премии</w:t>
      </w:r>
      <w:r w:rsidR="00221D7B">
        <w:rPr>
          <w:sz w:val="28"/>
          <w:szCs w:val="28"/>
        </w:rPr>
        <w:t xml:space="preserve"> отдела НПФ</w:t>
      </w:r>
      <w:r>
        <w:rPr>
          <w:sz w:val="28"/>
          <w:szCs w:val="28"/>
        </w:rPr>
        <w:t>.</w:t>
      </w:r>
      <w:r w:rsidR="00AC28CD">
        <w:rPr>
          <w:sz w:val="28"/>
          <w:szCs w:val="28"/>
        </w:rPr>
        <w:t xml:space="preserve"> Директором отдела проведено </w:t>
      </w:r>
      <w:r w:rsidR="0084410B">
        <w:rPr>
          <w:sz w:val="28"/>
          <w:szCs w:val="28"/>
        </w:rPr>
        <w:t>43 информацио</w:t>
      </w:r>
      <w:r w:rsidR="009D0AE7">
        <w:rPr>
          <w:sz w:val="28"/>
          <w:szCs w:val="28"/>
        </w:rPr>
        <w:t>нно-разъяснительных мероприятия</w:t>
      </w:r>
      <w:r w:rsidR="0084410B">
        <w:rPr>
          <w:sz w:val="28"/>
          <w:szCs w:val="28"/>
        </w:rPr>
        <w:t xml:space="preserve"> по вопросам пенсионного обеспечения, организуемых при содействии профсоюзных организаций,</w:t>
      </w:r>
      <w:r w:rsidR="009D0AE7">
        <w:rPr>
          <w:sz w:val="28"/>
          <w:szCs w:val="28"/>
        </w:rPr>
        <w:t xml:space="preserve"> крайкома профсоюза,</w:t>
      </w:r>
      <w:r w:rsidR="0084410B">
        <w:rPr>
          <w:sz w:val="28"/>
          <w:szCs w:val="28"/>
        </w:rPr>
        <w:t xml:space="preserve"> Института развития образования края, проведено в течение 2015 г.</w:t>
      </w:r>
    </w:p>
    <w:p w:rsidR="00AC28CD" w:rsidRDefault="00AC28CD" w:rsidP="00BB2B01">
      <w:pPr>
        <w:pStyle w:val="a3"/>
        <w:ind w:left="0" w:right="-143" w:firstLine="567"/>
        <w:jc w:val="both"/>
        <w:rPr>
          <w:sz w:val="28"/>
          <w:szCs w:val="28"/>
        </w:rPr>
      </w:pPr>
      <w:r>
        <w:rPr>
          <w:sz w:val="28"/>
          <w:szCs w:val="28"/>
        </w:rPr>
        <w:t>Пятый год в крае работает кредитный потребительский кооператив «Учитель Забайкалья». Несмотря на финансовые сложности и изменения в требованиях к кооперативам со стороны Центральног</w:t>
      </w:r>
      <w:r w:rsidR="009D0AE7">
        <w:rPr>
          <w:sz w:val="28"/>
          <w:szCs w:val="28"/>
        </w:rPr>
        <w:t>о Банка РФ, кооперативу удалось</w:t>
      </w:r>
      <w:r>
        <w:rPr>
          <w:sz w:val="28"/>
          <w:szCs w:val="28"/>
        </w:rPr>
        <w:t xml:space="preserve"> сохранить число пайщиков</w:t>
      </w:r>
      <w:r w:rsidR="00164F49">
        <w:rPr>
          <w:sz w:val="28"/>
          <w:szCs w:val="28"/>
        </w:rPr>
        <w:t xml:space="preserve">, </w:t>
      </w:r>
      <w:r w:rsidR="00221D7B">
        <w:rPr>
          <w:sz w:val="28"/>
          <w:szCs w:val="28"/>
        </w:rPr>
        <w:t xml:space="preserve">добиться </w:t>
      </w:r>
      <w:r>
        <w:rPr>
          <w:sz w:val="28"/>
          <w:szCs w:val="28"/>
        </w:rPr>
        <w:t>роста кредитного портфеля (по сравнению с 2014 г.) на 107,9%.</w:t>
      </w:r>
    </w:p>
    <w:p w:rsidR="00164F49" w:rsidRDefault="00164F49" w:rsidP="00BB2B01">
      <w:pPr>
        <w:pStyle w:val="a3"/>
        <w:ind w:left="0" w:right="-143" w:firstLine="567"/>
        <w:jc w:val="both"/>
        <w:rPr>
          <w:sz w:val="28"/>
          <w:szCs w:val="28"/>
        </w:rPr>
      </w:pPr>
      <w:r>
        <w:rPr>
          <w:sz w:val="28"/>
          <w:szCs w:val="28"/>
        </w:rPr>
        <w:t>На</w:t>
      </w:r>
      <w:r w:rsidR="009D0AE7">
        <w:rPr>
          <w:sz w:val="28"/>
          <w:szCs w:val="28"/>
        </w:rPr>
        <w:t xml:space="preserve"> конец</w:t>
      </w:r>
      <w:r w:rsidR="00C30086">
        <w:rPr>
          <w:sz w:val="28"/>
          <w:szCs w:val="28"/>
        </w:rPr>
        <w:t xml:space="preserve"> </w:t>
      </w:r>
      <w:r>
        <w:rPr>
          <w:sz w:val="28"/>
          <w:szCs w:val="28"/>
        </w:rPr>
        <w:t xml:space="preserve">2015 года в КПК </w:t>
      </w:r>
      <w:r w:rsidR="00447724">
        <w:rPr>
          <w:sz w:val="28"/>
          <w:szCs w:val="28"/>
        </w:rPr>
        <w:t xml:space="preserve">538 пайщиков: </w:t>
      </w:r>
      <w:r>
        <w:rPr>
          <w:sz w:val="28"/>
          <w:szCs w:val="28"/>
        </w:rPr>
        <w:t>5</w:t>
      </w:r>
      <w:r w:rsidR="00447724">
        <w:rPr>
          <w:sz w:val="28"/>
          <w:szCs w:val="28"/>
        </w:rPr>
        <w:t>12</w:t>
      </w:r>
      <w:r>
        <w:rPr>
          <w:sz w:val="28"/>
          <w:szCs w:val="28"/>
        </w:rPr>
        <w:t xml:space="preserve"> физических лиц и 2</w:t>
      </w:r>
      <w:r w:rsidR="00447724">
        <w:rPr>
          <w:sz w:val="28"/>
          <w:szCs w:val="28"/>
        </w:rPr>
        <w:t>6</w:t>
      </w:r>
      <w:r>
        <w:rPr>
          <w:sz w:val="28"/>
          <w:szCs w:val="28"/>
        </w:rPr>
        <w:t xml:space="preserve"> юридических.</w:t>
      </w:r>
    </w:p>
    <w:p w:rsidR="00164F49" w:rsidRDefault="00447724" w:rsidP="00BB2B01">
      <w:pPr>
        <w:pStyle w:val="a3"/>
        <w:ind w:left="0" w:right="-143" w:firstLine="567"/>
        <w:jc w:val="both"/>
        <w:rPr>
          <w:sz w:val="28"/>
          <w:szCs w:val="28"/>
        </w:rPr>
      </w:pPr>
      <w:r>
        <w:rPr>
          <w:sz w:val="28"/>
          <w:szCs w:val="28"/>
        </w:rPr>
        <w:lastRenderedPageBreak/>
        <w:t>За весь период деятельности КПК</w:t>
      </w:r>
      <w:r w:rsidR="00AC28CD">
        <w:rPr>
          <w:sz w:val="28"/>
          <w:szCs w:val="28"/>
        </w:rPr>
        <w:t xml:space="preserve"> членам кооператива было выдано</w:t>
      </w:r>
      <w:r>
        <w:rPr>
          <w:sz w:val="28"/>
          <w:szCs w:val="28"/>
        </w:rPr>
        <w:t xml:space="preserve"> </w:t>
      </w:r>
      <w:r w:rsidR="00AC28CD">
        <w:rPr>
          <w:sz w:val="28"/>
          <w:szCs w:val="28"/>
        </w:rPr>
        <w:t xml:space="preserve">379 займов на сумму </w:t>
      </w:r>
      <w:r>
        <w:rPr>
          <w:sz w:val="28"/>
          <w:szCs w:val="28"/>
        </w:rPr>
        <w:t>14425</w:t>
      </w:r>
      <w:r w:rsidR="007968F6">
        <w:rPr>
          <w:sz w:val="28"/>
          <w:szCs w:val="28"/>
        </w:rPr>
        <w:t xml:space="preserve"> тыс. руб.</w:t>
      </w:r>
      <w:r>
        <w:rPr>
          <w:sz w:val="28"/>
          <w:szCs w:val="28"/>
        </w:rPr>
        <w:t>, в 2015 году – 101 займ на 4306 тыс. руб.</w:t>
      </w:r>
    </w:p>
    <w:p w:rsidR="00164F49" w:rsidRDefault="00164F49" w:rsidP="00BB2B01">
      <w:pPr>
        <w:pStyle w:val="a3"/>
        <w:ind w:left="0" w:right="-143" w:firstLine="567"/>
        <w:jc w:val="both"/>
        <w:rPr>
          <w:sz w:val="28"/>
          <w:szCs w:val="28"/>
        </w:rPr>
      </w:pPr>
      <w:r>
        <w:rPr>
          <w:sz w:val="28"/>
          <w:szCs w:val="28"/>
        </w:rPr>
        <w:t xml:space="preserve">По </w:t>
      </w:r>
      <w:r w:rsidR="00F8074B">
        <w:rPr>
          <w:sz w:val="28"/>
          <w:szCs w:val="28"/>
        </w:rPr>
        <w:t>итогам</w:t>
      </w:r>
      <w:r>
        <w:rPr>
          <w:sz w:val="28"/>
          <w:szCs w:val="28"/>
        </w:rPr>
        <w:t xml:space="preserve"> года в кооперативе сформированы:</w:t>
      </w:r>
    </w:p>
    <w:p w:rsidR="00164F49" w:rsidRDefault="00164F49" w:rsidP="00BB2B01">
      <w:pPr>
        <w:pStyle w:val="a3"/>
        <w:ind w:left="0" w:right="-143" w:firstLine="567"/>
        <w:jc w:val="both"/>
        <w:rPr>
          <w:sz w:val="28"/>
          <w:szCs w:val="28"/>
        </w:rPr>
      </w:pPr>
      <w:r>
        <w:rPr>
          <w:sz w:val="28"/>
          <w:szCs w:val="28"/>
        </w:rPr>
        <w:t>Паевой фонд –</w:t>
      </w:r>
      <w:r w:rsidR="007968F6">
        <w:rPr>
          <w:sz w:val="28"/>
          <w:szCs w:val="28"/>
        </w:rPr>
        <w:t xml:space="preserve"> 2902 тыс. руб.</w:t>
      </w:r>
    </w:p>
    <w:p w:rsidR="00164F49" w:rsidRDefault="00164F49" w:rsidP="00BB2B01">
      <w:pPr>
        <w:pStyle w:val="a3"/>
        <w:ind w:left="0" w:right="-143" w:firstLine="567"/>
        <w:jc w:val="both"/>
        <w:rPr>
          <w:sz w:val="28"/>
          <w:szCs w:val="28"/>
        </w:rPr>
      </w:pPr>
      <w:r>
        <w:rPr>
          <w:sz w:val="28"/>
          <w:szCs w:val="28"/>
        </w:rPr>
        <w:t>Резервный фонд –</w:t>
      </w:r>
      <w:r w:rsidR="007968F6">
        <w:rPr>
          <w:sz w:val="28"/>
          <w:szCs w:val="28"/>
        </w:rPr>
        <w:t xml:space="preserve"> 29 тыс. руб.</w:t>
      </w:r>
    </w:p>
    <w:p w:rsidR="00164F49" w:rsidRDefault="00164F49" w:rsidP="00BB2B01">
      <w:pPr>
        <w:pStyle w:val="a3"/>
        <w:ind w:left="0" w:right="-143" w:firstLine="567"/>
        <w:jc w:val="both"/>
        <w:rPr>
          <w:sz w:val="28"/>
          <w:szCs w:val="28"/>
        </w:rPr>
      </w:pPr>
      <w:r>
        <w:rPr>
          <w:sz w:val="28"/>
          <w:szCs w:val="28"/>
        </w:rPr>
        <w:t>Резервный фонд по долгам –</w:t>
      </w:r>
      <w:r w:rsidR="007968F6">
        <w:rPr>
          <w:sz w:val="28"/>
          <w:szCs w:val="28"/>
        </w:rPr>
        <w:t xml:space="preserve"> 100 тыс. руб.</w:t>
      </w:r>
    </w:p>
    <w:p w:rsidR="00164F49" w:rsidRDefault="007968F6" w:rsidP="00BB2B01">
      <w:pPr>
        <w:pStyle w:val="a3"/>
        <w:ind w:left="0" w:right="-143" w:firstLine="567"/>
        <w:jc w:val="both"/>
        <w:rPr>
          <w:sz w:val="28"/>
          <w:szCs w:val="28"/>
        </w:rPr>
      </w:pPr>
      <w:r>
        <w:rPr>
          <w:sz w:val="28"/>
          <w:szCs w:val="28"/>
        </w:rPr>
        <w:t>Фонд обеспечения деятельности</w:t>
      </w:r>
      <w:r w:rsidR="00164F49">
        <w:rPr>
          <w:sz w:val="28"/>
          <w:szCs w:val="28"/>
        </w:rPr>
        <w:t xml:space="preserve"> КПК –</w:t>
      </w:r>
      <w:r>
        <w:rPr>
          <w:sz w:val="28"/>
          <w:szCs w:val="28"/>
        </w:rPr>
        <w:t xml:space="preserve"> 1017 тыс. руб.</w:t>
      </w:r>
    </w:p>
    <w:p w:rsidR="007968F6" w:rsidRPr="00164F49" w:rsidRDefault="00221D7B" w:rsidP="009D0AE7">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Оказывая ежегодно финансовую</w:t>
      </w:r>
      <w:r w:rsidR="00545C4A" w:rsidRPr="00164F49">
        <w:rPr>
          <w:rFonts w:ascii="Times New Roman" w:hAnsi="Times New Roman" w:cs="Times New Roman"/>
          <w:sz w:val="28"/>
          <w:szCs w:val="28"/>
        </w:rPr>
        <w:t xml:space="preserve"> поддержк</w:t>
      </w:r>
      <w:r>
        <w:rPr>
          <w:rFonts w:ascii="Times New Roman" w:hAnsi="Times New Roman" w:cs="Times New Roman"/>
          <w:sz w:val="28"/>
          <w:szCs w:val="28"/>
        </w:rPr>
        <w:t xml:space="preserve">у на </w:t>
      </w:r>
      <w:r w:rsidR="00545C4A" w:rsidRPr="00164F49">
        <w:rPr>
          <w:rFonts w:ascii="Times New Roman" w:hAnsi="Times New Roman" w:cs="Times New Roman"/>
          <w:sz w:val="28"/>
          <w:szCs w:val="28"/>
        </w:rPr>
        <w:t>оздоровлени</w:t>
      </w:r>
      <w:r>
        <w:rPr>
          <w:rFonts w:ascii="Times New Roman" w:hAnsi="Times New Roman" w:cs="Times New Roman"/>
          <w:sz w:val="28"/>
          <w:szCs w:val="28"/>
        </w:rPr>
        <w:t>е</w:t>
      </w:r>
      <w:r w:rsidR="00545C4A" w:rsidRPr="00164F49">
        <w:rPr>
          <w:rFonts w:ascii="Times New Roman" w:hAnsi="Times New Roman" w:cs="Times New Roman"/>
          <w:sz w:val="28"/>
          <w:szCs w:val="28"/>
        </w:rPr>
        <w:t xml:space="preserve">  членов профсоюза и их детей</w:t>
      </w:r>
      <w:r>
        <w:rPr>
          <w:rFonts w:ascii="Times New Roman" w:hAnsi="Times New Roman" w:cs="Times New Roman"/>
          <w:sz w:val="28"/>
          <w:szCs w:val="28"/>
        </w:rPr>
        <w:t>,</w:t>
      </w:r>
      <w:r w:rsidR="00545C4A" w:rsidRPr="00164F49">
        <w:rPr>
          <w:rFonts w:ascii="Times New Roman" w:hAnsi="Times New Roman" w:cs="Times New Roman"/>
          <w:sz w:val="28"/>
          <w:szCs w:val="28"/>
        </w:rPr>
        <w:t xml:space="preserve"> краевой комитет профсоюза </w:t>
      </w:r>
      <w:r w:rsidR="00D97021">
        <w:rPr>
          <w:rFonts w:ascii="Times New Roman" w:hAnsi="Times New Roman" w:cs="Times New Roman"/>
          <w:sz w:val="28"/>
          <w:szCs w:val="28"/>
        </w:rPr>
        <w:t xml:space="preserve"> в 2015 году </w:t>
      </w:r>
      <w:r>
        <w:rPr>
          <w:rFonts w:ascii="Times New Roman" w:hAnsi="Times New Roman" w:cs="Times New Roman"/>
          <w:sz w:val="28"/>
          <w:szCs w:val="28"/>
        </w:rPr>
        <w:t xml:space="preserve">направил из бюджета крайкома </w:t>
      </w:r>
      <w:r w:rsidR="00545C4A" w:rsidRPr="00164F49">
        <w:rPr>
          <w:rFonts w:ascii="Times New Roman" w:hAnsi="Times New Roman" w:cs="Times New Roman"/>
          <w:sz w:val="28"/>
          <w:szCs w:val="28"/>
        </w:rPr>
        <w:t>7</w:t>
      </w:r>
      <w:r w:rsidR="00D97021">
        <w:rPr>
          <w:rFonts w:ascii="Times New Roman" w:hAnsi="Times New Roman" w:cs="Times New Roman"/>
          <w:sz w:val="28"/>
          <w:szCs w:val="28"/>
        </w:rPr>
        <w:t>41 35</w:t>
      </w:r>
      <w:r w:rsidR="00545C4A" w:rsidRPr="00164F49">
        <w:rPr>
          <w:rFonts w:ascii="Times New Roman" w:hAnsi="Times New Roman" w:cs="Times New Roman"/>
          <w:sz w:val="28"/>
          <w:szCs w:val="28"/>
        </w:rPr>
        <w:t xml:space="preserve">0 руб. на удешевление стоимости путевок на санаторно-курортное лечение и в летние оздоровительные лагеря. </w:t>
      </w:r>
      <w:r w:rsidR="00F8074B">
        <w:rPr>
          <w:rFonts w:ascii="Times New Roman" w:hAnsi="Times New Roman" w:cs="Times New Roman"/>
          <w:sz w:val="28"/>
          <w:szCs w:val="28"/>
        </w:rPr>
        <w:t xml:space="preserve">По итогам года отдохнули в санаториях, профилакториях и на курортах </w:t>
      </w:r>
      <w:r w:rsidR="007968F6">
        <w:rPr>
          <w:rFonts w:ascii="Times New Roman" w:hAnsi="Times New Roman" w:cs="Times New Roman"/>
          <w:sz w:val="28"/>
          <w:szCs w:val="28"/>
        </w:rPr>
        <w:t>382 работника</w:t>
      </w:r>
      <w:r w:rsidR="00F8074B">
        <w:rPr>
          <w:rFonts w:ascii="Times New Roman" w:hAnsi="Times New Roman" w:cs="Times New Roman"/>
          <w:sz w:val="28"/>
          <w:szCs w:val="28"/>
        </w:rPr>
        <w:t xml:space="preserve"> (</w:t>
      </w:r>
      <w:r w:rsidR="007968F6">
        <w:rPr>
          <w:rFonts w:ascii="Times New Roman" w:hAnsi="Times New Roman" w:cs="Times New Roman"/>
          <w:sz w:val="28"/>
          <w:szCs w:val="28"/>
        </w:rPr>
        <w:t>1</w:t>
      </w:r>
      <w:r w:rsidR="00F8074B">
        <w:rPr>
          <w:rFonts w:ascii="Times New Roman" w:hAnsi="Times New Roman" w:cs="Times New Roman"/>
          <w:sz w:val="28"/>
          <w:szCs w:val="28"/>
        </w:rPr>
        <w:t>,6</w:t>
      </w:r>
      <w:r w:rsidR="007968F6">
        <w:rPr>
          <w:rFonts w:ascii="Times New Roman" w:hAnsi="Times New Roman" w:cs="Times New Roman"/>
          <w:sz w:val="28"/>
          <w:szCs w:val="28"/>
        </w:rPr>
        <w:t>6</w:t>
      </w:r>
      <w:r w:rsidR="00F8074B">
        <w:rPr>
          <w:rFonts w:ascii="Times New Roman" w:hAnsi="Times New Roman" w:cs="Times New Roman"/>
          <w:sz w:val="28"/>
          <w:szCs w:val="28"/>
        </w:rPr>
        <w:t>% от общего числа работающих членов профсоюза)</w:t>
      </w:r>
      <w:r w:rsidR="007968F6">
        <w:rPr>
          <w:rFonts w:ascii="Times New Roman" w:hAnsi="Times New Roman" w:cs="Times New Roman"/>
          <w:sz w:val="28"/>
          <w:szCs w:val="28"/>
        </w:rPr>
        <w:t xml:space="preserve">, 355 студентов (8,8% от числа обучающихся членов профсоюза) и </w:t>
      </w:r>
      <w:r w:rsidR="00F8074B">
        <w:rPr>
          <w:rFonts w:ascii="Times New Roman" w:hAnsi="Times New Roman" w:cs="Times New Roman"/>
          <w:sz w:val="28"/>
          <w:szCs w:val="28"/>
        </w:rPr>
        <w:t>257 детей членов профсоюза.</w:t>
      </w:r>
      <w:r w:rsidR="007968F6">
        <w:rPr>
          <w:rFonts w:ascii="Times New Roman" w:hAnsi="Times New Roman" w:cs="Times New Roman"/>
          <w:sz w:val="28"/>
          <w:szCs w:val="28"/>
        </w:rPr>
        <w:t xml:space="preserve"> В целом только 2,5% от общего числа членов профсоюза удалось оздоровить по итогам прошлого года.</w:t>
      </w:r>
    </w:p>
    <w:p w:rsidR="00F8074B" w:rsidRDefault="00545C4A" w:rsidP="009D0AE7">
      <w:pPr>
        <w:spacing w:after="0" w:line="240" w:lineRule="auto"/>
        <w:ind w:right="-143" w:firstLine="567"/>
        <w:jc w:val="both"/>
        <w:rPr>
          <w:rFonts w:ascii="Times New Roman" w:hAnsi="Times New Roman" w:cs="Times New Roman"/>
          <w:sz w:val="28"/>
          <w:szCs w:val="28"/>
        </w:rPr>
      </w:pPr>
      <w:r w:rsidRPr="00164F49">
        <w:rPr>
          <w:rFonts w:ascii="Times New Roman" w:hAnsi="Times New Roman" w:cs="Times New Roman"/>
          <w:sz w:val="28"/>
          <w:szCs w:val="28"/>
        </w:rPr>
        <w:t>Активно занимаются оздоровлением Могойтуйская, Читинская, Борзинская, Петровск-Забайкальская, Шилкинская районные организации и первичная сотрудников ЗабГУ.</w:t>
      </w:r>
    </w:p>
    <w:p w:rsidR="00545C4A" w:rsidRPr="00E82205" w:rsidRDefault="00545C4A" w:rsidP="009D0AE7">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Для более заинтересованного участия в этой работе </w:t>
      </w:r>
      <w:r w:rsidR="009D0AE7">
        <w:rPr>
          <w:rFonts w:ascii="Times New Roman" w:hAnsi="Times New Roman" w:cs="Times New Roman"/>
          <w:sz w:val="28"/>
          <w:szCs w:val="28"/>
        </w:rPr>
        <w:t>первичных и местных организаций</w:t>
      </w:r>
      <w:r>
        <w:rPr>
          <w:rFonts w:ascii="Times New Roman" w:hAnsi="Times New Roman" w:cs="Times New Roman"/>
          <w:sz w:val="28"/>
          <w:szCs w:val="28"/>
        </w:rPr>
        <w:t xml:space="preserve"> краевой комите</w:t>
      </w:r>
      <w:r w:rsidR="009D0AE7">
        <w:rPr>
          <w:rFonts w:ascii="Times New Roman" w:hAnsi="Times New Roman" w:cs="Times New Roman"/>
          <w:sz w:val="28"/>
          <w:szCs w:val="28"/>
        </w:rPr>
        <w:t xml:space="preserve">т профсоюза в 2016г. планирует </w:t>
      </w:r>
      <w:r>
        <w:rPr>
          <w:rFonts w:ascii="Times New Roman" w:hAnsi="Times New Roman" w:cs="Times New Roman"/>
          <w:sz w:val="28"/>
          <w:szCs w:val="28"/>
        </w:rPr>
        <w:t>разработать и принять программу «Оздоровление членов профсоюза в Забайкальской краевой орг</w:t>
      </w:r>
      <w:r w:rsidR="00F8074B">
        <w:rPr>
          <w:rFonts w:ascii="Times New Roman" w:hAnsi="Times New Roman" w:cs="Times New Roman"/>
          <w:sz w:val="28"/>
          <w:szCs w:val="28"/>
        </w:rPr>
        <w:t>а</w:t>
      </w:r>
      <w:r>
        <w:rPr>
          <w:rFonts w:ascii="Times New Roman" w:hAnsi="Times New Roman" w:cs="Times New Roman"/>
          <w:sz w:val="28"/>
          <w:szCs w:val="28"/>
        </w:rPr>
        <w:t>низ</w:t>
      </w:r>
      <w:r w:rsidR="00F8074B">
        <w:rPr>
          <w:rFonts w:ascii="Times New Roman" w:hAnsi="Times New Roman" w:cs="Times New Roman"/>
          <w:sz w:val="28"/>
          <w:szCs w:val="28"/>
        </w:rPr>
        <w:t>а</w:t>
      </w:r>
      <w:r w:rsidR="009D0AE7">
        <w:rPr>
          <w:rFonts w:ascii="Times New Roman" w:hAnsi="Times New Roman" w:cs="Times New Roman"/>
          <w:sz w:val="28"/>
          <w:szCs w:val="28"/>
        </w:rPr>
        <w:t>ции Профсоюза».</w:t>
      </w:r>
    </w:p>
    <w:p w:rsidR="00545C4A" w:rsidRDefault="00545C4A" w:rsidP="00BB2B01">
      <w:pPr>
        <w:spacing w:after="0" w:line="240" w:lineRule="auto"/>
        <w:ind w:right="-143" w:firstLine="708"/>
        <w:jc w:val="both"/>
        <w:rPr>
          <w:rFonts w:ascii="Times New Roman" w:hAnsi="Times New Roman" w:cs="Times New Roman"/>
          <w:color w:val="000000"/>
          <w:sz w:val="28"/>
          <w:szCs w:val="28"/>
        </w:rPr>
      </w:pPr>
    </w:p>
    <w:p w:rsidR="007B1F40" w:rsidRDefault="00543697" w:rsidP="00BB2B01">
      <w:pPr>
        <w:spacing w:after="0" w:line="240" w:lineRule="auto"/>
        <w:ind w:right="-143" w:firstLine="708"/>
        <w:jc w:val="center"/>
        <w:rPr>
          <w:rFonts w:ascii="Times New Roman" w:hAnsi="Times New Roman" w:cs="Times New Roman"/>
          <w:b/>
          <w:color w:val="000000"/>
          <w:sz w:val="28"/>
          <w:szCs w:val="28"/>
        </w:rPr>
      </w:pPr>
      <w:r w:rsidRPr="00543697">
        <w:rPr>
          <w:rFonts w:ascii="Times New Roman" w:hAnsi="Times New Roman" w:cs="Times New Roman"/>
          <w:b/>
          <w:color w:val="000000"/>
          <w:sz w:val="28"/>
          <w:szCs w:val="28"/>
        </w:rPr>
        <w:t>РАБОТА С МОЛОДЫМИ ПЕДАГОГАМИ</w:t>
      </w:r>
      <w:r w:rsidR="002D69C8">
        <w:rPr>
          <w:rFonts w:ascii="Times New Roman" w:hAnsi="Times New Roman" w:cs="Times New Roman"/>
          <w:b/>
          <w:color w:val="000000"/>
          <w:sz w:val="28"/>
          <w:szCs w:val="28"/>
        </w:rPr>
        <w:t xml:space="preserve"> И СТУДЕНТАМИ</w:t>
      </w:r>
    </w:p>
    <w:p w:rsidR="00543697" w:rsidRDefault="00543697" w:rsidP="00BB2B01">
      <w:pPr>
        <w:spacing w:after="0" w:line="240" w:lineRule="auto"/>
        <w:ind w:right="-143" w:firstLine="708"/>
        <w:jc w:val="both"/>
        <w:rPr>
          <w:rFonts w:ascii="Times New Roman" w:hAnsi="Times New Roman" w:cs="Times New Roman"/>
          <w:b/>
          <w:color w:val="000000"/>
          <w:sz w:val="28"/>
          <w:szCs w:val="28"/>
        </w:rPr>
      </w:pPr>
    </w:p>
    <w:p w:rsidR="00783987" w:rsidRDefault="00783987" w:rsidP="009D0AE7">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В образовательных организациях Забайкальского края работает 12591 педагогических работников, из них 4341 молодых педагогов в воз</w:t>
      </w:r>
      <w:r w:rsidR="009D0AE7">
        <w:rPr>
          <w:rFonts w:ascii="Times New Roman" w:hAnsi="Times New Roman" w:cs="Times New Roman"/>
          <w:sz w:val="28"/>
          <w:szCs w:val="28"/>
        </w:rPr>
        <w:t>расте до 35 лет, что составляет</w:t>
      </w:r>
      <w:r>
        <w:rPr>
          <w:rFonts w:ascii="Times New Roman" w:hAnsi="Times New Roman" w:cs="Times New Roman"/>
          <w:sz w:val="28"/>
          <w:szCs w:val="28"/>
        </w:rPr>
        <w:t xml:space="preserve"> 34%. Охват профсоюзным членством среди молодых педагогов составляет 64%. </w:t>
      </w:r>
    </w:p>
    <w:p w:rsidR="00543697" w:rsidRDefault="00543697" w:rsidP="009D0AE7">
      <w:pPr>
        <w:spacing w:after="0" w:line="240" w:lineRule="auto"/>
        <w:ind w:right="-143" w:firstLine="567"/>
        <w:jc w:val="both"/>
        <w:rPr>
          <w:rFonts w:ascii="Times New Roman" w:hAnsi="Times New Roman" w:cs="Times New Roman"/>
          <w:sz w:val="28"/>
          <w:szCs w:val="28"/>
        </w:rPr>
      </w:pPr>
      <w:r w:rsidRPr="00543697">
        <w:rPr>
          <w:rFonts w:ascii="Times New Roman" w:hAnsi="Times New Roman" w:cs="Times New Roman"/>
          <w:color w:val="000000"/>
          <w:sz w:val="28"/>
          <w:szCs w:val="28"/>
        </w:rPr>
        <w:t xml:space="preserve">2015 год </w:t>
      </w:r>
      <w:r>
        <w:rPr>
          <w:rFonts w:ascii="Times New Roman" w:hAnsi="Times New Roman" w:cs="Times New Roman"/>
          <w:color w:val="000000"/>
          <w:sz w:val="28"/>
          <w:szCs w:val="28"/>
        </w:rPr>
        <w:t>в Общероссийском Профсоюзе образования был объявлен Годом молодежи</w:t>
      </w:r>
      <w:r w:rsidR="00730D50">
        <w:rPr>
          <w:rFonts w:ascii="Times New Roman" w:hAnsi="Times New Roman" w:cs="Times New Roman"/>
          <w:color w:val="000000"/>
          <w:sz w:val="28"/>
          <w:szCs w:val="28"/>
        </w:rPr>
        <w:t>, поэтому</w:t>
      </w:r>
      <w:r w:rsidR="00730D50" w:rsidRPr="00730D50">
        <w:rPr>
          <w:rFonts w:ascii="Times New Roman" w:hAnsi="Times New Roman" w:cs="Times New Roman"/>
          <w:sz w:val="28"/>
          <w:szCs w:val="28"/>
        </w:rPr>
        <w:t xml:space="preserve"> </w:t>
      </w:r>
      <w:r w:rsidR="00730D50">
        <w:rPr>
          <w:rFonts w:ascii="Times New Roman" w:hAnsi="Times New Roman" w:cs="Times New Roman"/>
          <w:sz w:val="28"/>
          <w:szCs w:val="28"/>
        </w:rPr>
        <w:t>перед местными организациями Профсоюза  была поставлена задача завершить Создание молодых педагогов во всех муниципальных образованиях края. На01.01.2016 г. молодежные объедин</w:t>
      </w:r>
      <w:r w:rsidR="009D0AE7">
        <w:rPr>
          <w:rFonts w:ascii="Times New Roman" w:hAnsi="Times New Roman" w:cs="Times New Roman"/>
          <w:sz w:val="28"/>
          <w:szCs w:val="28"/>
        </w:rPr>
        <w:t>ения педагогов созданы только в</w:t>
      </w:r>
      <w:r w:rsidR="00730D50">
        <w:rPr>
          <w:rFonts w:ascii="Times New Roman" w:hAnsi="Times New Roman" w:cs="Times New Roman"/>
          <w:sz w:val="28"/>
          <w:szCs w:val="28"/>
        </w:rPr>
        <w:t xml:space="preserve"> 22-х муниципальных образованиях. Не созданы в Могочинском, Кы</w:t>
      </w:r>
      <w:r w:rsidR="009D0AE7">
        <w:rPr>
          <w:rFonts w:ascii="Times New Roman" w:hAnsi="Times New Roman" w:cs="Times New Roman"/>
          <w:sz w:val="28"/>
          <w:szCs w:val="28"/>
        </w:rPr>
        <w:t xml:space="preserve">ринском, Алексанрово-Заводском, Акшинском, </w:t>
      </w:r>
      <w:r w:rsidR="00730D50">
        <w:rPr>
          <w:rFonts w:ascii="Times New Roman" w:hAnsi="Times New Roman" w:cs="Times New Roman"/>
          <w:sz w:val="28"/>
          <w:szCs w:val="28"/>
        </w:rPr>
        <w:t>Забайкальском, Каларском, Н</w:t>
      </w:r>
      <w:r w:rsidR="009D0AE7">
        <w:rPr>
          <w:rFonts w:ascii="Times New Roman" w:hAnsi="Times New Roman" w:cs="Times New Roman"/>
          <w:sz w:val="28"/>
          <w:szCs w:val="28"/>
        </w:rPr>
        <w:t>ерчинско-Заводском, Калганском,</w:t>
      </w:r>
      <w:r w:rsidR="00730D50">
        <w:rPr>
          <w:rFonts w:ascii="Times New Roman" w:hAnsi="Times New Roman" w:cs="Times New Roman"/>
          <w:sz w:val="28"/>
          <w:szCs w:val="28"/>
        </w:rPr>
        <w:t xml:space="preserve"> Тунгиро-Алёкминском, Тунгокочинском районах и ЗАТО п. Горный.</w:t>
      </w:r>
    </w:p>
    <w:p w:rsidR="0028184A" w:rsidRPr="00783987" w:rsidRDefault="0028184A" w:rsidP="009D0AE7">
      <w:pPr>
        <w:spacing w:after="0" w:line="240" w:lineRule="auto"/>
        <w:ind w:right="-143" w:firstLine="567"/>
        <w:jc w:val="both"/>
        <w:rPr>
          <w:rFonts w:ascii="Times New Roman" w:hAnsi="Times New Roman" w:cs="Times New Roman"/>
          <w:sz w:val="28"/>
          <w:szCs w:val="28"/>
        </w:rPr>
      </w:pPr>
      <w:r w:rsidRPr="00783987">
        <w:rPr>
          <w:rFonts w:ascii="Times New Roman" w:hAnsi="Times New Roman" w:cs="Times New Roman"/>
          <w:sz w:val="28"/>
          <w:szCs w:val="28"/>
        </w:rPr>
        <w:t>Возрождая традиции Читинского областного Совета молодых педагогов, Забайкальская Ассоциация, созданная в 20</w:t>
      </w:r>
      <w:r w:rsidR="009D0AE7">
        <w:rPr>
          <w:rFonts w:ascii="Times New Roman" w:hAnsi="Times New Roman" w:cs="Times New Roman"/>
          <w:sz w:val="28"/>
          <w:szCs w:val="28"/>
        </w:rPr>
        <w:t xml:space="preserve">14 году, и крайком Профсоюза </w:t>
      </w:r>
      <w:r w:rsidRPr="00783987">
        <w:rPr>
          <w:rFonts w:ascii="Times New Roman" w:hAnsi="Times New Roman" w:cs="Times New Roman"/>
          <w:sz w:val="28"/>
          <w:szCs w:val="28"/>
        </w:rPr>
        <w:t>провели в Балейском и Нерчинском районах Марш Молодежи, в результате которого появились районные объединения молодых педагогов.</w:t>
      </w:r>
    </w:p>
    <w:p w:rsidR="00783987" w:rsidRDefault="00783987" w:rsidP="009D0AE7">
      <w:pPr>
        <w:spacing w:after="0" w:line="240" w:lineRule="auto"/>
        <w:ind w:right="-143" w:firstLine="567"/>
        <w:jc w:val="both"/>
        <w:rPr>
          <w:rFonts w:ascii="Times New Roman" w:hAnsi="Times New Roman" w:cs="Times New Roman"/>
          <w:sz w:val="28"/>
          <w:szCs w:val="28"/>
        </w:rPr>
      </w:pPr>
      <w:r w:rsidRPr="0028184A">
        <w:rPr>
          <w:rFonts w:ascii="Times New Roman" w:hAnsi="Times New Roman" w:cs="Times New Roman"/>
          <w:sz w:val="28"/>
          <w:szCs w:val="28"/>
        </w:rPr>
        <w:lastRenderedPageBreak/>
        <w:t>Традиционно, в тринадцатый раз краевой комитет профсоюза принял участие в летней школе молодых педагогов</w:t>
      </w:r>
      <w:r>
        <w:rPr>
          <w:rFonts w:ascii="Times New Roman" w:hAnsi="Times New Roman" w:cs="Times New Roman"/>
          <w:sz w:val="28"/>
          <w:szCs w:val="28"/>
        </w:rPr>
        <w:t>. «День Профсоюза» был посвящен юбилею Профсоюза.</w:t>
      </w:r>
    </w:p>
    <w:p w:rsidR="00783987" w:rsidRDefault="00783987" w:rsidP="009D0AE7">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Председатель Совета мол</w:t>
      </w:r>
      <w:r w:rsidR="009D0AE7">
        <w:rPr>
          <w:rFonts w:ascii="Times New Roman" w:hAnsi="Times New Roman" w:cs="Times New Roman"/>
          <w:sz w:val="28"/>
          <w:szCs w:val="28"/>
        </w:rPr>
        <w:t>одых педагогов Ононского района учитель истории Гаврилов Иван</w:t>
      </w:r>
      <w:r>
        <w:rPr>
          <w:rFonts w:ascii="Times New Roman" w:hAnsi="Times New Roman" w:cs="Times New Roman"/>
          <w:sz w:val="28"/>
          <w:szCs w:val="28"/>
        </w:rPr>
        <w:t xml:space="preserve"> стал участником </w:t>
      </w:r>
      <w:r>
        <w:rPr>
          <w:rFonts w:ascii="Times New Roman" w:hAnsi="Times New Roman" w:cs="Times New Roman"/>
          <w:sz w:val="28"/>
          <w:szCs w:val="28"/>
          <w:lang w:val="en-US"/>
        </w:rPr>
        <w:t>IV</w:t>
      </w:r>
      <w:r w:rsidR="009D0AE7">
        <w:rPr>
          <w:rFonts w:ascii="Times New Roman" w:hAnsi="Times New Roman" w:cs="Times New Roman"/>
          <w:sz w:val="28"/>
          <w:szCs w:val="28"/>
        </w:rPr>
        <w:t xml:space="preserve"> Всероссийской педагогической </w:t>
      </w:r>
      <w:r>
        <w:rPr>
          <w:rFonts w:ascii="Times New Roman" w:hAnsi="Times New Roman" w:cs="Times New Roman"/>
          <w:sz w:val="28"/>
          <w:szCs w:val="28"/>
        </w:rPr>
        <w:t>школы Профсоюза в учебно</w:t>
      </w:r>
      <w:r w:rsidR="009D0AE7">
        <w:rPr>
          <w:rFonts w:ascii="Times New Roman" w:hAnsi="Times New Roman" w:cs="Times New Roman"/>
          <w:sz w:val="28"/>
          <w:szCs w:val="28"/>
        </w:rPr>
        <w:t>-методическом центре «Голицыно» Московской области.</w:t>
      </w:r>
    </w:p>
    <w:p w:rsidR="00730D50" w:rsidRDefault="00730D50" w:rsidP="009D0AE7">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Молодые педагоги края приняли участие во всероссийских интернет</w:t>
      </w:r>
      <w:r w:rsidR="009D0AE7">
        <w:rPr>
          <w:rFonts w:ascii="Times New Roman" w:hAnsi="Times New Roman" w:cs="Times New Roman"/>
          <w:sz w:val="28"/>
          <w:szCs w:val="28"/>
        </w:rPr>
        <w:t xml:space="preserve">-акции «Эссе о наставниках», </w:t>
      </w:r>
      <w:r>
        <w:rPr>
          <w:rFonts w:ascii="Times New Roman" w:hAnsi="Times New Roman" w:cs="Times New Roman"/>
          <w:sz w:val="28"/>
          <w:szCs w:val="28"/>
        </w:rPr>
        <w:t>конкурсе соци</w:t>
      </w:r>
      <w:r w:rsidR="009D0AE7">
        <w:rPr>
          <w:rFonts w:ascii="Times New Roman" w:hAnsi="Times New Roman" w:cs="Times New Roman"/>
          <w:sz w:val="28"/>
          <w:szCs w:val="28"/>
        </w:rPr>
        <w:t xml:space="preserve">альной рекламы «Точка зрения», </w:t>
      </w:r>
      <w:r>
        <w:rPr>
          <w:rFonts w:ascii="Times New Roman" w:hAnsi="Times New Roman" w:cs="Times New Roman"/>
          <w:sz w:val="28"/>
          <w:szCs w:val="28"/>
        </w:rPr>
        <w:t xml:space="preserve">в </w:t>
      </w:r>
      <w:r>
        <w:rPr>
          <w:rFonts w:ascii="Times New Roman" w:hAnsi="Times New Roman" w:cs="Times New Roman"/>
          <w:sz w:val="28"/>
          <w:szCs w:val="28"/>
          <w:lang w:val="en-US"/>
        </w:rPr>
        <w:t>I</w:t>
      </w:r>
      <w:r>
        <w:rPr>
          <w:rFonts w:ascii="Times New Roman" w:hAnsi="Times New Roman" w:cs="Times New Roman"/>
          <w:sz w:val="28"/>
          <w:szCs w:val="28"/>
        </w:rPr>
        <w:t>-ом краевом туристическом слёте</w:t>
      </w:r>
      <w:r w:rsidR="00783987">
        <w:rPr>
          <w:rFonts w:ascii="Times New Roman" w:hAnsi="Times New Roman" w:cs="Times New Roman"/>
          <w:sz w:val="28"/>
          <w:szCs w:val="28"/>
        </w:rPr>
        <w:t xml:space="preserve"> (50 чел. из 10 районов)</w:t>
      </w:r>
      <w:r w:rsidR="009D0AE7">
        <w:rPr>
          <w:rFonts w:ascii="Times New Roman" w:hAnsi="Times New Roman" w:cs="Times New Roman"/>
          <w:sz w:val="28"/>
          <w:szCs w:val="28"/>
        </w:rPr>
        <w:t>.</w:t>
      </w:r>
    </w:p>
    <w:p w:rsidR="00543697" w:rsidRPr="002E1665" w:rsidRDefault="00783987" w:rsidP="009D0AE7">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Председатели Ассоциации молодых педагогов Нашинова А.Н. и к</w:t>
      </w:r>
      <w:r w:rsidR="00543697" w:rsidRPr="00783987">
        <w:rPr>
          <w:rFonts w:ascii="Times New Roman" w:hAnsi="Times New Roman" w:cs="Times New Roman"/>
          <w:sz w:val="28"/>
          <w:szCs w:val="28"/>
        </w:rPr>
        <w:t xml:space="preserve">раевой </w:t>
      </w:r>
      <w:r>
        <w:rPr>
          <w:rFonts w:ascii="Times New Roman" w:hAnsi="Times New Roman" w:cs="Times New Roman"/>
          <w:sz w:val="28"/>
          <w:szCs w:val="28"/>
        </w:rPr>
        <w:t xml:space="preserve">организации </w:t>
      </w:r>
      <w:r w:rsidR="00543697" w:rsidRPr="00783987">
        <w:rPr>
          <w:rFonts w:ascii="Times New Roman" w:hAnsi="Times New Roman" w:cs="Times New Roman"/>
          <w:sz w:val="28"/>
          <w:szCs w:val="28"/>
        </w:rPr>
        <w:t>Профсоюза</w:t>
      </w:r>
      <w:r w:rsidR="00BC13FD">
        <w:rPr>
          <w:rFonts w:ascii="Times New Roman" w:hAnsi="Times New Roman" w:cs="Times New Roman"/>
          <w:sz w:val="28"/>
          <w:szCs w:val="28"/>
        </w:rPr>
        <w:t xml:space="preserve"> Окунева Н.И.</w:t>
      </w:r>
      <w:r w:rsidR="00543697" w:rsidRPr="00783987">
        <w:rPr>
          <w:rFonts w:ascii="Times New Roman" w:hAnsi="Times New Roman" w:cs="Times New Roman"/>
          <w:sz w:val="28"/>
          <w:szCs w:val="28"/>
        </w:rPr>
        <w:t xml:space="preserve"> принял</w:t>
      </w:r>
      <w:r>
        <w:rPr>
          <w:rFonts w:ascii="Times New Roman" w:hAnsi="Times New Roman" w:cs="Times New Roman"/>
          <w:sz w:val="28"/>
          <w:szCs w:val="28"/>
        </w:rPr>
        <w:t>и</w:t>
      </w:r>
      <w:r w:rsidR="00543697" w:rsidRPr="00783987">
        <w:rPr>
          <w:rFonts w:ascii="Times New Roman" w:hAnsi="Times New Roman" w:cs="Times New Roman"/>
          <w:sz w:val="28"/>
          <w:szCs w:val="28"/>
        </w:rPr>
        <w:t xml:space="preserve"> участие в </w:t>
      </w:r>
      <w:r>
        <w:rPr>
          <w:rFonts w:ascii="Times New Roman" w:hAnsi="Times New Roman" w:cs="Times New Roman"/>
          <w:sz w:val="28"/>
          <w:szCs w:val="28"/>
        </w:rPr>
        <w:t>р</w:t>
      </w:r>
      <w:r w:rsidR="009D0AE7">
        <w:rPr>
          <w:rFonts w:ascii="Times New Roman" w:hAnsi="Times New Roman" w:cs="Times New Roman"/>
          <w:sz w:val="28"/>
          <w:szCs w:val="28"/>
        </w:rPr>
        <w:t xml:space="preserve">егиональном </w:t>
      </w:r>
      <w:r w:rsidR="00543697" w:rsidRPr="00783987">
        <w:rPr>
          <w:rFonts w:ascii="Times New Roman" w:hAnsi="Times New Roman" w:cs="Times New Roman"/>
          <w:sz w:val="28"/>
          <w:szCs w:val="28"/>
        </w:rPr>
        <w:t>семинар</w:t>
      </w:r>
      <w:r w:rsidR="00543697" w:rsidRPr="00BC13FD">
        <w:rPr>
          <w:rFonts w:ascii="Times New Roman" w:hAnsi="Times New Roman" w:cs="Times New Roman"/>
          <w:sz w:val="28"/>
          <w:szCs w:val="28"/>
        </w:rPr>
        <w:t>е</w:t>
      </w:r>
      <w:r w:rsidR="00543697" w:rsidRPr="00783987">
        <w:rPr>
          <w:rFonts w:ascii="Times New Roman" w:hAnsi="Times New Roman" w:cs="Times New Roman"/>
          <w:b/>
          <w:sz w:val="28"/>
          <w:szCs w:val="28"/>
        </w:rPr>
        <w:t xml:space="preserve"> </w:t>
      </w:r>
      <w:r w:rsidR="00543697" w:rsidRPr="00783987">
        <w:rPr>
          <w:rFonts w:ascii="Times New Roman" w:hAnsi="Times New Roman" w:cs="Times New Roman"/>
          <w:sz w:val="28"/>
          <w:szCs w:val="28"/>
        </w:rPr>
        <w:t>«Адаптация к профессиональной деятельности и профессиональное развитие молодых</w:t>
      </w:r>
      <w:r w:rsidR="00543697" w:rsidRPr="00783987">
        <w:rPr>
          <w:rFonts w:ascii="Times New Roman" w:hAnsi="Times New Roman" w:cs="Times New Roman"/>
          <w:b/>
          <w:sz w:val="28"/>
          <w:szCs w:val="28"/>
        </w:rPr>
        <w:t xml:space="preserve"> </w:t>
      </w:r>
      <w:r w:rsidR="00543697" w:rsidRPr="00783987">
        <w:rPr>
          <w:rFonts w:ascii="Times New Roman" w:hAnsi="Times New Roman" w:cs="Times New Roman"/>
          <w:sz w:val="28"/>
          <w:szCs w:val="28"/>
        </w:rPr>
        <w:t>педагогов в Забайкальском крае</w:t>
      </w:r>
      <w:r w:rsidR="00543697" w:rsidRPr="00BC13FD">
        <w:rPr>
          <w:rFonts w:ascii="Times New Roman" w:hAnsi="Times New Roman" w:cs="Times New Roman"/>
          <w:sz w:val="28"/>
          <w:szCs w:val="28"/>
        </w:rPr>
        <w:t>»</w:t>
      </w:r>
      <w:r w:rsidR="00BC13FD" w:rsidRPr="00BC13FD">
        <w:rPr>
          <w:rFonts w:ascii="Times New Roman" w:hAnsi="Times New Roman" w:cs="Times New Roman"/>
          <w:sz w:val="28"/>
          <w:szCs w:val="28"/>
        </w:rPr>
        <w:t>, где были</w:t>
      </w:r>
      <w:r w:rsidR="00BC13FD">
        <w:rPr>
          <w:rFonts w:ascii="Times New Roman" w:hAnsi="Times New Roman" w:cs="Times New Roman"/>
          <w:sz w:val="28"/>
          <w:szCs w:val="28"/>
        </w:rPr>
        <w:t xml:space="preserve"> проанализированы</w:t>
      </w:r>
      <w:r w:rsidR="009D0AE7">
        <w:rPr>
          <w:rFonts w:ascii="Times New Roman" w:hAnsi="Times New Roman" w:cs="Times New Roman"/>
          <w:sz w:val="28"/>
          <w:szCs w:val="28"/>
        </w:rPr>
        <w:t xml:space="preserve"> результаты краевого </w:t>
      </w:r>
      <w:r w:rsidR="00543697" w:rsidRPr="00BC13FD">
        <w:rPr>
          <w:rFonts w:ascii="Times New Roman" w:hAnsi="Times New Roman" w:cs="Times New Roman"/>
          <w:sz w:val="28"/>
          <w:szCs w:val="28"/>
        </w:rPr>
        <w:t>социологического исследования «Как живёшь молодой педагог?», проведённ</w:t>
      </w:r>
      <w:r w:rsidR="00BC13FD">
        <w:rPr>
          <w:rFonts w:ascii="Times New Roman" w:hAnsi="Times New Roman" w:cs="Times New Roman"/>
          <w:sz w:val="28"/>
          <w:szCs w:val="28"/>
        </w:rPr>
        <w:t>ого</w:t>
      </w:r>
      <w:r w:rsidR="009D0AE7">
        <w:rPr>
          <w:rFonts w:ascii="Times New Roman" w:hAnsi="Times New Roman" w:cs="Times New Roman"/>
          <w:sz w:val="28"/>
          <w:szCs w:val="28"/>
        </w:rPr>
        <w:t xml:space="preserve"> </w:t>
      </w:r>
      <w:r w:rsidR="00BC13FD">
        <w:rPr>
          <w:rFonts w:ascii="Times New Roman" w:hAnsi="Times New Roman" w:cs="Times New Roman"/>
          <w:sz w:val="28"/>
          <w:szCs w:val="28"/>
        </w:rPr>
        <w:t>крайком</w:t>
      </w:r>
      <w:r w:rsidR="00543697" w:rsidRPr="00783987">
        <w:rPr>
          <w:rFonts w:ascii="Times New Roman" w:hAnsi="Times New Roman" w:cs="Times New Roman"/>
          <w:sz w:val="28"/>
          <w:szCs w:val="28"/>
        </w:rPr>
        <w:t>ом профсоюза и лабораторией качества жизни ЗАБГУ</w:t>
      </w:r>
      <w:r w:rsidR="00BC13FD">
        <w:rPr>
          <w:rFonts w:ascii="Times New Roman" w:hAnsi="Times New Roman" w:cs="Times New Roman"/>
          <w:sz w:val="28"/>
          <w:szCs w:val="28"/>
        </w:rPr>
        <w:t>.</w:t>
      </w:r>
    </w:p>
    <w:p w:rsidR="00BC13FD" w:rsidRDefault="00BC13FD" w:rsidP="009D0AE7">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Учитывая предложение молодых педагогов о необходимости возрождения наставничества в образовательных организациях. Краевой комитет профсоюза подготовил проект Положения о наставничестве в образовании Забайкальского края, который </w:t>
      </w:r>
      <w:r w:rsidR="009B0E27">
        <w:rPr>
          <w:rFonts w:ascii="Times New Roman" w:hAnsi="Times New Roman" w:cs="Times New Roman"/>
          <w:sz w:val="28"/>
          <w:szCs w:val="28"/>
        </w:rPr>
        <w:t>находится на согласовании в Институте развития образования и Министерстве образования края.</w:t>
      </w:r>
    </w:p>
    <w:p w:rsidR="00543697" w:rsidRDefault="002D69C8" w:rsidP="009D0AE7">
      <w:pPr>
        <w:spacing w:after="0" w:line="240" w:lineRule="auto"/>
        <w:ind w:right="-143" w:firstLine="567"/>
        <w:jc w:val="both"/>
        <w:rPr>
          <w:rFonts w:ascii="Times New Roman" w:hAnsi="Times New Roman" w:cs="Times New Roman"/>
          <w:color w:val="C00000"/>
          <w:sz w:val="28"/>
          <w:szCs w:val="28"/>
        </w:rPr>
      </w:pPr>
      <w:r>
        <w:rPr>
          <w:rFonts w:ascii="Times New Roman" w:hAnsi="Times New Roman" w:cs="Times New Roman"/>
          <w:sz w:val="28"/>
          <w:szCs w:val="28"/>
        </w:rPr>
        <w:t>Понимая, что студенты есть</w:t>
      </w:r>
      <w:r w:rsidR="00543697">
        <w:rPr>
          <w:rFonts w:ascii="Times New Roman" w:hAnsi="Times New Roman" w:cs="Times New Roman"/>
          <w:sz w:val="28"/>
          <w:szCs w:val="28"/>
        </w:rPr>
        <w:t xml:space="preserve"> буд</w:t>
      </w:r>
      <w:r>
        <w:rPr>
          <w:rFonts w:ascii="Times New Roman" w:hAnsi="Times New Roman" w:cs="Times New Roman"/>
          <w:sz w:val="28"/>
          <w:szCs w:val="28"/>
        </w:rPr>
        <w:t>ущ</w:t>
      </w:r>
      <w:r w:rsidR="009D0AE7">
        <w:rPr>
          <w:rFonts w:ascii="Times New Roman" w:hAnsi="Times New Roman" w:cs="Times New Roman"/>
          <w:sz w:val="28"/>
          <w:szCs w:val="28"/>
        </w:rPr>
        <w:t xml:space="preserve">ий резерв работающей молодёжи, </w:t>
      </w:r>
      <w:r>
        <w:rPr>
          <w:rFonts w:ascii="Times New Roman" w:hAnsi="Times New Roman" w:cs="Times New Roman"/>
          <w:sz w:val="28"/>
          <w:szCs w:val="28"/>
        </w:rPr>
        <w:t xml:space="preserve">крайком профсоюза уделяет внимание </w:t>
      </w:r>
      <w:r w:rsidR="00AE70B8">
        <w:rPr>
          <w:rFonts w:ascii="Times New Roman" w:hAnsi="Times New Roman" w:cs="Times New Roman"/>
          <w:sz w:val="28"/>
          <w:szCs w:val="28"/>
        </w:rPr>
        <w:t>этой категории членов профсоюза.</w:t>
      </w:r>
      <w:r>
        <w:rPr>
          <w:rFonts w:ascii="Times New Roman" w:hAnsi="Times New Roman" w:cs="Times New Roman"/>
          <w:sz w:val="28"/>
          <w:szCs w:val="28"/>
        </w:rPr>
        <w:t xml:space="preserve"> </w:t>
      </w:r>
      <w:r w:rsidR="00AE70B8">
        <w:rPr>
          <w:rFonts w:ascii="Times New Roman" w:hAnsi="Times New Roman" w:cs="Times New Roman"/>
          <w:sz w:val="28"/>
          <w:szCs w:val="28"/>
        </w:rPr>
        <w:t>В</w:t>
      </w:r>
      <w:r w:rsidR="00543697">
        <w:rPr>
          <w:rFonts w:ascii="Times New Roman" w:hAnsi="Times New Roman" w:cs="Times New Roman"/>
          <w:sz w:val="28"/>
          <w:szCs w:val="28"/>
        </w:rPr>
        <w:t xml:space="preserve"> краевой организации профсоюза насчитывается 3646 студентов</w:t>
      </w:r>
      <w:r w:rsidR="00AE70B8">
        <w:rPr>
          <w:rFonts w:ascii="Times New Roman" w:hAnsi="Times New Roman" w:cs="Times New Roman"/>
          <w:sz w:val="28"/>
          <w:szCs w:val="28"/>
        </w:rPr>
        <w:t>-</w:t>
      </w:r>
      <w:r w:rsidR="00543697">
        <w:rPr>
          <w:rFonts w:ascii="Times New Roman" w:hAnsi="Times New Roman" w:cs="Times New Roman"/>
          <w:sz w:val="28"/>
          <w:szCs w:val="28"/>
        </w:rPr>
        <w:t>членов профсоюза</w:t>
      </w:r>
      <w:r w:rsidR="00AE70B8">
        <w:rPr>
          <w:rFonts w:ascii="Times New Roman" w:hAnsi="Times New Roman" w:cs="Times New Roman"/>
          <w:sz w:val="28"/>
          <w:szCs w:val="28"/>
        </w:rPr>
        <w:t xml:space="preserve"> из</w:t>
      </w:r>
      <w:r w:rsidR="00543697">
        <w:rPr>
          <w:rFonts w:ascii="Times New Roman" w:hAnsi="Times New Roman" w:cs="Times New Roman"/>
          <w:sz w:val="28"/>
          <w:szCs w:val="28"/>
        </w:rPr>
        <w:t xml:space="preserve"> ЗабГУ и 4 объединённых профсоюзных организаций студентов и преподавателей в педагогических колледжах г. Сретенска, г. Балея, </w:t>
      </w:r>
      <w:r w:rsidR="009D0AE7">
        <w:rPr>
          <w:rFonts w:ascii="Times New Roman" w:hAnsi="Times New Roman" w:cs="Times New Roman"/>
          <w:sz w:val="28"/>
          <w:szCs w:val="28"/>
        </w:rPr>
        <w:t>п</w:t>
      </w:r>
      <w:r w:rsidR="00AE70B8">
        <w:rPr>
          <w:rFonts w:ascii="Times New Roman" w:hAnsi="Times New Roman" w:cs="Times New Roman"/>
          <w:sz w:val="28"/>
          <w:szCs w:val="28"/>
        </w:rPr>
        <w:t>г</w:t>
      </w:r>
      <w:r w:rsidR="00543697">
        <w:rPr>
          <w:rFonts w:ascii="Times New Roman" w:hAnsi="Times New Roman" w:cs="Times New Roman"/>
          <w:sz w:val="28"/>
          <w:szCs w:val="28"/>
        </w:rPr>
        <w:t>п. Агинск</w:t>
      </w:r>
      <w:r w:rsidR="00AE70B8">
        <w:rPr>
          <w:rFonts w:ascii="Times New Roman" w:hAnsi="Times New Roman" w:cs="Times New Roman"/>
          <w:sz w:val="28"/>
          <w:szCs w:val="28"/>
        </w:rPr>
        <w:t>ое</w:t>
      </w:r>
      <w:r w:rsidR="00543697">
        <w:rPr>
          <w:rFonts w:ascii="Times New Roman" w:hAnsi="Times New Roman" w:cs="Times New Roman"/>
          <w:sz w:val="28"/>
          <w:szCs w:val="28"/>
        </w:rPr>
        <w:t>, г. Читы.</w:t>
      </w:r>
    </w:p>
    <w:p w:rsidR="00543697" w:rsidRPr="00DB373F" w:rsidRDefault="00543697" w:rsidP="009D0AE7">
      <w:pPr>
        <w:pStyle w:val="a4"/>
        <w:spacing w:before="0" w:beforeAutospacing="0" w:after="0" w:afterAutospacing="0"/>
        <w:ind w:right="-143" w:firstLine="567"/>
        <w:jc w:val="both"/>
        <w:rPr>
          <w:sz w:val="28"/>
          <w:szCs w:val="28"/>
        </w:rPr>
      </w:pPr>
      <w:r>
        <w:rPr>
          <w:sz w:val="28"/>
          <w:szCs w:val="28"/>
        </w:rPr>
        <w:t xml:space="preserve">В </w:t>
      </w:r>
      <w:r w:rsidR="00AE70B8">
        <w:rPr>
          <w:sz w:val="28"/>
          <w:szCs w:val="28"/>
        </w:rPr>
        <w:t xml:space="preserve">2015 году </w:t>
      </w:r>
      <w:r>
        <w:rPr>
          <w:sz w:val="28"/>
          <w:szCs w:val="28"/>
        </w:rPr>
        <w:t xml:space="preserve">студенты </w:t>
      </w:r>
      <w:r w:rsidR="00AE70B8">
        <w:rPr>
          <w:sz w:val="28"/>
          <w:szCs w:val="28"/>
        </w:rPr>
        <w:t>приняли участие в</w:t>
      </w:r>
      <w:r w:rsidRPr="00AE70B8">
        <w:rPr>
          <w:rStyle w:val="a8"/>
          <w:b w:val="0"/>
          <w:sz w:val="28"/>
          <w:szCs w:val="28"/>
        </w:rPr>
        <w:t>о Всероссийском студенческом форуме – 2015</w:t>
      </w:r>
      <w:r w:rsidR="00AE70B8">
        <w:rPr>
          <w:rStyle w:val="a8"/>
          <w:b w:val="0"/>
          <w:sz w:val="28"/>
          <w:szCs w:val="28"/>
        </w:rPr>
        <w:t>(г.</w:t>
      </w:r>
      <w:r w:rsidR="009D0AE7">
        <w:rPr>
          <w:rStyle w:val="a8"/>
          <w:b w:val="0"/>
          <w:sz w:val="28"/>
          <w:szCs w:val="28"/>
        </w:rPr>
        <w:t xml:space="preserve"> </w:t>
      </w:r>
      <w:r w:rsidRPr="00AE70B8">
        <w:rPr>
          <w:rStyle w:val="a8"/>
          <w:b w:val="0"/>
          <w:sz w:val="28"/>
          <w:szCs w:val="28"/>
        </w:rPr>
        <w:t>Ростов-на-Дону</w:t>
      </w:r>
      <w:r w:rsidR="00AE70B8">
        <w:rPr>
          <w:rStyle w:val="a8"/>
          <w:b w:val="0"/>
          <w:sz w:val="28"/>
          <w:szCs w:val="28"/>
        </w:rPr>
        <w:t xml:space="preserve">, </w:t>
      </w:r>
      <w:r w:rsidRPr="00AE70B8">
        <w:rPr>
          <w:rStyle w:val="a8"/>
          <w:b w:val="0"/>
          <w:sz w:val="28"/>
          <w:szCs w:val="28"/>
        </w:rPr>
        <w:t>Южн</w:t>
      </w:r>
      <w:r w:rsidR="00AE70B8">
        <w:rPr>
          <w:rStyle w:val="a8"/>
          <w:b w:val="0"/>
          <w:sz w:val="28"/>
          <w:szCs w:val="28"/>
        </w:rPr>
        <w:t>ый</w:t>
      </w:r>
      <w:r w:rsidRPr="00AE70B8">
        <w:rPr>
          <w:rStyle w:val="a8"/>
          <w:b w:val="0"/>
          <w:sz w:val="28"/>
          <w:szCs w:val="28"/>
        </w:rPr>
        <w:t xml:space="preserve"> федеральн</w:t>
      </w:r>
      <w:r w:rsidR="00AE70B8">
        <w:rPr>
          <w:rStyle w:val="a8"/>
          <w:b w:val="0"/>
          <w:sz w:val="28"/>
          <w:szCs w:val="28"/>
        </w:rPr>
        <w:t>ый</w:t>
      </w:r>
      <w:r w:rsidRPr="00AE70B8">
        <w:rPr>
          <w:rStyle w:val="a8"/>
          <w:b w:val="0"/>
          <w:sz w:val="28"/>
          <w:szCs w:val="28"/>
        </w:rPr>
        <w:t xml:space="preserve"> университет</w:t>
      </w:r>
      <w:r w:rsidR="00AE70B8">
        <w:rPr>
          <w:rStyle w:val="a8"/>
          <w:b w:val="0"/>
          <w:sz w:val="28"/>
          <w:szCs w:val="28"/>
        </w:rPr>
        <w:t>), в</w:t>
      </w:r>
      <w:r w:rsidRPr="00AE70B8">
        <w:rPr>
          <w:rStyle w:val="a8"/>
          <w:b w:val="0"/>
          <w:sz w:val="28"/>
          <w:szCs w:val="28"/>
        </w:rPr>
        <w:t xml:space="preserve"> гражданско-патриотическо</w:t>
      </w:r>
      <w:r w:rsidR="00AE70B8">
        <w:rPr>
          <w:rStyle w:val="a8"/>
          <w:b w:val="0"/>
          <w:sz w:val="28"/>
          <w:szCs w:val="28"/>
        </w:rPr>
        <w:t>м</w:t>
      </w:r>
      <w:r w:rsidRPr="00AE70B8">
        <w:rPr>
          <w:rStyle w:val="a8"/>
          <w:b w:val="0"/>
          <w:sz w:val="28"/>
          <w:szCs w:val="28"/>
        </w:rPr>
        <w:t xml:space="preserve"> форум</w:t>
      </w:r>
      <w:r w:rsidR="00AE70B8">
        <w:rPr>
          <w:rStyle w:val="a8"/>
          <w:b w:val="0"/>
          <w:sz w:val="28"/>
          <w:szCs w:val="28"/>
        </w:rPr>
        <w:t>е</w:t>
      </w:r>
      <w:r w:rsidRPr="00AE70B8">
        <w:rPr>
          <w:rStyle w:val="a8"/>
          <w:b w:val="0"/>
          <w:sz w:val="28"/>
          <w:szCs w:val="28"/>
        </w:rPr>
        <w:t xml:space="preserve"> «Россия – наш дом»</w:t>
      </w:r>
      <w:r w:rsidR="00AE70B8">
        <w:rPr>
          <w:rStyle w:val="a8"/>
          <w:b w:val="0"/>
          <w:sz w:val="28"/>
          <w:szCs w:val="28"/>
        </w:rPr>
        <w:t>(г.</w:t>
      </w:r>
      <w:r w:rsidRPr="00DB373F">
        <w:rPr>
          <w:sz w:val="28"/>
          <w:szCs w:val="28"/>
        </w:rPr>
        <w:t xml:space="preserve"> Иркутск</w:t>
      </w:r>
      <w:r w:rsidR="00AE70B8">
        <w:rPr>
          <w:sz w:val="28"/>
          <w:szCs w:val="28"/>
        </w:rPr>
        <w:t>,</w:t>
      </w:r>
      <w:r w:rsidRPr="00DB373F">
        <w:rPr>
          <w:sz w:val="28"/>
          <w:szCs w:val="28"/>
        </w:rPr>
        <w:t xml:space="preserve"> Иркутск</w:t>
      </w:r>
      <w:r w:rsidR="00AE70B8">
        <w:rPr>
          <w:sz w:val="28"/>
          <w:szCs w:val="28"/>
        </w:rPr>
        <w:t>ий</w:t>
      </w:r>
      <w:r w:rsidRPr="00DB373F">
        <w:rPr>
          <w:sz w:val="28"/>
          <w:szCs w:val="28"/>
        </w:rPr>
        <w:t xml:space="preserve"> национальн</w:t>
      </w:r>
      <w:r w:rsidR="00AE70B8">
        <w:rPr>
          <w:sz w:val="28"/>
          <w:szCs w:val="28"/>
        </w:rPr>
        <w:t>ый</w:t>
      </w:r>
      <w:r w:rsidRPr="00DB373F">
        <w:rPr>
          <w:sz w:val="28"/>
          <w:szCs w:val="28"/>
        </w:rPr>
        <w:t xml:space="preserve"> исследовательск</w:t>
      </w:r>
      <w:r w:rsidR="00AE70B8">
        <w:rPr>
          <w:sz w:val="28"/>
          <w:szCs w:val="28"/>
        </w:rPr>
        <w:t>ий технический</w:t>
      </w:r>
      <w:r w:rsidRPr="00DB373F">
        <w:rPr>
          <w:sz w:val="28"/>
          <w:szCs w:val="28"/>
        </w:rPr>
        <w:t xml:space="preserve"> университет</w:t>
      </w:r>
      <w:r w:rsidR="00AE70B8">
        <w:rPr>
          <w:sz w:val="28"/>
          <w:szCs w:val="28"/>
        </w:rPr>
        <w:t>),</w:t>
      </w:r>
      <w:r w:rsidR="000D0B8D">
        <w:rPr>
          <w:sz w:val="28"/>
          <w:szCs w:val="28"/>
        </w:rPr>
        <w:t xml:space="preserve"> в </w:t>
      </w:r>
      <w:r w:rsidRPr="000D0B8D">
        <w:rPr>
          <w:rStyle w:val="a8"/>
          <w:b w:val="0"/>
          <w:sz w:val="28"/>
          <w:szCs w:val="28"/>
        </w:rPr>
        <w:t>итогов</w:t>
      </w:r>
      <w:r w:rsidR="000D0B8D">
        <w:rPr>
          <w:rStyle w:val="a8"/>
          <w:b w:val="0"/>
          <w:sz w:val="28"/>
          <w:szCs w:val="28"/>
        </w:rPr>
        <w:t>ой</w:t>
      </w:r>
      <w:r w:rsidRPr="000D0B8D">
        <w:rPr>
          <w:rStyle w:val="a8"/>
          <w:b w:val="0"/>
          <w:sz w:val="28"/>
          <w:szCs w:val="28"/>
        </w:rPr>
        <w:t xml:space="preserve"> аттестаци</w:t>
      </w:r>
      <w:r w:rsidR="000D0B8D">
        <w:rPr>
          <w:rStyle w:val="a8"/>
          <w:b w:val="0"/>
          <w:sz w:val="28"/>
          <w:szCs w:val="28"/>
        </w:rPr>
        <w:t>и</w:t>
      </w:r>
      <w:r w:rsidRPr="000D0B8D">
        <w:rPr>
          <w:rStyle w:val="a8"/>
          <w:b w:val="0"/>
          <w:sz w:val="28"/>
          <w:szCs w:val="28"/>
        </w:rPr>
        <w:t xml:space="preserve"> Всероссийской школы-семинара «Законодательные аспекты и практика стипендиального обеспечения обучающихся образовательных организаций высшего образования «Стипком – 2015»</w:t>
      </w:r>
      <w:r w:rsidR="000D0B8D">
        <w:rPr>
          <w:rStyle w:val="a8"/>
          <w:b w:val="0"/>
          <w:sz w:val="28"/>
          <w:szCs w:val="28"/>
        </w:rPr>
        <w:t>.</w:t>
      </w:r>
    </w:p>
    <w:p w:rsidR="00543697" w:rsidRPr="00207B74" w:rsidRDefault="00543697" w:rsidP="009D0AE7">
      <w:pPr>
        <w:pStyle w:val="a4"/>
        <w:spacing w:before="0" w:beforeAutospacing="0" w:after="0" w:afterAutospacing="0"/>
        <w:ind w:right="-143" w:firstLine="567"/>
        <w:jc w:val="both"/>
        <w:rPr>
          <w:sz w:val="28"/>
          <w:szCs w:val="28"/>
        </w:rPr>
      </w:pPr>
      <w:r w:rsidRPr="00207B74">
        <w:rPr>
          <w:sz w:val="28"/>
          <w:szCs w:val="28"/>
        </w:rPr>
        <w:t xml:space="preserve">В октябре </w:t>
      </w:r>
      <w:r w:rsidR="000D0B8D">
        <w:rPr>
          <w:sz w:val="28"/>
          <w:szCs w:val="28"/>
        </w:rPr>
        <w:t xml:space="preserve">крайком профсоюза для студентов-профсоюзных активистов </w:t>
      </w:r>
      <w:r w:rsidRPr="00207B74">
        <w:rPr>
          <w:sz w:val="28"/>
          <w:szCs w:val="28"/>
        </w:rPr>
        <w:t>про</w:t>
      </w:r>
      <w:r w:rsidR="000D0B8D">
        <w:rPr>
          <w:sz w:val="28"/>
          <w:szCs w:val="28"/>
        </w:rPr>
        <w:t>в</w:t>
      </w:r>
      <w:r w:rsidRPr="00207B74">
        <w:rPr>
          <w:sz w:val="28"/>
          <w:szCs w:val="28"/>
        </w:rPr>
        <w:t>ёл краевой семинар</w:t>
      </w:r>
      <w:r w:rsidR="000D0B8D">
        <w:rPr>
          <w:sz w:val="28"/>
          <w:szCs w:val="28"/>
        </w:rPr>
        <w:t xml:space="preserve"> п</w:t>
      </w:r>
      <w:r>
        <w:rPr>
          <w:sz w:val="28"/>
          <w:szCs w:val="28"/>
        </w:rPr>
        <w:t>од лозунгом «ППОС-твой шанс!»</w:t>
      </w:r>
      <w:r w:rsidR="000D0B8D">
        <w:rPr>
          <w:sz w:val="28"/>
          <w:szCs w:val="28"/>
        </w:rPr>
        <w:t xml:space="preserve"> (50 чел.).</w:t>
      </w:r>
    </w:p>
    <w:p w:rsidR="00543697" w:rsidRDefault="000D0B8D" w:rsidP="00BB2B01">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Для этой категории активистов крайкомом профсоюза учреждена профсоюзная стипендия в размере 1000 руб. для студентов Вузов и 500 руб.– для студентов ссузов.</w:t>
      </w:r>
    </w:p>
    <w:p w:rsidR="00543697" w:rsidRPr="009D0AE7" w:rsidRDefault="00111AA7" w:rsidP="009D0AE7">
      <w:pPr>
        <w:pStyle w:val="a3"/>
        <w:ind w:left="0" w:right="-143" w:firstLine="567"/>
        <w:jc w:val="both"/>
        <w:rPr>
          <w:sz w:val="28"/>
          <w:szCs w:val="28"/>
        </w:rPr>
      </w:pPr>
      <w:r>
        <w:rPr>
          <w:sz w:val="28"/>
          <w:szCs w:val="28"/>
        </w:rPr>
        <w:t>С</w:t>
      </w:r>
      <w:r w:rsidR="00543697">
        <w:rPr>
          <w:sz w:val="28"/>
          <w:szCs w:val="28"/>
        </w:rPr>
        <w:t>туденты ЗабГУ и Читинского педагогического колледжа принимают активное участие в массовых мероприятиях</w:t>
      </w:r>
      <w:r>
        <w:rPr>
          <w:sz w:val="28"/>
          <w:szCs w:val="28"/>
        </w:rPr>
        <w:t>, проводимых профсоюзами края</w:t>
      </w:r>
      <w:r w:rsidR="009D0AE7">
        <w:rPr>
          <w:sz w:val="28"/>
          <w:szCs w:val="28"/>
        </w:rPr>
        <w:t xml:space="preserve">: </w:t>
      </w:r>
      <w:r w:rsidR="00543697">
        <w:rPr>
          <w:sz w:val="28"/>
          <w:szCs w:val="28"/>
        </w:rPr>
        <w:t>первомайской демонстрации, во всероссийской акции профсоюзов 7 ок</w:t>
      </w:r>
      <w:r w:rsidR="009D0AE7">
        <w:rPr>
          <w:sz w:val="28"/>
          <w:szCs w:val="28"/>
        </w:rPr>
        <w:t>тября, спортивных мероприятиях.</w:t>
      </w:r>
    </w:p>
    <w:p w:rsidR="00592A8D" w:rsidRDefault="00D97021" w:rsidP="00BB2B01">
      <w:pPr>
        <w:spacing w:line="240" w:lineRule="auto"/>
        <w:ind w:right="-143"/>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ИНФОРМАЦИОННАЯ РАБОТА</w:t>
      </w:r>
    </w:p>
    <w:p w:rsidR="00854D00" w:rsidRDefault="00C30086" w:rsidP="00BB2B01">
      <w:pPr>
        <w:spacing w:after="0" w:line="240" w:lineRule="auto"/>
        <w:ind w:right="-143" w:firstLine="567"/>
        <w:jc w:val="both"/>
        <w:rPr>
          <w:rFonts w:ascii="Times New Roman" w:hAnsi="Times New Roman" w:cs="Times New Roman"/>
          <w:color w:val="000000"/>
          <w:sz w:val="28"/>
          <w:szCs w:val="28"/>
        </w:rPr>
      </w:pPr>
      <w:r w:rsidRPr="00854D00">
        <w:rPr>
          <w:rFonts w:ascii="Times New Roman" w:hAnsi="Times New Roman" w:cs="Times New Roman"/>
          <w:color w:val="000000"/>
          <w:sz w:val="28"/>
          <w:szCs w:val="28"/>
        </w:rPr>
        <w:t>Качественное инфо</w:t>
      </w:r>
      <w:r w:rsidR="00854D00">
        <w:rPr>
          <w:rFonts w:ascii="Times New Roman" w:hAnsi="Times New Roman" w:cs="Times New Roman"/>
          <w:color w:val="000000"/>
          <w:sz w:val="28"/>
          <w:szCs w:val="28"/>
        </w:rPr>
        <w:t>р</w:t>
      </w:r>
      <w:r w:rsidRPr="00854D00">
        <w:rPr>
          <w:rFonts w:ascii="Times New Roman" w:hAnsi="Times New Roman" w:cs="Times New Roman"/>
          <w:color w:val="000000"/>
          <w:sz w:val="28"/>
          <w:szCs w:val="28"/>
        </w:rPr>
        <w:t>мационное обеспечение деятельности организации</w:t>
      </w:r>
      <w:r w:rsidR="00854D00">
        <w:rPr>
          <w:rFonts w:ascii="Times New Roman" w:hAnsi="Times New Roman" w:cs="Times New Roman"/>
          <w:color w:val="000000"/>
          <w:sz w:val="28"/>
          <w:szCs w:val="28"/>
        </w:rPr>
        <w:t xml:space="preserve"> – один из факторов успешной работы. Основными информационными ресурсами организации, его выборных органов являются:</w:t>
      </w:r>
    </w:p>
    <w:p w:rsidR="00854D00" w:rsidRDefault="00854D00" w:rsidP="00BB2B01">
      <w:pPr>
        <w:spacing w:after="0" w:line="240" w:lineRule="auto"/>
        <w:ind w:right="-14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сайт крайкома профсоюза (</w:t>
      </w:r>
      <w:r>
        <w:rPr>
          <w:rFonts w:ascii="Times New Roman" w:hAnsi="Times New Roman" w:cs="Times New Roman"/>
          <w:color w:val="000000"/>
          <w:sz w:val="28"/>
          <w:szCs w:val="28"/>
          <w:lang w:val="en-US"/>
        </w:rPr>
        <w:t>zabprofobr</w:t>
      </w:r>
      <w:r w:rsidRPr="00854D00">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r w:rsidR="009D0AE7">
        <w:rPr>
          <w:rFonts w:ascii="Times New Roman" w:hAnsi="Times New Roman" w:cs="Times New Roman"/>
          <w:color w:val="000000"/>
          <w:sz w:val="28"/>
          <w:szCs w:val="28"/>
        </w:rPr>
        <w:t>),</w:t>
      </w:r>
    </w:p>
    <w:p w:rsidR="00854D00" w:rsidRPr="00854D00" w:rsidRDefault="00854D00" w:rsidP="00BB2B01">
      <w:pPr>
        <w:spacing w:after="0" w:line="240" w:lineRule="auto"/>
        <w:ind w:right="-14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газета краевой организации «Думы забайкальского учителя»</w:t>
      </w:r>
      <w:r w:rsidR="009D0AE7">
        <w:rPr>
          <w:rFonts w:ascii="Times New Roman" w:hAnsi="Times New Roman" w:cs="Times New Roman"/>
          <w:color w:val="000000"/>
          <w:sz w:val="28"/>
          <w:szCs w:val="28"/>
        </w:rPr>
        <w:t>,</w:t>
      </w:r>
    </w:p>
    <w:p w:rsidR="00854D00" w:rsidRDefault="00854D00" w:rsidP="00BB2B01">
      <w:pPr>
        <w:spacing w:after="0" w:line="240" w:lineRule="auto"/>
        <w:ind w:right="-14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информационно-методические издания </w:t>
      </w:r>
      <w:r w:rsidR="00420C6F">
        <w:rPr>
          <w:rFonts w:ascii="Times New Roman" w:hAnsi="Times New Roman" w:cs="Times New Roman"/>
          <w:color w:val="000000"/>
          <w:sz w:val="28"/>
          <w:szCs w:val="28"/>
        </w:rPr>
        <w:t>(</w:t>
      </w:r>
      <w:r>
        <w:rPr>
          <w:rFonts w:ascii="Times New Roman" w:hAnsi="Times New Roman" w:cs="Times New Roman"/>
          <w:color w:val="000000"/>
          <w:sz w:val="28"/>
          <w:szCs w:val="28"/>
        </w:rPr>
        <w:t>сборник «Профсоюзные вести» по 6 направлениям работы, информационные листки, листовки в профсоюзный уголок «Профсоюзный ликбез»).</w:t>
      </w:r>
    </w:p>
    <w:p w:rsidR="00D97021" w:rsidRDefault="00854D00" w:rsidP="00BB2B01">
      <w:pPr>
        <w:spacing w:after="0" w:line="240" w:lineRule="auto"/>
        <w:ind w:right="-14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платформе сайта крайкома созданы странички для всех местных организаций. </w:t>
      </w:r>
      <w:r w:rsidR="00BD07D2">
        <w:rPr>
          <w:rFonts w:ascii="Times New Roman" w:hAnsi="Times New Roman" w:cs="Times New Roman"/>
          <w:color w:val="000000"/>
          <w:sz w:val="28"/>
          <w:szCs w:val="28"/>
        </w:rPr>
        <w:t>17 районных организаций размещают свои материалы</w:t>
      </w:r>
      <w:r w:rsidR="00A63AEE">
        <w:rPr>
          <w:rFonts w:ascii="Times New Roman" w:hAnsi="Times New Roman" w:cs="Times New Roman"/>
          <w:color w:val="000000"/>
          <w:sz w:val="28"/>
          <w:szCs w:val="28"/>
        </w:rPr>
        <w:t>,</w:t>
      </w:r>
      <w:r w:rsidR="00BD07D2">
        <w:rPr>
          <w:rFonts w:ascii="Times New Roman" w:hAnsi="Times New Roman" w:cs="Times New Roman"/>
          <w:color w:val="000000"/>
          <w:sz w:val="28"/>
          <w:szCs w:val="28"/>
        </w:rPr>
        <w:t xml:space="preserve"> наиболее активно ее ис</w:t>
      </w:r>
      <w:r w:rsidR="00A63AEE">
        <w:rPr>
          <w:rFonts w:ascii="Times New Roman" w:hAnsi="Times New Roman" w:cs="Times New Roman"/>
          <w:color w:val="000000"/>
          <w:sz w:val="28"/>
          <w:szCs w:val="28"/>
        </w:rPr>
        <w:t>пользуют Шилкинская,</w:t>
      </w:r>
      <w:r w:rsidR="00BD07D2">
        <w:rPr>
          <w:rFonts w:ascii="Times New Roman" w:hAnsi="Times New Roman" w:cs="Times New Roman"/>
          <w:color w:val="000000"/>
          <w:sz w:val="28"/>
          <w:szCs w:val="28"/>
        </w:rPr>
        <w:t xml:space="preserve"> П-Забайкальская, Борзинская районные и Читинска</w:t>
      </w:r>
      <w:r w:rsidR="00A63AEE">
        <w:rPr>
          <w:rFonts w:ascii="Times New Roman" w:hAnsi="Times New Roman" w:cs="Times New Roman"/>
          <w:color w:val="000000"/>
          <w:sz w:val="28"/>
          <w:szCs w:val="28"/>
        </w:rPr>
        <w:t>я</w:t>
      </w:r>
      <w:r w:rsidR="00BD07D2">
        <w:rPr>
          <w:rFonts w:ascii="Times New Roman" w:hAnsi="Times New Roman" w:cs="Times New Roman"/>
          <w:color w:val="000000"/>
          <w:sz w:val="28"/>
          <w:szCs w:val="28"/>
        </w:rPr>
        <w:t xml:space="preserve"> городская орга</w:t>
      </w:r>
      <w:r w:rsidR="00A63AEE">
        <w:rPr>
          <w:rFonts w:ascii="Times New Roman" w:hAnsi="Times New Roman" w:cs="Times New Roman"/>
          <w:color w:val="000000"/>
          <w:sz w:val="28"/>
          <w:szCs w:val="28"/>
        </w:rPr>
        <w:t>н</w:t>
      </w:r>
      <w:r w:rsidR="009D0AE7">
        <w:rPr>
          <w:rFonts w:ascii="Times New Roman" w:hAnsi="Times New Roman" w:cs="Times New Roman"/>
          <w:color w:val="000000"/>
          <w:sz w:val="28"/>
          <w:szCs w:val="28"/>
        </w:rPr>
        <w:t>изации.</w:t>
      </w:r>
      <w:r w:rsidR="00BD07D2">
        <w:rPr>
          <w:rFonts w:ascii="Times New Roman" w:hAnsi="Times New Roman" w:cs="Times New Roman"/>
          <w:color w:val="000000"/>
          <w:sz w:val="28"/>
          <w:szCs w:val="28"/>
        </w:rPr>
        <w:t xml:space="preserve"> 12 </w:t>
      </w:r>
      <w:r w:rsidR="00A63AEE">
        <w:rPr>
          <w:rFonts w:ascii="Times New Roman" w:hAnsi="Times New Roman" w:cs="Times New Roman"/>
          <w:color w:val="000000"/>
          <w:sz w:val="28"/>
          <w:szCs w:val="28"/>
        </w:rPr>
        <w:t xml:space="preserve">районных и 2 первичных </w:t>
      </w:r>
      <w:r w:rsidR="009D0AE7">
        <w:rPr>
          <w:rFonts w:ascii="Times New Roman" w:hAnsi="Times New Roman" w:cs="Times New Roman"/>
          <w:color w:val="000000"/>
          <w:sz w:val="28"/>
          <w:szCs w:val="28"/>
        </w:rPr>
        <w:t xml:space="preserve">организаций уже разместили </w:t>
      </w:r>
      <w:r w:rsidR="00BD07D2">
        <w:rPr>
          <w:rFonts w:ascii="Times New Roman" w:hAnsi="Times New Roman" w:cs="Times New Roman"/>
          <w:color w:val="000000"/>
          <w:sz w:val="28"/>
          <w:szCs w:val="28"/>
        </w:rPr>
        <w:t>Публичные отчеты</w:t>
      </w:r>
      <w:r w:rsidR="00A63AEE">
        <w:rPr>
          <w:rFonts w:ascii="Times New Roman" w:hAnsi="Times New Roman" w:cs="Times New Roman"/>
          <w:color w:val="000000"/>
          <w:sz w:val="28"/>
          <w:szCs w:val="28"/>
        </w:rPr>
        <w:t xml:space="preserve"> выборных органов</w:t>
      </w:r>
      <w:r w:rsidR="009D0AE7">
        <w:rPr>
          <w:rFonts w:ascii="Times New Roman" w:hAnsi="Times New Roman" w:cs="Times New Roman"/>
          <w:color w:val="000000"/>
          <w:sz w:val="28"/>
          <w:szCs w:val="28"/>
        </w:rPr>
        <w:t>.</w:t>
      </w:r>
    </w:p>
    <w:p w:rsidR="00A63AEE" w:rsidRDefault="00A63AEE" w:rsidP="00BB2B01">
      <w:pPr>
        <w:spacing w:after="0" w:line="240" w:lineRule="auto"/>
        <w:ind w:right="-14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2015 году краевая организация и Ассоциация молодых педагогов </w:t>
      </w:r>
      <w:r w:rsidR="00420C6F">
        <w:rPr>
          <w:rFonts w:ascii="Times New Roman" w:hAnsi="Times New Roman" w:cs="Times New Roman"/>
          <w:color w:val="000000"/>
          <w:sz w:val="28"/>
          <w:szCs w:val="28"/>
        </w:rPr>
        <w:t>зарегистрировались</w:t>
      </w:r>
      <w:r>
        <w:rPr>
          <w:rFonts w:ascii="Times New Roman" w:hAnsi="Times New Roman" w:cs="Times New Roman"/>
          <w:color w:val="000000"/>
          <w:sz w:val="28"/>
          <w:szCs w:val="28"/>
        </w:rPr>
        <w:t xml:space="preserve"> в социальных сетях в «Вконтакте», подписчиков пока</w:t>
      </w:r>
      <w:r w:rsidR="00420C6F">
        <w:rPr>
          <w:rFonts w:ascii="Times New Roman" w:hAnsi="Times New Roman" w:cs="Times New Roman"/>
          <w:color w:val="000000"/>
          <w:sz w:val="28"/>
          <w:szCs w:val="28"/>
        </w:rPr>
        <w:t xml:space="preserve"> немного, </w:t>
      </w:r>
      <w:r>
        <w:rPr>
          <w:rFonts w:ascii="Times New Roman" w:hAnsi="Times New Roman" w:cs="Times New Roman"/>
          <w:color w:val="000000"/>
          <w:sz w:val="28"/>
          <w:szCs w:val="28"/>
        </w:rPr>
        <w:t xml:space="preserve"> соответственно 46 и 100.</w:t>
      </w:r>
    </w:p>
    <w:p w:rsidR="00420C6F" w:rsidRDefault="006D5769" w:rsidP="00BB2B01">
      <w:pPr>
        <w:spacing w:after="0" w:line="240" w:lineRule="auto"/>
        <w:ind w:right="-14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Крайком профсоюза активно использует страницы г</w:t>
      </w:r>
      <w:r w:rsidR="00420C6F">
        <w:rPr>
          <w:rFonts w:ascii="Times New Roman" w:hAnsi="Times New Roman" w:cs="Times New Roman"/>
          <w:color w:val="000000"/>
          <w:sz w:val="28"/>
          <w:szCs w:val="28"/>
        </w:rPr>
        <w:t>азет</w:t>
      </w:r>
      <w:r>
        <w:rPr>
          <w:rFonts w:ascii="Times New Roman" w:hAnsi="Times New Roman" w:cs="Times New Roman"/>
          <w:color w:val="000000"/>
          <w:sz w:val="28"/>
          <w:szCs w:val="28"/>
        </w:rPr>
        <w:t>ы</w:t>
      </w:r>
      <w:r w:rsidR="00420C6F">
        <w:rPr>
          <w:rFonts w:ascii="Times New Roman" w:hAnsi="Times New Roman" w:cs="Times New Roman"/>
          <w:color w:val="000000"/>
          <w:sz w:val="28"/>
          <w:szCs w:val="28"/>
        </w:rPr>
        <w:t xml:space="preserve"> «Мой Профсоюз»</w:t>
      </w:r>
      <w:r>
        <w:rPr>
          <w:rFonts w:ascii="Times New Roman" w:hAnsi="Times New Roman" w:cs="Times New Roman"/>
          <w:color w:val="000000"/>
          <w:sz w:val="28"/>
          <w:szCs w:val="28"/>
        </w:rPr>
        <w:t>, за прошлый год опубликовано 7 материалов из жизни организации. В</w:t>
      </w:r>
      <w:r w:rsidR="00420C6F">
        <w:rPr>
          <w:rFonts w:ascii="Times New Roman" w:hAnsi="Times New Roman" w:cs="Times New Roman"/>
          <w:color w:val="000000"/>
          <w:sz w:val="28"/>
          <w:szCs w:val="28"/>
        </w:rPr>
        <w:t xml:space="preserve">ыписывают </w:t>
      </w:r>
      <w:r>
        <w:rPr>
          <w:rFonts w:ascii="Times New Roman" w:hAnsi="Times New Roman" w:cs="Times New Roman"/>
          <w:color w:val="000000"/>
          <w:sz w:val="28"/>
          <w:szCs w:val="28"/>
        </w:rPr>
        <w:t xml:space="preserve">ее </w:t>
      </w:r>
      <w:r w:rsidR="00420C6F">
        <w:rPr>
          <w:rFonts w:ascii="Times New Roman" w:hAnsi="Times New Roman" w:cs="Times New Roman"/>
          <w:color w:val="000000"/>
          <w:sz w:val="28"/>
          <w:szCs w:val="28"/>
        </w:rPr>
        <w:t>около 60% первичных организаций</w:t>
      </w:r>
      <w:r w:rsidR="009452DE">
        <w:rPr>
          <w:rFonts w:ascii="Times New Roman" w:hAnsi="Times New Roman" w:cs="Times New Roman"/>
          <w:color w:val="000000"/>
          <w:sz w:val="28"/>
          <w:szCs w:val="28"/>
        </w:rPr>
        <w:t>.</w:t>
      </w:r>
    </w:p>
    <w:p w:rsidR="009452DE" w:rsidRDefault="009452DE" w:rsidP="00BB2B01">
      <w:pPr>
        <w:spacing w:after="0" w:line="240" w:lineRule="auto"/>
        <w:ind w:right="-14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Исторический материал о Забайкальской краевой организации размещен на страницах юбилейного выпуска всероссийской энциклопедии «Золотой фонд кадров России».</w:t>
      </w:r>
    </w:p>
    <w:p w:rsidR="009452DE" w:rsidRDefault="009452DE" w:rsidP="00BB2B01">
      <w:pPr>
        <w:spacing w:after="0" w:line="240" w:lineRule="auto"/>
        <w:ind w:right="-14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Для поддерж</w:t>
      </w:r>
      <w:r w:rsidR="009D0AE7">
        <w:rPr>
          <w:rFonts w:ascii="Times New Roman" w:hAnsi="Times New Roman" w:cs="Times New Roman"/>
          <w:color w:val="000000"/>
          <w:sz w:val="28"/>
          <w:szCs w:val="28"/>
        </w:rPr>
        <w:t>ания имиджа Профсоюза и краевой</w:t>
      </w:r>
      <w:r>
        <w:rPr>
          <w:rFonts w:ascii="Times New Roman" w:hAnsi="Times New Roman" w:cs="Times New Roman"/>
          <w:color w:val="000000"/>
          <w:sz w:val="28"/>
          <w:szCs w:val="28"/>
        </w:rPr>
        <w:t xml:space="preserve"> организации крайком профсоюза регулярно выпускает брендовую продукцию: ручки,</w:t>
      </w:r>
      <w:r w:rsidR="009D0AE7">
        <w:rPr>
          <w:rFonts w:ascii="Times New Roman" w:hAnsi="Times New Roman" w:cs="Times New Roman"/>
          <w:color w:val="000000"/>
          <w:sz w:val="28"/>
          <w:szCs w:val="28"/>
        </w:rPr>
        <w:t xml:space="preserve"> блокноты, календари, буклеты, </w:t>
      </w:r>
      <w:r>
        <w:rPr>
          <w:rFonts w:ascii="Times New Roman" w:hAnsi="Times New Roman" w:cs="Times New Roman"/>
          <w:color w:val="000000"/>
          <w:sz w:val="28"/>
          <w:szCs w:val="28"/>
        </w:rPr>
        <w:t>баннеры, пакеты,  презентационный материал.</w:t>
      </w:r>
    </w:p>
    <w:p w:rsidR="00A63AEE" w:rsidRDefault="00A63AEE" w:rsidP="00BB2B01">
      <w:pPr>
        <w:spacing w:after="0" w:line="240" w:lineRule="auto"/>
        <w:ind w:right="-143" w:firstLine="567"/>
        <w:jc w:val="both"/>
        <w:rPr>
          <w:rFonts w:ascii="Times New Roman" w:hAnsi="Times New Roman" w:cs="Times New Roman"/>
          <w:color w:val="000000"/>
          <w:sz w:val="28"/>
          <w:szCs w:val="28"/>
        </w:rPr>
      </w:pPr>
    </w:p>
    <w:p w:rsidR="00707C34" w:rsidRDefault="00707C34" w:rsidP="00BB2B01">
      <w:pPr>
        <w:spacing w:after="0" w:line="240" w:lineRule="auto"/>
        <w:ind w:right="-143"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ЗАДАЧИ, КОТОРЫЕ НАМ ПРЕДСТОИТ РЕШИТЬ В 2016 ГОДУ</w:t>
      </w:r>
    </w:p>
    <w:p w:rsidR="00707C34" w:rsidRDefault="00707C34" w:rsidP="00BB2B01">
      <w:pPr>
        <w:spacing w:after="0" w:line="240" w:lineRule="auto"/>
        <w:ind w:right="-143" w:firstLine="567"/>
        <w:jc w:val="center"/>
        <w:rPr>
          <w:rFonts w:ascii="Times New Roman" w:hAnsi="Times New Roman" w:cs="Times New Roman"/>
          <w:b/>
          <w:color w:val="000000"/>
          <w:sz w:val="28"/>
          <w:szCs w:val="28"/>
        </w:rPr>
      </w:pPr>
    </w:p>
    <w:p w:rsidR="00707C34" w:rsidRDefault="00707C34" w:rsidP="009D0AE7">
      <w:pPr>
        <w:pStyle w:val="Default"/>
        <w:ind w:firstLine="567"/>
        <w:jc w:val="both"/>
        <w:rPr>
          <w:sz w:val="28"/>
          <w:szCs w:val="28"/>
        </w:rPr>
      </w:pPr>
      <w:r>
        <w:rPr>
          <w:sz w:val="28"/>
          <w:szCs w:val="28"/>
        </w:rPr>
        <w:t>1. Для успешной реализации кадровой политики и организационного укрепления краевой организации Профсоюза в 2016 году актуаль</w:t>
      </w:r>
      <w:r w:rsidR="009D0AE7">
        <w:rPr>
          <w:sz w:val="28"/>
          <w:szCs w:val="28"/>
        </w:rPr>
        <w:t>ными остаются следующие задачи:</w:t>
      </w:r>
    </w:p>
    <w:p w:rsidR="00907E9C" w:rsidRDefault="00907E9C" w:rsidP="009D0AE7">
      <w:pPr>
        <w:pStyle w:val="Default"/>
        <w:numPr>
          <w:ilvl w:val="0"/>
          <w:numId w:val="10"/>
        </w:numPr>
        <w:spacing w:after="36"/>
        <w:jc w:val="both"/>
        <w:rPr>
          <w:sz w:val="28"/>
          <w:szCs w:val="28"/>
        </w:rPr>
      </w:pPr>
      <w:r>
        <w:rPr>
          <w:sz w:val="28"/>
          <w:szCs w:val="28"/>
        </w:rPr>
        <w:t>Повышение эффективности деятельности первичных и местных организаций Профсоюза.</w:t>
      </w:r>
    </w:p>
    <w:p w:rsidR="00707C34" w:rsidRDefault="00707C34" w:rsidP="009D0AE7">
      <w:pPr>
        <w:pStyle w:val="Default"/>
        <w:numPr>
          <w:ilvl w:val="0"/>
          <w:numId w:val="10"/>
        </w:numPr>
        <w:spacing w:after="36"/>
        <w:jc w:val="both"/>
        <w:rPr>
          <w:sz w:val="28"/>
          <w:szCs w:val="28"/>
        </w:rPr>
      </w:pPr>
      <w:r>
        <w:rPr>
          <w:sz w:val="28"/>
          <w:szCs w:val="28"/>
        </w:rPr>
        <w:t>Повышение профессионального уров</w:t>
      </w:r>
      <w:r w:rsidR="009D0AE7">
        <w:rPr>
          <w:sz w:val="28"/>
          <w:szCs w:val="28"/>
        </w:rPr>
        <w:t>ня профсоюзных кадров и актива.</w:t>
      </w:r>
    </w:p>
    <w:p w:rsidR="00707C34" w:rsidRDefault="009D0AE7" w:rsidP="009D0AE7">
      <w:pPr>
        <w:pStyle w:val="Default"/>
        <w:numPr>
          <w:ilvl w:val="0"/>
          <w:numId w:val="10"/>
        </w:numPr>
        <w:spacing w:after="36"/>
        <w:jc w:val="both"/>
        <w:rPr>
          <w:sz w:val="28"/>
          <w:szCs w:val="28"/>
        </w:rPr>
      </w:pPr>
      <w:r>
        <w:rPr>
          <w:sz w:val="28"/>
          <w:szCs w:val="28"/>
        </w:rPr>
        <w:t xml:space="preserve">Создание новых организаций, </w:t>
      </w:r>
      <w:r w:rsidR="00707C34">
        <w:rPr>
          <w:sz w:val="28"/>
          <w:szCs w:val="28"/>
        </w:rPr>
        <w:t>поиск возможных структурных и</w:t>
      </w:r>
      <w:r>
        <w:rPr>
          <w:sz w:val="28"/>
          <w:szCs w:val="28"/>
        </w:rPr>
        <w:t>зменений организаций Профсоюза.</w:t>
      </w:r>
    </w:p>
    <w:p w:rsidR="00707C34" w:rsidRDefault="00707C34" w:rsidP="009D0AE7">
      <w:pPr>
        <w:pStyle w:val="Default"/>
        <w:numPr>
          <w:ilvl w:val="0"/>
          <w:numId w:val="10"/>
        </w:numPr>
        <w:spacing w:after="36"/>
        <w:jc w:val="both"/>
        <w:rPr>
          <w:sz w:val="28"/>
          <w:szCs w:val="28"/>
        </w:rPr>
      </w:pPr>
      <w:r>
        <w:rPr>
          <w:sz w:val="28"/>
          <w:szCs w:val="28"/>
        </w:rPr>
        <w:t>Создание кадрового резерва во всех местных и</w:t>
      </w:r>
      <w:r w:rsidR="009D0AE7">
        <w:rPr>
          <w:sz w:val="28"/>
          <w:szCs w:val="28"/>
        </w:rPr>
        <w:t xml:space="preserve"> первичных организациях.</w:t>
      </w:r>
    </w:p>
    <w:p w:rsidR="00707C34" w:rsidRDefault="00707C34" w:rsidP="009D0AE7">
      <w:pPr>
        <w:pStyle w:val="Default"/>
        <w:numPr>
          <w:ilvl w:val="0"/>
          <w:numId w:val="10"/>
        </w:numPr>
        <w:jc w:val="both"/>
        <w:rPr>
          <w:sz w:val="28"/>
          <w:szCs w:val="28"/>
        </w:rPr>
      </w:pPr>
      <w:r>
        <w:rPr>
          <w:sz w:val="28"/>
          <w:szCs w:val="28"/>
        </w:rPr>
        <w:t>Совершенствовани</w:t>
      </w:r>
      <w:r w:rsidR="009D0AE7">
        <w:rPr>
          <w:sz w:val="28"/>
          <w:szCs w:val="28"/>
        </w:rPr>
        <w:t>е системы критериев ежегодной</w:t>
      </w:r>
      <w:r>
        <w:rPr>
          <w:sz w:val="28"/>
          <w:szCs w:val="28"/>
        </w:rPr>
        <w:t xml:space="preserve"> оценки эффективности де</w:t>
      </w:r>
      <w:r w:rsidR="009D0AE7">
        <w:rPr>
          <w:sz w:val="28"/>
          <w:szCs w:val="28"/>
        </w:rPr>
        <w:t>ятельности местных организаций.</w:t>
      </w:r>
    </w:p>
    <w:p w:rsidR="00907E9C" w:rsidRDefault="00907E9C" w:rsidP="009D0AE7">
      <w:pPr>
        <w:pStyle w:val="Default"/>
        <w:numPr>
          <w:ilvl w:val="0"/>
          <w:numId w:val="10"/>
        </w:numPr>
        <w:jc w:val="both"/>
        <w:rPr>
          <w:sz w:val="28"/>
          <w:szCs w:val="28"/>
        </w:rPr>
      </w:pPr>
      <w:r>
        <w:rPr>
          <w:sz w:val="28"/>
          <w:szCs w:val="28"/>
        </w:rPr>
        <w:t>Усиление внимания к деятельности студенческих профсоюзных организаций.</w:t>
      </w:r>
    </w:p>
    <w:p w:rsidR="00907E9C" w:rsidRDefault="00907E9C" w:rsidP="009D0AE7">
      <w:pPr>
        <w:pStyle w:val="Default"/>
        <w:numPr>
          <w:ilvl w:val="0"/>
          <w:numId w:val="10"/>
        </w:numPr>
        <w:jc w:val="both"/>
        <w:rPr>
          <w:sz w:val="28"/>
          <w:szCs w:val="28"/>
        </w:rPr>
      </w:pPr>
      <w:r>
        <w:rPr>
          <w:sz w:val="28"/>
          <w:szCs w:val="28"/>
        </w:rPr>
        <w:lastRenderedPageBreak/>
        <w:t xml:space="preserve">Финансовое укрепление организаций Профсоюза через объединение финансов </w:t>
      </w:r>
      <w:r w:rsidR="00FC1E53">
        <w:rPr>
          <w:sz w:val="28"/>
          <w:szCs w:val="28"/>
        </w:rPr>
        <w:t>на уровне региона, путем перехода малочисленных организаций на централизованный бухгалтерский учет в крайкоме профсоюза.</w:t>
      </w:r>
    </w:p>
    <w:p w:rsidR="00FC1E53" w:rsidRDefault="00FC1E53" w:rsidP="009D0AE7">
      <w:pPr>
        <w:pStyle w:val="Default"/>
        <w:numPr>
          <w:ilvl w:val="0"/>
          <w:numId w:val="10"/>
        </w:numPr>
        <w:jc w:val="both"/>
        <w:rPr>
          <w:sz w:val="28"/>
          <w:szCs w:val="28"/>
        </w:rPr>
      </w:pPr>
      <w:r>
        <w:rPr>
          <w:sz w:val="28"/>
          <w:szCs w:val="28"/>
        </w:rPr>
        <w:t>Усиление контроля ревизионной комиссии краевой организации за выполнением организациями установленного процента отчислений взносов на уровень крайкома профсоюза.</w:t>
      </w:r>
    </w:p>
    <w:p w:rsidR="00F17546" w:rsidRDefault="00F17546" w:rsidP="009D0AE7">
      <w:pPr>
        <w:spacing w:after="0" w:line="240" w:lineRule="auto"/>
        <w:ind w:right="-143" w:firstLine="567"/>
        <w:jc w:val="both"/>
        <w:rPr>
          <w:rFonts w:ascii="Times New Roman" w:hAnsi="Times New Roman" w:cs="Times New Roman"/>
          <w:color w:val="000000"/>
          <w:sz w:val="28"/>
          <w:szCs w:val="28"/>
        </w:rPr>
      </w:pPr>
    </w:p>
    <w:p w:rsidR="00707C34" w:rsidRDefault="00707C34" w:rsidP="009D0AE7">
      <w:pPr>
        <w:spacing w:after="0" w:line="240" w:lineRule="auto"/>
        <w:ind w:right="-14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F17546">
        <w:rPr>
          <w:rFonts w:ascii="Times New Roman" w:hAnsi="Times New Roman" w:cs="Times New Roman"/>
          <w:color w:val="000000"/>
          <w:sz w:val="28"/>
          <w:szCs w:val="28"/>
        </w:rPr>
        <w:t>Для совершенствования и развития социального партнерства продолжить работу:</w:t>
      </w:r>
    </w:p>
    <w:p w:rsidR="00F17546" w:rsidRPr="00F17546" w:rsidRDefault="00F17546" w:rsidP="00BB2B01">
      <w:pPr>
        <w:pStyle w:val="Default"/>
        <w:numPr>
          <w:ilvl w:val="0"/>
          <w:numId w:val="12"/>
        </w:numPr>
        <w:jc w:val="both"/>
        <w:rPr>
          <w:sz w:val="28"/>
          <w:szCs w:val="28"/>
        </w:rPr>
      </w:pPr>
      <w:r>
        <w:rPr>
          <w:sz w:val="28"/>
          <w:szCs w:val="28"/>
        </w:rPr>
        <w:t>П</w:t>
      </w:r>
      <w:r w:rsidRPr="00F17546">
        <w:rPr>
          <w:sz w:val="28"/>
          <w:szCs w:val="28"/>
        </w:rPr>
        <w:t>о заключению соглашений и коллективных договоров, повыша</w:t>
      </w:r>
      <w:r>
        <w:rPr>
          <w:sz w:val="28"/>
          <w:szCs w:val="28"/>
        </w:rPr>
        <w:t>ю</w:t>
      </w:r>
      <w:r w:rsidRPr="00F17546">
        <w:rPr>
          <w:sz w:val="28"/>
          <w:szCs w:val="28"/>
        </w:rPr>
        <w:t xml:space="preserve"> эффективност</w:t>
      </w:r>
      <w:r>
        <w:rPr>
          <w:sz w:val="28"/>
          <w:szCs w:val="28"/>
        </w:rPr>
        <w:t>и</w:t>
      </w:r>
      <w:r w:rsidRPr="00F17546">
        <w:rPr>
          <w:sz w:val="28"/>
          <w:szCs w:val="28"/>
        </w:rPr>
        <w:t xml:space="preserve"> договорного регулирования социально-трудовых отношений, в том числе на основе своевременного включения в соглашения и коллективные договоры положений, ориентированных на до</w:t>
      </w:r>
      <w:r w:rsidR="009D0AE7">
        <w:rPr>
          <w:sz w:val="28"/>
          <w:szCs w:val="28"/>
        </w:rPr>
        <w:t>стижение конкретных результатов.</w:t>
      </w:r>
    </w:p>
    <w:p w:rsidR="00F17546" w:rsidRPr="00F17546" w:rsidRDefault="00F17546" w:rsidP="00BB2B01">
      <w:pPr>
        <w:pStyle w:val="Default"/>
        <w:numPr>
          <w:ilvl w:val="0"/>
          <w:numId w:val="12"/>
        </w:numPr>
        <w:jc w:val="both"/>
        <w:rPr>
          <w:sz w:val="28"/>
          <w:szCs w:val="28"/>
        </w:rPr>
      </w:pPr>
      <w:r w:rsidRPr="00F17546">
        <w:rPr>
          <w:sz w:val="28"/>
          <w:szCs w:val="28"/>
        </w:rPr>
        <w:t xml:space="preserve"> </w:t>
      </w:r>
      <w:r>
        <w:rPr>
          <w:sz w:val="28"/>
          <w:szCs w:val="28"/>
        </w:rPr>
        <w:t>П</w:t>
      </w:r>
      <w:r w:rsidRPr="00F17546">
        <w:rPr>
          <w:sz w:val="28"/>
          <w:szCs w:val="28"/>
        </w:rPr>
        <w:t>о сохранению условий предоставления мер социальной поддержки педагогическим работникам сельской местности</w:t>
      </w:r>
      <w:r>
        <w:rPr>
          <w:sz w:val="28"/>
          <w:szCs w:val="28"/>
        </w:rPr>
        <w:t>.</w:t>
      </w:r>
    </w:p>
    <w:p w:rsidR="00592A8D" w:rsidRDefault="00F17546" w:rsidP="00BB2B01">
      <w:pPr>
        <w:pStyle w:val="a3"/>
        <w:numPr>
          <w:ilvl w:val="0"/>
          <w:numId w:val="12"/>
        </w:numPr>
        <w:ind w:right="-143"/>
        <w:jc w:val="both"/>
        <w:rPr>
          <w:sz w:val="28"/>
          <w:szCs w:val="28"/>
        </w:rPr>
      </w:pPr>
      <w:r>
        <w:rPr>
          <w:sz w:val="28"/>
          <w:szCs w:val="28"/>
        </w:rPr>
        <w:t>П</w:t>
      </w:r>
      <w:r w:rsidRPr="00F17546">
        <w:rPr>
          <w:sz w:val="28"/>
          <w:szCs w:val="28"/>
        </w:rPr>
        <w:t>о оказанию информационно-методической, консультативной, правовой помощ</w:t>
      </w:r>
      <w:r w:rsidR="009D0AE7">
        <w:rPr>
          <w:sz w:val="28"/>
          <w:szCs w:val="28"/>
        </w:rPr>
        <w:t>и по мерам социальной поддержки</w:t>
      </w:r>
      <w:r>
        <w:rPr>
          <w:sz w:val="28"/>
          <w:szCs w:val="28"/>
        </w:rPr>
        <w:t>.</w:t>
      </w:r>
    </w:p>
    <w:p w:rsidR="00F17546" w:rsidRDefault="00F17546" w:rsidP="00BB2B01">
      <w:pPr>
        <w:pStyle w:val="a3"/>
        <w:numPr>
          <w:ilvl w:val="0"/>
          <w:numId w:val="12"/>
        </w:numPr>
        <w:ind w:right="-143"/>
        <w:jc w:val="both"/>
        <w:rPr>
          <w:sz w:val="28"/>
          <w:szCs w:val="28"/>
        </w:rPr>
      </w:pPr>
      <w:r>
        <w:rPr>
          <w:sz w:val="28"/>
          <w:szCs w:val="28"/>
        </w:rPr>
        <w:t>принимать эффективные меры по недопущению снижения уровня реальной заработной платы педагогических работников, достигнутого в 2015 году, в рамках социального партнерства продолжать проводить мониторинг оплаты труда совместно с министерством образования края.</w:t>
      </w:r>
    </w:p>
    <w:p w:rsidR="00F17546" w:rsidRDefault="00F17546" w:rsidP="00BB2B01">
      <w:pPr>
        <w:spacing w:after="0" w:line="240" w:lineRule="auto"/>
        <w:ind w:left="720" w:right="-143"/>
        <w:jc w:val="both"/>
        <w:rPr>
          <w:sz w:val="28"/>
          <w:szCs w:val="28"/>
        </w:rPr>
      </w:pPr>
    </w:p>
    <w:p w:rsidR="00F17546" w:rsidRDefault="00F17546" w:rsidP="009D0AE7">
      <w:pPr>
        <w:pStyle w:val="Default"/>
        <w:ind w:firstLine="567"/>
        <w:jc w:val="both"/>
        <w:rPr>
          <w:sz w:val="28"/>
          <w:szCs w:val="28"/>
        </w:rPr>
      </w:pPr>
      <w:r w:rsidRPr="00F17546">
        <w:rPr>
          <w:sz w:val="28"/>
          <w:szCs w:val="28"/>
        </w:rPr>
        <w:t xml:space="preserve">3. </w:t>
      </w:r>
      <w:r>
        <w:rPr>
          <w:sz w:val="28"/>
          <w:szCs w:val="28"/>
        </w:rPr>
        <w:t xml:space="preserve">Для </w:t>
      </w:r>
      <w:r w:rsidR="00DE1589">
        <w:rPr>
          <w:sz w:val="28"/>
          <w:szCs w:val="28"/>
        </w:rPr>
        <w:t>повыше</w:t>
      </w:r>
      <w:r w:rsidR="009D0AE7">
        <w:rPr>
          <w:sz w:val="28"/>
          <w:szCs w:val="28"/>
        </w:rPr>
        <w:t xml:space="preserve">ния качества и результативности консультационных услуг </w:t>
      </w:r>
      <w:r w:rsidR="00DE1589">
        <w:rPr>
          <w:sz w:val="28"/>
          <w:szCs w:val="28"/>
        </w:rPr>
        <w:t xml:space="preserve">по </w:t>
      </w:r>
      <w:r>
        <w:rPr>
          <w:sz w:val="28"/>
          <w:szCs w:val="28"/>
        </w:rPr>
        <w:t>защит</w:t>
      </w:r>
      <w:r w:rsidR="00DE1589">
        <w:rPr>
          <w:sz w:val="28"/>
          <w:szCs w:val="28"/>
        </w:rPr>
        <w:t>е</w:t>
      </w:r>
      <w:r>
        <w:rPr>
          <w:sz w:val="28"/>
          <w:szCs w:val="28"/>
        </w:rPr>
        <w:t xml:space="preserve"> прав и интересов членов Профсоюза</w:t>
      </w:r>
      <w:r w:rsidR="00FC1E53">
        <w:rPr>
          <w:sz w:val="28"/>
          <w:szCs w:val="28"/>
        </w:rPr>
        <w:t xml:space="preserve"> в Год правовой культуры в Профсоюзе</w:t>
      </w:r>
      <w:r>
        <w:rPr>
          <w:sz w:val="28"/>
          <w:szCs w:val="28"/>
        </w:rPr>
        <w:t xml:space="preserve"> </w:t>
      </w:r>
      <w:r w:rsidR="00DE1589">
        <w:rPr>
          <w:sz w:val="28"/>
          <w:szCs w:val="28"/>
        </w:rPr>
        <w:t>необходимо</w:t>
      </w:r>
      <w:r w:rsidR="009D0AE7">
        <w:rPr>
          <w:sz w:val="28"/>
          <w:szCs w:val="28"/>
        </w:rPr>
        <w:t>:</w:t>
      </w:r>
    </w:p>
    <w:p w:rsidR="00F17546" w:rsidRDefault="008A26EC" w:rsidP="00BB2B01">
      <w:pPr>
        <w:pStyle w:val="Default"/>
        <w:numPr>
          <w:ilvl w:val="0"/>
          <w:numId w:val="13"/>
        </w:numPr>
        <w:jc w:val="both"/>
        <w:rPr>
          <w:sz w:val="28"/>
          <w:szCs w:val="28"/>
        </w:rPr>
      </w:pPr>
      <w:r>
        <w:rPr>
          <w:sz w:val="28"/>
          <w:szCs w:val="28"/>
        </w:rPr>
        <w:t>У</w:t>
      </w:r>
      <w:r w:rsidR="00F17546">
        <w:rPr>
          <w:sz w:val="28"/>
          <w:szCs w:val="28"/>
        </w:rPr>
        <w:t>част</w:t>
      </w:r>
      <w:r w:rsidR="00DE1589">
        <w:rPr>
          <w:sz w:val="28"/>
          <w:szCs w:val="28"/>
        </w:rPr>
        <w:t>вовать</w:t>
      </w:r>
      <w:r w:rsidR="00F17546">
        <w:rPr>
          <w:sz w:val="28"/>
          <w:szCs w:val="28"/>
        </w:rPr>
        <w:t xml:space="preserve"> в разработке нормативных правовых актов и проведение правовой экспертизы проектов нормативных правовых актов</w:t>
      </w:r>
      <w:r>
        <w:rPr>
          <w:sz w:val="28"/>
          <w:szCs w:val="28"/>
        </w:rPr>
        <w:t>.</w:t>
      </w:r>
    </w:p>
    <w:p w:rsidR="00F17546" w:rsidRDefault="008A26EC" w:rsidP="00BB2B01">
      <w:pPr>
        <w:pStyle w:val="Default"/>
        <w:numPr>
          <w:ilvl w:val="0"/>
          <w:numId w:val="13"/>
        </w:numPr>
        <w:jc w:val="both"/>
        <w:rPr>
          <w:sz w:val="28"/>
          <w:szCs w:val="28"/>
        </w:rPr>
      </w:pPr>
      <w:r>
        <w:rPr>
          <w:sz w:val="28"/>
          <w:szCs w:val="28"/>
        </w:rPr>
        <w:t>У</w:t>
      </w:r>
      <w:r w:rsidR="00F17546">
        <w:rPr>
          <w:sz w:val="28"/>
          <w:szCs w:val="28"/>
        </w:rPr>
        <w:t>част</w:t>
      </w:r>
      <w:r w:rsidR="00DE1589">
        <w:rPr>
          <w:sz w:val="28"/>
          <w:szCs w:val="28"/>
        </w:rPr>
        <w:t>вовать</w:t>
      </w:r>
      <w:r w:rsidR="00F17546">
        <w:rPr>
          <w:sz w:val="28"/>
          <w:szCs w:val="28"/>
        </w:rPr>
        <w:t xml:space="preserve"> </w:t>
      </w:r>
      <w:r w:rsidR="009D0AE7">
        <w:rPr>
          <w:sz w:val="28"/>
          <w:szCs w:val="28"/>
        </w:rPr>
        <w:t>в</w:t>
      </w:r>
      <w:r w:rsidR="00F17546">
        <w:rPr>
          <w:sz w:val="28"/>
          <w:szCs w:val="28"/>
        </w:rPr>
        <w:t xml:space="preserve"> проведени</w:t>
      </w:r>
      <w:r w:rsidR="00DE1589">
        <w:rPr>
          <w:sz w:val="28"/>
          <w:szCs w:val="28"/>
        </w:rPr>
        <w:t>и</w:t>
      </w:r>
      <w:r w:rsidR="00F17546">
        <w:rPr>
          <w:sz w:val="28"/>
          <w:szCs w:val="28"/>
        </w:rPr>
        <w:t xml:space="preserve"> общепрофсоюзн</w:t>
      </w:r>
      <w:r w:rsidR="00DE1589">
        <w:rPr>
          <w:sz w:val="28"/>
          <w:szCs w:val="28"/>
        </w:rPr>
        <w:t xml:space="preserve">ых, региональных и местных тематических </w:t>
      </w:r>
      <w:r w:rsidR="00F17546">
        <w:rPr>
          <w:sz w:val="28"/>
          <w:szCs w:val="28"/>
        </w:rPr>
        <w:t>проверк</w:t>
      </w:r>
      <w:r w:rsidR="00DE1589">
        <w:rPr>
          <w:sz w:val="28"/>
          <w:szCs w:val="28"/>
        </w:rPr>
        <w:t>ах</w:t>
      </w:r>
      <w:r>
        <w:rPr>
          <w:sz w:val="28"/>
          <w:szCs w:val="28"/>
        </w:rPr>
        <w:t>.</w:t>
      </w:r>
    </w:p>
    <w:p w:rsidR="00F17546" w:rsidRDefault="008A26EC" w:rsidP="00BB2B01">
      <w:pPr>
        <w:pStyle w:val="Default"/>
        <w:numPr>
          <w:ilvl w:val="0"/>
          <w:numId w:val="13"/>
        </w:numPr>
        <w:jc w:val="both"/>
        <w:rPr>
          <w:sz w:val="28"/>
          <w:szCs w:val="28"/>
        </w:rPr>
      </w:pPr>
      <w:r>
        <w:rPr>
          <w:sz w:val="28"/>
          <w:szCs w:val="28"/>
        </w:rPr>
        <w:t>П</w:t>
      </w:r>
      <w:r w:rsidR="00F17546">
        <w:rPr>
          <w:sz w:val="28"/>
          <w:szCs w:val="28"/>
        </w:rPr>
        <w:t>ров</w:t>
      </w:r>
      <w:r>
        <w:rPr>
          <w:sz w:val="28"/>
          <w:szCs w:val="28"/>
        </w:rPr>
        <w:t>одить</w:t>
      </w:r>
      <w:r w:rsidR="00F17546">
        <w:rPr>
          <w:sz w:val="28"/>
          <w:szCs w:val="28"/>
        </w:rPr>
        <w:t xml:space="preserve"> совместны</w:t>
      </w:r>
      <w:r>
        <w:rPr>
          <w:sz w:val="28"/>
          <w:szCs w:val="28"/>
        </w:rPr>
        <w:t xml:space="preserve">е проверки работодателей </w:t>
      </w:r>
      <w:r w:rsidR="00F17546">
        <w:rPr>
          <w:sz w:val="28"/>
          <w:szCs w:val="28"/>
        </w:rPr>
        <w:t>с органами контроля и надзора</w:t>
      </w:r>
      <w:r>
        <w:rPr>
          <w:sz w:val="28"/>
          <w:szCs w:val="28"/>
        </w:rPr>
        <w:t xml:space="preserve"> </w:t>
      </w:r>
      <w:r w:rsidR="00F17546">
        <w:rPr>
          <w:sz w:val="28"/>
          <w:szCs w:val="28"/>
        </w:rPr>
        <w:t>в рамках Соглашени</w:t>
      </w:r>
      <w:r>
        <w:rPr>
          <w:sz w:val="28"/>
          <w:szCs w:val="28"/>
        </w:rPr>
        <w:t>й</w:t>
      </w:r>
      <w:r w:rsidR="00F17546">
        <w:rPr>
          <w:sz w:val="28"/>
          <w:szCs w:val="28"/>
        </w:rPr>
        <w:t xml:space="preserve"> о взаимодействии </w:t>
      </w:r>
      <w:r>
        <w:rPr>
          <w:sz w:val="28"/>
          <w:szCs w:val="28"/>
        </w:rPr>
        <w:t xml:space="preserve">с </w:t>
      </w:r>
      <w:r w:rsidR="00F17546">
        <w:rPr>
          <w:sz w:val="28"/>
          <w:szCs w:val="28"/>
        </w:rPr>
        <w:t>Государственной инспекци</w:t>
      </w:r>
      <w:r>
        <w:rPr>
          <w:sz w:val="28"/>
          <w:szCs w:val="28"/>
        </w:rPr>
        <w:t>ей</w:t>
      </w:r>
      <w:r w:rsidR="00F17546">
        <w:rPr>
          <w:sz w:val="28"/>
          <w:szCs w:val="28"/>
        </w:rPr>
        <w:t xml:space="preserve"> труда в </w:t>
      </w:r>
      <w:r w:rsidR="009D0AE7">
        <w:rPr>
          <w:sz w:val="28"/>
          <w:szCs w:val="28"/>
        </w:rPr>
        <w:t>Забайкальском</w:t>
      </w:r>
      <w:r w:rsidR="00F17546">
        <w:rPr>
          <w:sz w:val="28"/>
          <w:szCs w:val="28"/>
        </w:rPr>
        <w:t xml:space="preserve"> </w:t>
      </w:r>
      <w:r>
        <w:rPr>
          <w:sz w:val="28"/>
          <w:szCs w:val="28"/>
        </w:rPr>
        <w:t>края и Прокуратурой, заключенных с Федерацией Профсоюзов Забайкалья.</w:t>
      </w:r>
    </w:p>
    <w:p w:rsidR="00F17546" w:rsidRDefault="008A26EC" w:rsidP="00BB2B01">
      <w:pPr>
        <w:pStyle w:val="Default"/>
        <w:numPr>
          <w:ilvl w:val="0"/>
          <w:numId w:val="13"/>
        </w:numPr>
        <w:jc w:val="both"/>
        <w:rPr>
          <w:sz w:val="28"/>
          <w:szCs w:val="28"/>
        </w:rPr>
      </w:pPr>
      <w:r>
        <w:rPr>
          <w:sz w:val="28"/>
          <w:szCs w:val="28"/>
        </w:rPr>
        <w:t>П</w:t>
      </w:r>
      <w:r w:rsidR="00F17546">
        <w:rPr>
          <w:sz w:val="28"/>
          <w:szCs w:val="28"/>
        </w:rPr>
        <w:t>ров</w:t>
      </w:r>
      <w:r>
        <w:rPr>
          <w:sz w:val="28"/>
          <w:szCs w:val="28"/>
        </w:rPr>
        <w:t xml:space="preserve">одить </w:t>
      </w:r>
      <w:r w:rsidR="00F17546">
        <w:rPr>
          <w:sz w:val="28"/>
          <w:szCs w:val="28"/>
        </w:rPr>
        <w:t xml:space="preserve">совместно с органами, осуществляющими управление в сфере образования в </w:t>
      </w:r>
      <w:r>
        <w:rPr>
          <w:sz w:val="28"/>
          <w:szCs w:val="28"/>
        </w:rPr>
        <w:t xml:space="preserve">Забайкальском </w:t>
      </w:r>
      <w:r w:rsidR="00F17546">
        <w:rPr>
          <w:sz w:val="28"/>
          <w:szCs w:val="28"/>
        </w:rPr>
        <w:t>крае, мероприятий, направленных на защиту трудовых и социальных прав работников образования</w:t>
      </w:r>
      <w:r>
        <w:rPr>
          <w:sz w:val="28"/>
          <w:szCs w:val="28"/>
        </w:rPr>
        <w:t>.</w:t>
      </w:r>
      <w:r w:rsidR="00F17546">
        <w:rPr>
          <w:sz w:val="28"/>
          <w:szCs w:val="28"/>
        </w:rPr>
        <w:t xml:space="preserve"> </w:t>
      </w:r>
    </w:p>
    <w:p w:rsidR="00FC1E53" w:rsidRPr="009D0AE7" w:rsidRDefault="008A26EC" w:rsidP="009D0AE7">
      <w:pPr>
        <w:pStyle w:val="Default"/>
        <w:numPr>
          <w:ilvl w:val="0"/>
          <w:numId w:val="13"/>
        </w:numPr>
        <w:jc w:val="both"/>
        <w:rPr>
          <w:sz w:val="28"/>
          <w:szCs w:val="28"/>
        </w:rPr>
      </w:pPr>
      <w:r>
        <w:rPr>
          <w:sz w:val="28"/>
          <w:szCs w:val="28"/>
        </w:rPr>
        <w:t>А</w:t>
      </w:r>
      <w:r w:rsidR="00F17546">
        <w:rPr>
          <w:sz w:val="28"/>
          <w:szCs w:val="28"/>
        </w:rPr>
        <w:t>ктивиз</w:t>
      </w:r>
      <w:r w:rsidR="009D0AE7">
        <w:rPr>
          <w:sz w:val="28"/>
          <w:szCs w:val="28"/>
        </w:rPr>
        <w:t>ировать</w:t>
      </w:r>
      <w:r w:rsidR="00F17546">
        <w:rPr>
          <w:sz w:val="28"/>
          <w:szCs w:val="28"/>
        </w:rPr>
        <w:t xml:space="preserve"> </w:t>
      </w:r>
      <w:r>
        <w:rPr>
          <w:sz w:val="28"/>
          <w:szCs w:val="28"/>
        </w:rPr>
        <w:t xml:space="preserve">работу внештатной правовой инспекции, систематизировать </w:t>
      </w:r>
      <w:r w:rsidR="00F17546" w:rsidRPr="00F17546">
        <w:rPr>
          <w:sz w:val="28"/>
          <w:szCs w:val="28"/>
        </w:rPr>
        <w:t>повышени</w:t>
      </w:r>
      <w:r>
        <w:rPr>
          <w:sz w:val="28"/>
          <w:szCs w:val="28"/>
        </w:rPr>
        <w:t>е их</w:t>
      </w:r>
      <w:r w:rsidR="00F17546" w:rsidRPr="00F17546">
        <w:rPr>
          <w:sz w:val="28"/>
          <w:szCs w:val="28"/>
        </w:rPr>
        <w:t xml:space="preserve"> квалификации</w:t>
      </w:r>
      <w:r>
        <w:rPr>
          <w:sz w:val="28"/>
          <w:szCs w:val="28"/>
        </w:rPr>
        <w:t>.</w:t>
      </w:r>
    </w:p>
    <w:p w:rsidR="009D0AE7" w:rsidRDefault="009D0AE7" w:rsidP="009D0AE7">
      <w:pPr>
        <w:pStyle w:val="Default"/>
        <w:ind w:firstLine="567"/>
        <w:jc w:val="both"/>
        <w:rPr>
          <w:sz w:val="28"/>
          <w:szCs w:val="28"/>
        </w:rPr>
      </w:pPr>
    </w:p>
    <w:p w:rsidR="008A26EC" w:rsidRDefault="009D0AE7" w:rsidP="009D0AE7">
      <w:pPr>
        <w:pStyle w:val="Default"/>
        <w:ind w:firstLine="567"/>
        <w:jc w:val="both"/>
        <w:rPr>
          <w:sz w:val="28"/>
          <w:szCs w:val="28"/>
        </w:rPr>
      </w:pPr>
      <w:r>
        <w:rPr>
          <w:sz w:val="28"/>
          <w:szCs w:val="28"/>
        </w:rPr>
        <w:lastRenderedPageBreak/>
        <w:t>4.</w:t>
      </w:r>
      <w:r w:rsidR="008A26EC">
        <w:rPr>
          <w:sz w:val="28"/>
          <w:szCs w:val="28"/>
        </w:rPr>
        <w:t xml:space="preserve"> Для </w:t>
      </w:r>
      <w:r w:rsidR="000A7636">
        <w:rPr>
          <w:sz w:val="28"/>
          <w:szCs w:val="28"/>
        </w:rPr>
        <w:t>повышения</w:t>
      </w:r>
      <w:r w:rsidR="008A26EC">
        <w:rPr>
          <w:sz w:val="28"/>
          <w:szCs w:val="28"/>
        </w:rPr>
        <w:t xml:space="preserve"> эффективности общественного контроля за соблюдением работодателями  трудового законодательства в области охраны труда:</w:t>
      </w:r>
    </w:p>
    <w:p w:rsidR="008A26EC" w:rsidRDefault="000A7636" w:rsidP="00BB2B01">
      <w:pPr>
        <w:pStyle w:val="Default"/>
        <w:numPr>
          <w:ilvl w:val="0"/>
          <w:numId w:val="14"/>
        </w:numPr>
        <w:jc w:val="both"/>
        <w:rPr>
          <w:sz w:val="28"/>
          <w:szCs w:val="28"/>
        </w:rPr>
      </w:pPr>
      <w:r>
        <w:rPr>
          <w:sz w:val="28"/>
          <w:szCs w:val="28"/>
        </w:rPr>
        <w:t>О</w:t>
      </w:r>
      <w:r w:rsidR="008A26EC">
        <w:rPr>
          <w:sz w:val="28"/>
          <w:szCs w:val="28"/>
        </w:rPr>
        <w:t>беспечить контроль за реализацией Рекомендаций по созданию и функционированию системы управления охраной труда в образовательных организациях</w:t>
      </w:r>
      <w:r>
        <w:rPr>
          <w:sz w:val="28"/>
          <w:szCs w:val="28"/>
        </w:rPr>
        <w:t>.</w:t>
      </w:r>
    </w:p>
    <w:p w:rsidR="008A26EC" w:rsidRDefault="000A7636" w:rsidP="00BB2B01">
      <w:pPr>
        <w:pStyle w:val="Default"/>
        <w:numPr>
          <w:ilvl w:val="0"/>
          <w:numId w:val="14"/>
        </w:numPr>
        <w:jc w:val="both"/>
        <w:rPr>
          <w:sz w:val="28"/>
          <w:szCs w:val="28"/>
        </w:rPr>
      </w:pPr>
      <w:r>
        <w:rPr>
          <w:sz w:val="28"/>
          <w:szCs w:val="28"/>
        </w:rPr>
        <w:t>П</w:t>
      </w:r>
      <w:r w:rsidR="008A26EC">
        <w:rPr>
          <w:sz w:val="28"/>
          <w:szCs w:val="28"/>
        </w:rPr>
        <w:t>родолжить работу по обучению внештатных технических инспекторов труда Профсоюза, уполномоченных (доверенных) лиц профсоюзных комитетов методам и формам общественного контроля за выполнением работодателями законодательных и нормативно-правовых актов по охране труда</w:t>
      </w:r>
      <w:r>
        <w:rPr>
          <w:sz w:val="28"/>
          <w:szCs w:val="28"/>
        </w:rPr>
        <w:t>.</w:t>
      </w:r>
    </w:p>
    <w:p w:rsidR="008A26EC" w:rsidRDefault="000A7636" w:rsidP="00BB2B01">
      <w:pPr>
        <w:pStyle w:val="Default"/>
        <w:numPr>
          <w:ilvl w:val="0"/>
          <w:numId w:val="14"/>
        </w:numPr>
        <w:jc w:val="both"/>
        <w:rPr>
          <w:sz w:val="28"/>
          <w:szCs w:val="28"/>
        </w:rPr>
      </w:pPr>
      <w:r>
        <w:rPr>
          <w:sz w:val="28"/>
          <w:szCs w:val="28"/>
        </w:rPr>
        <w:t>Р</w:t>
      </w:r>
      <w:r w:rsidR="008A26EC">
        <w:rPr>
          <w:sz w:val="28"/>
          <w:szCs w:val="28"/>
        </w:rPr>
        <w:t>азвивать практику конструктивного взаимодействия с органами власти, работодателями, органами контроля и надзора в реализации государственной политики в области охраны труда</w:t>
      </w:r>
      <w:r>
        <w:rPr>
          <w:sz w:val="28"/>
          <w:szCs w:val="28"/>
        </w:rPr>
        <w:t>.</w:t>
      </w:r>
    </w:p>
    <w:p w:rsidR="000A7636" w:rsidRDefault="000A7636" w:rsidP="00BB2B01">
      <w:pPr>
        <w:pStyle w:val="Default"/>
        <w:jc w:val="both"/>
        <w:rPr>
          <w:sz w:val="28"/>
          <w:szCs w:val="28"/>
        </w:rPr>
      </w:pPr>
    </w:p>
    <w:p w:rsidR="000A7636" w:rsidRDefault="000A7636" w:rsidP="00BB2B01">
      <w:pPr>
        <w:pStyle w:val="Default"/>
        <w:ind w:firstLine="426"/>
        <w:jc w:val="both"/>
        <w:rPr>
          <w:sz w:val="28"/>
          <w:szCs w:val="28"/>
        </w:rPr>
      </w:pPr>
      <w:r>
        <w:rPr>
          <w:sz w:val="28"/>
          <w:szCs w:val="28"/>
        </w:rPr>
        <w:t>5. В целях оперативного информационного обеспечения деятельност</w:t>
      </w:r>
      <w:r w:rsidR="009D0AE7">
        <w:rPr>
          <w:sz w:val="28"/>
          <w:szCs w:val="28"/>
        </w:rPr>
        <w:t>и выборных органов организации:</w:t>
      </w:r>
    </w:p>
    <w:p w:rsidR="000A7636" w:rsidRDefault="000A7636" w:rsidP="00BB2B01">
      <w:pPr>
        <w:pStyle w:val="Default"/>
        <w:numPr>
          <w:ilvl w:val="0"/>
          <w:numId w:val="15"/>
        </w:numPr>
        <w:jc w:val="both"/>
        <w:rPr>
          <w:sz w:val="28"/>
          <w:szCs w:val="28"/>
        </w:rPr>
      </w:pPr>
      <w:r>
        <w:rPr>
          <w:sz w:val="28"/>
          <w:szCs w:val="28"/>
        </w:rPr>
        <w:t>Активнее использовать краевые социальные, образовател</w:t>
      </w:r>
      <w:r w:rsidR="009D0AE7">
        <w:rPr>
          <w:sz w:val="28"/>
          <w:szCs w:val="28"/>
        </w:rPr>
        <w:t xml:space="preserve">ьные, выставочные мероприятия </w:t>
      </w:r>
      <w:r>
        <w:rPr>
          <w:sz w:val="28"/>
          <w:szCs w:val="28"/>
        </w:rPr>
        <w:t>для продвижения Профсоюза и краевой организации.</w:t>
      </w:r>
    </w:p>
    <w:p w:rsidR="00907E9C" w:rsidRDefault="000A7636" w:rsidP="00BB2B01">
      <w:pPr>
        <w:pStyle w:val="Default"/>
        <w:numPr>
          <w:ilvl w:val="0"/>
          <w:numId w:val="15"/>
        </w:numPr>
        <w:jc w:val="both"/>
        <w:rPr>
          <w:sz w:val="28"/>
          <w:szCs w:val="28"/>
        </w:rPr>
      </w:pPr>
      <w:r>
        <w:rPr>
          <w:sz w:val="28"/>
          <w:szCs w:val="28"/>
        </w:rPr>
        <w:t>Обеспечить постоянное онлайн-сотрудничество</w:t>
      </w:r>
      <w:r w:rsidR="00907E9C">
        <w:rPr>
          <w:sz w:val="28"/>
          <w:szCs w:val="28"/>
        </w:rPr>
        <w:t xml:space="preserve"> с членами профсоюза через мониторинги, опросы, форумы и т.д.</w:t>
      </w:r>
    </w:p>
    <w:p w:rsidR="00907E9C" w:rsidRDefault="00907E9C" w:rsidP="00BB2B01">
      <w:pPr>
        <w:pStyle w:val="Default"/>
        <w:numPr>
          <w:ilvl w:val="0"/>
          <w:numId w:val="15"/>
        </w:numPr>
        <w:jc w:val="both"/>
        <w:rPr>
          <w:sz w:val="28"/>
          <w:szCs w:val="28"/>
        </w:rPr>
      </w:pPr>
      <w:r>
        <w:rPr>
          <w:sz w:val="28"/>
          <w:szCs w:val="28"/>
        </w:rPr>
        <w:t>Активнее взаимодействовать со СМИ в целях позиционирования к</w:t>
      </w:r>
      <w:r w:rsidR="009D0AE7">
        <w:rPr>
          <w:sz w:val="28"/>
          <w:szCs w:val="28"/>
        </w:rPr>
        <w:t xml:space="preserve">раевой организации и Профсоюза </w:t>
      </w:r>
      <w:r>
        <w:rPr>
          <w:sz w:val="28"/>
          <w:szCs w:val="28"/>
        </w:rPr>
        <w:t>в обществе.</w:t>
      </w:r>
    </w:p>
    <w:p w:rsidR="00680725" w:rsidRPr="009D0AE7" w:rsidRDefault="00907E9C" w:rsidP="009D0AE7">
      <w:pPr>
        <w:pStyle w:val="Default"/>
        <w:numPr>
          <w:ilvl w:val="0"/>
          <w:numId w:val="15"/>
        </w:numPr>
        <w:jc w:val="both"/>
        <w:rPr>
          <w:sz w:val="28"/>
          <w:szCs w:val="28"/>
        </w:rPr>
      </w:pPr>
      <w:r>
        <w:rPr>
          <w:sz w:val="28"/>
          <w:szCs w:val="28"/>
        </w:rPr>
        <w:t xml:space="preserve">Продолжить работу по формированию положительного имиджа Профсоюза и усиления мотивации профсоюзного членства на основе новых </w:t>
      </w:r>
      <w:r>
        <w:rPr>
          <w:sz w:val="28"/>
          <w:szCs w:val="28"/>
          <w:lang w:val="en-US"/>
        </w:rPr>
        <w:t>PR</w:t>
      </w:r>
      <w:r>
        <w:rPr>
          <w:sz w:val="28"/>
          <w:szCs w:val="28"/>
        </w:rPr>
        <w:t>-технологий, социальной рекламы</w:t>
      </w:r>
      <w:r w:rsidR="009D0AE7">
        <w:rPr>
          <w:sz w:val="28"/>
          <w:szCs w:val="28"/>
        </w:rPr>
        <w:t>, социальных сетей в Интеренет.</w:t>
      </w:r>
    </w:p>
    <w:sectPr w:rsidR="00680725" w:rsidRPr="009D0AE7" w:rsidSect="009E5809">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5EF" w:rsidRDefault="003155EF" w:rsidP="00237ABC">
      <w:pPr>
        <w:spacing w:after="0" w:line="240" w:lineRule="auto"/>
      </w:pPr>
      <w:r>
        <w:separator/>
      </w:r>
    </w:p>
  </w:endnote>
  <w:endnote w:type="continuationSeparator" w:id="1">
    <w:p w:rsidR="003155EF" w:rsidRDefault="003155EF" w:rsidP="00237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3638"/>
      <w:docPartObj>
        <w:docPartGallery w:val="Page Numbers (Bottom of Page)"/>
        <w:docPartUnique/>
      </w:docPartObj>
    </w:sdtPr>
    <w:sdtContent>
      <w:p w:rsidR="00237ABC" w:rsidRDefault="00DC6E2B">
        <w:pPr>
          <w:pStyle w:val="ab"/>
          <w:jc w:val="right"/>
        </w:pPr>
        <w:fldSimple w:instr=" PAGE   \* MERGEFORMAT ">
          <w:r w:rsidR="00B954C5">
            <w:rPr>
              <w:noProof/>
            </w:rPr>
            <w:t>14</w:t>
          </w:r>
        </w:fldSimple>
      </w:p>
    </w:sdtContent>
  </w:sdt>
  <w:p w:rsidR="00237ABC" w:rsidRDefault="00237AB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5EF" w:rsidRDefault="003155EF" w:rsidP="00237ABC">
      <w:pPr>
        <w:spacing w:after="0" w:line="240" w:lineRule="auto"/>
      </w:pPr>
      <w:r>
        <w:separator/>
      </w:r>
    </w:p>
  </w:footnote>
  <w:footnote w:type="continuationSeparator" w:id="1">
    <w:p w:rsidR="003155EF" w:rsidRDefault="003155EF" w:rsidP="00237A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ABC" w:rsidRDefault="00237ABC">
    <w:pPr>
      <w:pStyle w:val="a9"/>
      <w:jc w:val="right"/>
    </w:pPr>
  </w:p>
  <w:p w:rsidR="00237ABC" w:rsidRDefault="00237AB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A3794"/>
    <w:multiLevelType w:val="hybridMultilevel"/>
    <w:tmpl w:val="D21628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6B2089A"/>
    <w:multiLevelType w:val="hybridMultilevel"/>
    <w:tmpl w:val="4BE04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70343B"/>
    <w:multiLevelType w:val="hybridMultilevel"/>
    <w:tmpl w:val="58681B26"/>
    <w:lvl w:ilvl="0" w:tplc="7608AEB8">
      <w:start w:val="1"/>
      <w:numFmt w:val="decimal"/>
      <w:lvlText w:val="%1)"/>
      <w:lvlJc w:val="left"/>
      <w:pPr>
        <w:ind w:left="1040" w:hanging="360"/>
      </w:p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3">
    <w:nsid w:val="3DE7115A"/>
    <w:multiLevelType w:val="hybridMultilevel"/>
    <w:tmpl w:val="D8408D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EE75376"/>
    <w:multiLevelType w:val="hybridMultilevel"/>
    <w:tmpl w:val="4CE2D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671FB8"/>
    <w:multiLevelType w:val="hybridMultilevel"/>
    <w:tmpl w:val="5D143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BC13BF"/>
    <w:multiLevelType w:val="hybridMultilevel"/>
    <w:tmpl w:val="9B127E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97C6749"/>
    <w:multiLevelType w:val="hybridMultilevel"/>
    <w:tmpl w:val="32CE7E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98F3E93"/>
    <w:multiLevelType w:val="hybridMultilevel"/>
    <w:tmpl w:val="BB30B9F4"/>
    <w:lvl w:ilvl="0" w:tplc="525CF962">
      <w:start w:val="1"/>
      <w:numFmt w:val="decimal"/>
      <w:lvlText w:val="%1."/>
      <w:lvlJc w:val="left"/>
      <w:pPr>
        <w:ind w:left="1212" w:hanging="360"/>
      </w:pPr>
      <w:rPr>
        <w:b/>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60"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9">
    <w:nsid w:val="61EE3D34"/>
    <w:multiLevelType w:val="hybridMultilevel"/>
    <w:tmpl w:val="09CACCAA"/>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55C4103"/>
    <w:multiLevelType w:val="hybridMultilevel"/>
    <w:tmpl w:val="7F9A9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85201A"/>
    <w:multiLevelType w:val="hybridMultilevel"/>
    <w:tmpl w:val="864EBE4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7A8512CB"/>
    <w:multiLevelType w:val="hybridMultilevel"/>
    <w:tmpl w:val="6B122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A73730"/>
    <w:multiLevelType w:val="hybridMultilevel"/>
    <w:tmpl w:val="C33C6E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7"/>
  </w:num>
  <w:num w:numId="7">
    <w:abstractNumId w:val="2"/>
  </w:num>
  <w:num w:numId="8">
    <w:abstractNumId w:val="0"/>
  </w:num>
  <w:num w:numId="9">
    <w:abstractNumId w:val="9"/>
  </w:num>
  <w:num w:numId="10">
    <w:abstractNumId w:val="12"/>
  </w:num>
  <w:num w:numId="11">
    <w:abstractNumId w:val="4"/>
  </w:num>
  <w:num w:numId="12">
    <w:abstractNumId w:val="1"/>
  </w:num>
  <w:num w:numId="13">
    <w:abstractNumId w:val="10"/>
  </w:num>
  <w:num w:numId="14">
    <w:abstractNumId w:val="5"/>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rsids>
    <w:rsidRoot w:val="00F918D9"/>
    <w:rsid w:val="00075078"/>
    <w:rsid w:val="00077991"/>
    <w:rsid w:val="000A182B"/>
    <w:rsid w:val="000A7636"/>
    <w:rsid w:val="000D0B8D"/>
    <w:rsid w:val="000F4119"/>
    <w:rsid w:val="00111AA7"/>
    <w:rsid w:val="00120C57"/>
    <w:rsid w:val="001474E1"/>
    <w:rsid w:val="0015016B"/>
    <w:rsid w:val="00164F49"/>
    <w:rsid w:val="002012BB"/>
    <w:rsid w:val="00221D7B"/>
    <w:rsid w:val="0022598F"/>
    <w:rsid w:val="00237ABC"/>
    <w:rsid w:val="00260B85"/>
    <w:rsid w:val="00262948"/>
    <w:rsid w:val="002642C0"/>
    <w:rsid w:val="0028184A"/>
    <w:rsid w:val="002A0D67"/>
    <w:rsid w:val="002D69C8"/>
    <w:rsid w:val="002F027A"/>
    <w:rsid w:val="00300487"/>
    <w:rsid w:val="00300C80"/>
    <w:rsid w:val="003155EF"/>
    <w:rsid w:val="00320A6C"/>
    <w:rsid w:val="00324377"/>
    <w:rsid w:val="00333E1E"/>
    <w:rsid w:val="0035607D"/>
    <w:rsid w:val="00385877"/>
    <w:rsid w:val="003928D7"/>
    <w:rsid w:val="003B059B"/>
    <w:rsid w:val="003B2C4B"/>
    <w:rsid w:val="003C0BA0"/>
    <w:rsid w:val="003F20F5"/>
    <w:rsid w:val="003F29FB"/>
    <w:rsid w:val="004209C5"/>
    <w:rsid w:val="00420C6F"/>
    <w:rsid w:val="00447724"/>
    <w:rsid w:val="00456B4E"/>
    <w:rsid w:val="00486433"/>
    <w:rsid w:val="00516259"/>
    <w:rsid w:val="00543697"/>
    <w:rsid w:val="00545C4A"/>
    <w:rsid w:val="00585B00"/>
    <w:rsid w:val="00592A8D"/>
    <w:rsid w:val="006307A7"/>
    <w:rsid w:val="00680725"/>
    <w:rsid w:val="006D5769"/>
    <w:rsid w:val="00707C34"/>
    <w:rsid w:val="007215AB"/>
    <w:rsid w:val="00730D50"/>
    <w:rsid w:val="00774E96"/>
    <w:rsid w:val="00783987"/>
    <w:rsid w:val="00784FEF"/>
    <w:rsid w:val="007968F6"/>
    <w:rsid w:val="007B1F40"/>
    <w:rsid w:val="0081738C"/>
    <w:rsid w:val="00821430"/>
    <w:rsid w:val="00826A70"/>
    <w:rsid w:val="0084410B"/>
    <w:rsid w:val="008536E1"/>
    <w:rsid w:val="00854D00"/>
    <w:rsid w:val="008A26EC"/>
    <w:rsid w:val="008B3CE3"/>
    <w:rsid w:val="008D2EA3"/>
    <w:rsid w:val="00907E9C"/>
    <w:rsid w:val="009214A5"/>
    <w:rsid w:val="009452DE"/>
    <w:rsid w:val="009A220F"/>
    <w:rsid w:val="009A3A78"/>
    <w:rsid w:val="009B0E27"/>
    <w:rsid w:val="009D0AE7"/>
    <w:rsid w:val="009E5809"/>
    <w:rsid w:val="009F0AFE"/>
    <w:rsid w:val="00A25E2C"/>
    <w:rsid w:val="00A34976"/>
    <w:rsid w:val="00A570AD"/>
    <w:rsid w:val="00A63AEE"/>
    <w:rsid w:val="00A84F84"/>
    <w:rsid w:val="00AC28CD"/>
    <w:rsid w:val="00AE37A7"/>
    <w:rsid w:val="00AE70B8"/>
    <w:rsid w:val="00AF7D8F"/>
    <w:rsid w:val="00B26C39"/>
    <w:rsid w:val="00B914FC"/>
    <w:rsid w:val="00B954C5"/>
    <w:rsid w:val="00BB2B01"/>
    <w:rsid w:val="00BC13FD"/>
    <w:rsid w:val="00BD07D2"/>
    <w:rsid w:val="00BF5839"/>
    <w:rsid w:val="00C20511"/>
    <w:rsid w:val="00C2572D"/>
    <w:rsid w:val="00C30086"/>
    <w:rsid w:val="00C7003F"/>
    <w:rsid w:val="00C75DF5"/>
    <w:rsid w:val="00CC4044"/>
    <w:rsid w:val="00CE7015"/>
    <w:rsid w:val="00D210C1"/>
    <w:rsid w:val="00D44651"/>
    <w:rsid w:val="00D60B16"/>
    <w:rsid w:val="00D84507"/>
    <w:rsid w:val="00D86D2D"/>
    <w:rsid w:val="00D97021"/>
    <w:rsid w:val="00DC6E2B"/>
    <w:rsid w:val="00DD0985"/>
    <w:rsid w:val="00DE1589"/>
    <w:rsid w:val="00E85118"/>
    <w:rsid w:val="00E90B80"/>
    <w:rsid w:val="00EA38C1"/>
    <w:rsid w:val="00EB5A03"/>
    <w:rsid w:val="00ED3886"/>
    <w:rsid w:val="00ED3A42"/>
    <w:rsid w:val="00F12C6D"/>
    <w:rsid w:val="00F17546"/>
    <w:rsid w:val="00F27D8A"/>
    <w:rsid w:val="00F648E2"/>
    <w:rsid w:val="00F8074B"/>
    <w:rsid w:val="00F918D9"/>
    <w:rsid w:val="00F94AA5"/>
    <w:rsid w:val="00FA0748"/>
    <w:rsid w:val="00FA347E"/>
    <w:rsid w:val="00FB61C2"/>
    <w:rsid w:val="00FC1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809"/>
  </w:style>
  <w:style w:type="paragraph" w:styleId="1">
    <w:name w:val="heading 1"/>
    <w:basedOn w:val="a"/>
    <w:link w:val="10"/>
    <w:uiPriority w:val="9"/>
    <w:qFormat/>
    <w:rsid w:val="00FA07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B0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A0748"/>
    <w:rPr>
      <w:rFonts w:ascii="Times New Roman" w:eastAsia="Times New Roman" w:hAnsi="Times New Roman" w:cs="Times New Roman"/>
      <w:b/>
      <w:bCs/>
      <w:kern w:val="36"/>
      <w:sz w:val="48"/>
      <w:szCs w:val="48"/>
    </w:rPr>
  </w:style>
  <w:style w:type="paragraph" w:styleId="a4">
    <w:name w:val="Normal (Web)"/>
    <w:basedOn w:val="a"/>
    <w:uiPriority w:val="99"/>
    <w:rsid w:val="00FA0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uiPriority w:val="20"/>
    <w:qFormat/>
    <w:rsid w:val="00FA0748"/>
    <w:rPr>
      <w:i/>
      <w:iCs/>
    </w:rPr>
  </w:style>
  <w:style w:type="character" w:customStyle="1" w:styleId="apple-converted-space">
    <w:name w:val="apple-converted-space"/>
    <w:rsid w:val="00FA0748"/>
  </w:style>
  <w:style w:type="paragraph" w:styleId="a6">
    <w:name w:val="Plain Text"/>
    <w:basedOn w:val="a"/>
    <w:link w:val="a7"/>
    <w:rsid w:val="00FA0748"/>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FA0748"/>
    <w:rPr>
      <w:rFonts w:ascii="Courier New" w:eastAsia="Times New Roman" w:hAnsi="Courier New" w:cs="Courier New"/>
      <w:sz w:val="20"/>
      <w:szCs w:val="20"/>
      <w:lang w:eastAsia="ru-RU"/>
    </w:rPr>
  </w:style>
  <w:style w:type="character" w:styleId="a8">
    <w:name w:val="Strong"/>
    <w:basedOn w:val="a0"/>
    <w:uiPriority w:val="22"/>
    <w:qFormat/>
    <w:rsid w:val="00F12C6D"/>
    <w:rPr>
      <w:b/>
      <w:bCs/>
    </w:rPr>
  </w:style>
  <w:style w:type="paragraph" w:customStyle="1" w:styleId="Default">
    <w:name w:val="Default"/>
    <w:rsid w:val="00707C34"/>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237A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7ABC"/>
  </w:style>
  <w:style w:type="paragraph" w:styleId="ab">
    <w:name w:val="footer"/>
    <w:basedOn w:val="a"/>
    <w:link w:val="ac"/>
    <w:uiPriority w:val="99"/>
    <w:unhideWhenUsed/>
    <w:rsid w:val="00237A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7A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4972</Words>
  <Characters>28342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2016-02-17T06:59:00Z</cp:lastPrinted>
  <dcterms:created xsi:type="dcterms:W3CDTF">2016-04-28T00:45:00Z</dcterms:created>
  <dcterms:modified xsi:type="dcterms:W3CDTF">2016-04-28T02:25:00Z</dcterms:modified>
</cp:coreProperties>
</file>