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09" w:rsidRPr="00AA7EB6" w:rsidRDefault="00FF4B5E" w:rsidP="00FF4B5E">
      <w:pPr>
        <w:tabs>
          <w:tab w:val="left" w:pos="628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    </w:t>
      </w:r>
      <w:r w:rsidR="000376E3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</w:t>
      </w:r>
    </w:p>
    <w:p w:rsidR="00703509" w:rsidRDefault="00703509" w:rsidP="00703509">
      <w:pPr>
        <w:ind w:firstLine="3969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3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09" w:rsidRPr="00321CA8" w:rsidRDefault="00703509" w:rsidP="00703509">
      <w:pPr>
        <w:ind w:firstLine="3969"/>
        <w:rPr>
          <w:sz w:val="12"/>
          <w:szCs w:val="12"/>
        </w:rPr>
      </w:pPr>
    </w:p>
    <w:p w:rsidR="00703509" w:rsidRPr="00AA7EB6" w:rsidRDefault="00703509" w:rsidP="00703509">
      <w:pPr>
        <w:spacing w:after="120"/>
        <w:jc w:val="center"/>
        <w:rPr>
          <w:rFonts w:eastAsia="Calibri"/>
          <w:b/>
          <w:sz w:val="18"/>
          <w:szCs w:val="18"/>
        </w:rPr>
      </w:pPr>
      <w:r w:rsidRPr="00AA7EB6"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 w:rsidRPr="00AA7EB6">
        <w:rPr>
          <w:b/>
          <w:sz w:val="18"/>
          <w:szCs w:val="18"/>
        </w:rPr>
        <w:t xml:space="preserve">ОССИЙСКОЙ </w:t>
      </w:r>
      <w:r w:rsidRPr="00AA7EB6">
        <w:rPr>
          <w:rFonts w:eastAsia="Calibri"/>
          <w:b/>
          <w:sz w:val="18"/>
          <w:szCs w:val="18"/>
        </w:rPr>
        <w:t>Ф</w:t>
      </w:r>
      <w:r w:rsidRPr="00AA7EB6">
        <w:rPr>
          <w:b/>
          <w:sz w:val="18"/>
          <w:szCs w:val="18"/>
        </w:rPr>
        <w:t>ЕДЕРАЦИИ</w:t>
      </w:r>
    </w:p>
    <w:p w:rsidR="00703509" w:rsidRPr="001B62E9" w:rsidRDefault="00703509" w:rsidP="00703509">
      <w:pPr>
        <w:pBdr>
          <w:bottom w:val="single" w:sz="12" w:space="6" w:color="auto"/>
        </w:pBdr>
        <w:spacing w:after="120"/>
        <w:jc w:val="center"/>
        <w:rPr>
          <w:rFonts w:eastAsia="Calibri"/>
          <w:b/>
        </w:rPr>
      </w:pPr>
      <w:r w:rsidRPr="001B62E9">
        <w:rPr>
          <w:rFonts w:eastAsia="Calibri"/>
          <w:b/>
        </w:rPr>
        <w:t xml:space="preserve">ЗАБАЙКАЛЬСКАЯ КРАЕВАЯ ОРГАНИЗАЦИЯ </w:t>
      </w:r>
    </w:p>
    <w:p w:rsidR="00EC052B" w:rsidRDefault="00EC052B" w:rsidP="00CF10F2">
      <w:pPr>
        <w:spacing w:after="120"/>
        <w:jc w:val="center"/>
        <w:rPr>
          <w:b/>
        </w:rPr>
      </w:pPr>
      <w:r>
        <w:rPr>
          <w:b/>
        </w:rPr>
        <w:t>КРАЕВОЙ КОМИТЕТ</w:t>
      </w:r>
    </w:p>
    <w:p w:rsidR="00CF10F2" w:rsidRDefault="00703509" w:rsidP="00CF10F2">
      <w:pPr>
        <w:spacing w:after="120"/>
        <w:jc w:val="center"/>
      </w:pPr>
      <w:r w:rsidRPr="0034262B">
        <w:t>ПОСТАНОВЛЕНИЕ</w:t>
      </w:r>
    </w:p>
    <w:p w:rsidR="0065562C" w:rsidRDefault="0065562C" w:rsidP="00CF10F2">
      <w:pPr>
        <w:spacing w:after="120"/>
        <w:jc w:val="center"/>
      </w:pPr>
    </w:p>
    <w:p w:rsidR="007F761D" w:rsidRDefault="00AF5802" w:rsidP="00AF5802">
      <w:pPr>
        <w:tabs>
          <w:tab w:val="left" w:pos="3720"/>
        </w:tabs>
        <w:spacing w:after="120"/>
        <w:rPr>
          <w:sz w:val="28"/>
          <w:szCs w:val="28"/>
        </w:rPr>
      </w:pPr>
      <w:r w:rsidRPr="00AF5802">
        <w:rPr>
          <w:sz w:val="28"/>
          <w:szCs w:val="28"/>
        </w:rPr>
        <w:t>23 ноября 2018 года</w:t>
      </w:r>
      <w:r w:rsidRPr="00AF5802">
        <w:rPr>
          <w:sz w:val="28"/>
          <w:szCs w:val="28"/>
        </w:rPr>
        <w:tab/>
        <w:t xml:space="preserve">   г.Чита                                                      №8</w:t>
      </w:r>
    </w:p>
    <w:p w:rsidR="0065562C" w:rsidRPr="00AF5802" w:rsidRDefault="0065562C" w:rsidP="00AF5802">
      <w:pPr>
        <w:tabs>
          <w:tab w:val="left" w:pos="3720"/>
        </w:tabs>
        <w:spacing w:after="120"/>
        <w:rPr>
          <w:sz w:val="28"/>
          <w:szCs w:val="28"/>
        </w:rPr>
      </w:pPr>
    </w:p>
    <w:p w:rsidR="007F761D" w:rsidRDefault="007F761D" w:rsidP="007F761D">
      <w:pPr>
        <w:pStyle w:val="a6"/>
        <w:rPr>
          <w:b/>
          <w:sz w:val="28"/>
          <w:szCs w:val="28"/>
        </w:rPr>
      </w:pPr>
      <w:r w:rsidRPr="007F761D">
        <w:rPr>
          <w:b/>
          <w:sz w:val="28"/>
          <w:szCs w:val="28"/>
        </w:rPr>
        <w:t xml:space="preserve">Об итогах выполнения Регионального отраслевого </w:t>
      </w:r>
    </w:p>
    <w:p w:rsidR="007F761D" w:rsidRDefault="007F761D" w:rsidP="007F761D">
      <w:pPr>
        <w:pStyle w:val="a6"/>
        <w:rPr>
          <w:b/>
          <w:sz w:val="28"/>
          <w:szCs w:val="28"/>
        </w:rPr>
      </w:pPr>
      <w:r w:rsidRPr="007F761D">
        <w:rPr>
          <w:b/>
          <w:sz w:val="28"/>
          <w:szCs w:val="28"/>
        </w:rPr>
        <w:t xml:space="preserve">Соглашения между Министерством образования, науки </w:t>
      </w:r>
    </w:p>
    <w:p w:rsidR="007F761D" w:rsidRDefault="007F761D" w:rsidP="007F761D">
      <w:pPr>
        <w:pStyle w:val="a6"/>
        <w:rPr>
          <w:b/>
          <w:sz w:val="28"/>
          <w:szCs w:val="28"/>
        </w:rPr>
      </w:pPr>
      <w:r w:rsidRPr="007F761D">
        <w:rPr>
          <w:b/>
          <w:sz w:val="28"/>
          <w:szCs w:val="28"/>
        </w:rPr>
        <w:t xml:space="preserve">и молодежной политики Забайкальского края и краевой </w:t>
      </w:r>
    </w:p>
    <w:p w:rsidR="0034262B" w:rsidRDefault="007F761D" w:rsidP="007F761D">
      <w:pPr>
        <w:pStyle w:val="a6"/>
        <w:rPr>
          <w:b/>
          <w:sz w:val="28"/>
          <w:szCs w:val="28"/>
        </w:rPr>
      </w:pPr>
      <w:r w:rsidRPr="007F761D">
        <w:rPr>
          <w:b/>
          <w:sz w:val="28"/>
          <w:szCs w:val="28"/>
        </w:rPr>
        <w:t>организацией Профсоюза на 2016-2018 годы</w:t>
      </w:r>
    </w:p>
    <w:p w:rsidR="007F761D" w:rsidRDefault="007F761D" w:rsidP="007F761D">
      <w:pPr>
        <w:pStyle w:val="a6"/>
        <w:rPr>
          <w:b/>
          <w:sz w:val="28"/>
          <w:szCs w:val="28"/>
        </w:rPr>
      </w:pPr>
    </w:p>
    <w:p w:rsidR="007F761D" w:rsidRDefault="007F761D" w:rsidP="00B6577D">
      <w:pPr>
        <w:pStyle w:val="a6"/>
        <w:ind w:firstLine="567"/>
        <w:jc w:val="both"/>
        <w:rPr>
          <w:sz w:val="28"/>
          <w:szCs w:val="28"/>
        </w:rPr>
      </w:pPr>
      <w:r w:rsidRPr="007F761D">
        <w:rPr>
          <w:sz w:val="28"/>
          <w:szCs w:val="28"/>
        </w:rPr>
        <w:t xml:space="preserve">Заслушав информацию </w:t>
      </w:r>
      <w:r w:rsidR="001A6788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Министра образования, науки и молодежной политики  </w:t>
      </w:r>
      <w:r w:rsidR="00AF5802">
        <w:rPr>
          <w:sz w:val="28"/>
          <w:szCs w:val="28"/>
        </w:rPr>
        <w:t xml:space="preserve">Забайкальского края  </w:t>
      </w:r>
      <w:r w:rsidR="001A6788">
        <w:rPr>
          <w:sz w:val="28"/>
          <w:szCs w:val="28"/>
        </w:rPr>
        <w:t>Лхасаранова  Б.Ц.</w:t>
      </w:r>
      <w:r>
        <w:rPr>
          <w:sz w:val="28"/>
          <w:szCs w:val="28"/>
        </w:rPr>
        <w:t xml:space="preserve">. и заместителя председателя краевой организации Профсоюза Поликарповой Н.А., </w:t>
      </w:r>
      <w:r w:rsidR="00B6577D">
        <w:rPr>
          <w:sz w:val="28"/>
          <w:szCs w:val="28"/>
        </w:rPr>
        <w:t xml:space="preserve">краевой комитет Профсоюза </w:t>
      </w:r>
      <w:r>
        <w:rPr>
          <w:sz w:val="28"/>
          <w:szCs w:val="28"/>
        </w:rPr>
        <w:t xml:space="preserve"> отмечает, что</w:t>
      </w:r>
      <w:r w:rsidR="00B6577D">
        <w:rPr>
          <w:sz w:val="28"/>
          <w:szCs w:val="28"/>
        </w:rPr>
        <w:t xml:space="preserve"> подписанное в 2016 году Региональное отраслево</w:t>
      </w:r>
      <w:r w:rsidR="00AF5802">
        <w:rPr>
          <w:sz w:val="28"/>
          <w:szCs w:val="28"/>
        </w:rPr>
        <w:t>е</w:t>
      </w:r>
      <w:r w:rsidR="00B6577D">
        <w:rPr>
          <w:sz w:val="28"/>
          <w:szCs w:val="28"/>
        </w:rPr>
        <w:t xml:space="preserve"> Соглашение определило  наиболее актуальны</w:t>
      </w:r>
      <w:r w:rsidR="00FF6E12">
        <w:rPr>
          <w:sz w:val="28"/>
          <w:szCs w:val="28"/>
        </w:rPr>
        <w:t xml:space="preserve">е </w:t>
      </w:r>
      <w:r w:rsidR="00B6577D">
        <w:rPr>
          <w:sz w:val="28"/>
          <w:szCs w:val="28"/>
        </w:rPr>
        <w:t xml:space="preserve"> направления совместной деятельности</w:t>
      </w:r>
      <w:r w:rsidR="00FF6E12">
        <w:rPr>
          <w:sz w:val="28"/>
          <w:szCs w:val="28"/>
        </w:rPr>
        <w:t xml:space="preserve">, по которым установлены общие принципы регулирования социально-трудовых отношений (условия нормирования и  оплаты труда, развитие договорного регулирования социально-трудовых отношений,  </w:t>
      </w:r>
      <w:r w:rsidR="0078089F">
        <w:rPr>
          <w:sz w:val="28"/>
          <w:szCs w:val="28"/>
        </w:rPr>
        <w:t>регулирование вопросов рабочего времени и времени отдыха, условия и охрана труда, социальные гарантии и компенсации работникам отрасли)</w:t>
      </w:r>
      <w:r w:rsidR="00FF6E12">
        <w:rPr>
          <w:sz w:val="28"/>
          <w:szCs w:val="28"/>
        </w:rPr>
        <w:t>.</w:t>
      </w:r>
      <w:r w:rsidR="00B6577D">
        <w:rPr>
          <w:sz w:val="28"/>
          <w:szCs w:val="28"/>
        </w:rPr>
        <w:t xml:space="preserve"> </w:t>
      </w:r>
    </w:p>
    <w:p w:rsidR="0078089F" w:rsidRDefault="0078089F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сторонами Соглашения являются работники и работодатели, в отношении которых функции и полномочия учредителя осуществляет Министерство, положения Соглашения были рекомендованы к использованию при заключении территориальных отраслевых соглашений и коллективных договоров. </w:t>
      </w:r>
      <w:r w:rsidR="004B1547">
        <w:rPr>
          <w:sz w:val="28"/>
          <w:szCs w:val="28"/>
        </w:rPr>
        <w:t xml:space="preserve">Отдельные положения Соглашения носят не только рекомендательный характер для образовательных организаций, самостоятельно  осуществляющих финансово-хозяйственную деятельность,   но и разъяснительный </w:t>
      </w:r>
      <w:r w:rsidR="00AF5802">
        <w:rPr>
          <w:sz w:val="28"/>
          <w:szCs w:val="28"/>
        </w:rPr>
        <w:t>– в части  применения</w:t>
      </w:r>
      <w:r w:rsidR="004B1547">
        <w:rPr>
          <w:sz w:val="28"/>
          <w:szCs w:val="28"/>
        </w:rPr>
        <w:t xml:space="preserve"> нормативных правовых актов по вопросам, регулирование которых в отрасли  отнесено к полномочиям федеральных и  региональных</w:t>
      </w:r>
      <w:r w:rsidR="007121E9">
        <w:rPr>
          <w:sz w:val="28"/>
          <w:szCs w:val="28"/>
        </w:rPr>
        <w:t xml:space="preserve"> органов исполнительной власти.</w:t>
      </w:r>
    </w:p>
    <w:p w:rsidR="005C15DB" w:rsidRDefault="007121E9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действия Соглашения было обеспечено представительство профсоюзной стороны в работе руководящих коллегиальных органов Министерства. Ежегодно краевому комитету профсоюза пред</w:t>
      </w:r>
      <w:r w:rsidR="005C15DB">
        <w:rPr>
          <w:sz w:val="28"/>
          <w:szCs w:val="28"/>
        </w:rPr>
        <w:t>о</w:t>
      </w:r>
      <w:r>
        <w:rPr>
          <w:sz w:val="28"/>
          <w:szCs w:val="28"/>
        </w:rPr>
        <w:t>ставляется возможность выступить на пленарных заседания итоговых коллегий и августовски</w:t>
      </w:r>
      <w:r w:rsidR="005C15DB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краевых совещаниях</w:t>
      </w:r>
      <w:r w:rsidR="005C15DB">
        <w:rPr>
          <w:sz w:val="28"/>
          <w:szCs w:val="28"/>
        </w:rPr>
        <w:t xml:space="preserve">. </w:t>
      </w:r>
    </w:p>
    <w:p w:rsidR="00226F23" w:rsidRDefault="005C15DB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основном по инициативе крайкома профсоюза проводятся взаимные консультации по наиболее актуальным проблемам.</w:t>
      </w:r>
      <w:r w:rsidR="00A05EF7">
        <w:rPr>
          <w:sz w:val="28"/>
          <w:szCs w:val="28"/>
        </w:rPr>
        <w:t xml:space="preserve"> </w:t>
      </w:r>
      <w:r w:rsidR="00226F23">
        <w:rPr>
          <w:sz w:val="28"/>
          <w:szCs w:val="28"/>
        </w:rPr>
        <w:t>На площадке созданной совместной  Рабочей группы по вопросам оплаты  труда о</w:t>
      </w:r>
      <w:r w:rsidR="00A05EF7">
        <w:rPr>
          <w:sz w:val="28"/>
          <w:szCs w:val="28"/>
        </w:rPr>
        <w:t xml:space="preserve">существлялся обмен информацией по результатам мониторинга достижения уровня заработной платы </w:t>
      </w:r>
      <w:r w:rsidR="00D844A5">
        <w:rPr>
          <w:sz w:val="28"/>
          <w:szCs w:val="28"/>
        </w:rPr>
        <w:t>педагогов</w:t>
      </w:r>
      <w:r w:rsidR="0064129F">
        <w:rPr>
          <w:sz w:val="28"/>
          <w:szCs w:val="28"/>
        </w:rPr>
        <w:t xml:space="preserve"> в </w:t>
      </w:r>
      <w:r w:rsidR="00D844A5">
        <w:rPr>
          <w:sz w:val="28"/>
          <w:szCs w:val="28"/>
        </w:rPr>
        <w:t xml:space="preserve"> рамках</w:t>
      </w:r>
      <w:r w:rsidR="00A05EF7">
        <w:rPr>
          <w:sz w:val="28"/>
          <w:szCs w:val="28"/>
        </w:rPr>
        <w:t xml:space="preserve">  Указ</w:t>
      </w:r>
      <w:r w:rsidR="00D844A5">
        <w:rPr>
          <w:sz w:val="28"/>
          <w:szCs w:val="28"/>
        </w:rPr>
        <w:t>а</w:t>
      </w:r>
      <w:r w:rsidR="00A05EF7">
        <w:rPr>
          <w:sz w:val="28"/>
          <w:szCs w:val="28"/>
        </w:rPr>
        <w:t xml:space="preserve"> Президента РФ. </w:t>
      </w:r>
      <w:r w:rsidR="0026376B">
        <w:rPr>
          <w:sz w:val="28"/>
          <w:szCs w:val="28"/>
        </w:rPr>
        <w:t xml:space="preserve"> </w:t>
      </w:r>
    </w:p>
    <w:p w:rsidR="0064129F" w:rsidRDefault="0064129F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отчетный период деятельность сторон </w:t>
      </w:r>
      <w:r w:rsidR="00AF5802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сосредоточена на решении вопросов совершенствования систем и уровней оплаты труда педагогических и иных работников образования, определению единых подходов к повышению уровня гарантий в области оплаты труда работников образования в условиях разграничения полномочий между уровнями власти , обеспечения правовых гарантий своевременной и в полном объеме выплаты заработной платы работникам и стипендий студентам. </w:t>
      </w:r>
    </w:p>
    <w:p w:rsidR="0064129F" w:rsidRDefault="0064129F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Проводилась работа по разработке предложений в проекты краевых законов, других нормативных правовых актов, связанных с обеспечением трудовых прав и социальных гарантий работников </w:t>
      </w:r>
      <w:r w:rsidR="002F2DC7">
        <w:rPr>
          <w:sz w:val="28"/>
          <w:szCs w:val="28"/>
        </w:rPr>
        <w:t>образования и студентов.</w:t>
      </w:r>
    </w:p>
    <w:p w:rsidR="002F2DC7" w:rsidRDefault="002F2DC7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Профсоюзная сторона продолжала активно представлять и защищать трудовые права и интересы членов Профсоюза, взаимодействуя с государственной инспекцией труда, органами прокуратуры , органами власти при осуществлении профсоюзного контроля за соблюдением работодателями норм трудового законодательства , представляя интересы членов Профсоюза в суде, участвуя в работе по подготовке предложений и замечаний к законодательным и иным нормативным правовым актам</w:t>
      </w:r>
      <w:r w:rsidR="002F16D5">
        <w:rPr>
          <w:sz w:val="28"/>
          <w:szCs w:val="28"/>
        </w:rPr>
        <w:t>, отно</w:t>
      </w:r>
      <w:r w:rsidR="00566AF5">
        <w:rPr>
          <w:sz w:val="28"/>
          <w:szCs w:val="28"/>
        </w:rPr>
        <w:t>сящимся к социально-трудовой сфере и сфере образования</w:t>
      </w:r>
      <w:r w:rsidR="00524E72">
        <w:rPr>
          <w:sz w:val="28"/>
          <w:szCs w:val="28"/>
        </w:rPr>
        <w:t>.</w:t>
      </w:r>
    </w:p>
    <w:p w:rsidR="00285D96" w:rsidRDefault="005C15DB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</w:t>
      </w:r>
      <w:r w:rsidR="009402B6">
        <w:rPr>
          <w:sz w:val="28"/>
          <w:szCs w:val="28"/>
        </w:rPr>
        <w:t xml:space="preserve"> краевой комитет профсоюза отмечает, что не всегда взаимодействие Министерства и крайкома профсоюза </w:t>
      </w:r>
      <w:r w:rsidR="0025102F">
        <w:rPr>
          <w:sz w:val="28"/>
          <w:szCs w:val="28"/>
        </w:rPr>
        <w:t xml:space="preserve"> </w:t>
      </w:r>
      <w:r w:rsidR="009402B6">
        <w:rPr>
          <w:sz w:val="28"/>
          <w:szCs w:val="28"/>
        </w:rPr>
        <w:t>осуществля</w:t>
      </w:r>
      <w:r w:rsidR="0025102F">
        <w:rPr>
          <w:sz w:val="28"/>
          <w:szCs w:val="28"/>
        </w:rPr>
        <w:t xml:space="preserve">лось </w:t>
      </w:r>
      <w:r w:rsidR="009402B6">
        <w:rPr>
          <w:sz w:val="28"/>
          <w:szCs w:val="28"/>
        </w:rPr>
        <w:t xml:space="preserve"> </w:t>
      </w:r>
      <w:r w:rsidR="0025102F">
        <w:rPr>
          <w:sz w:val="28"/>
          <w:szCs w:val="28"/>
        </w:rPr>
        <w:t xml:space="preserve">в соответствии с  </w:t>
      </w:r>
      <w:r w:rsidR="00AF5802">
        <w:rPr>
          <w:sz w:val="28"/>
          <w:szCs w:val="28"/>
        </w:rPr>
        <w:t xml:space="preserve">обязательствами, </w:t>
      </w:r>
      <w:r w:rsidR="0025102F">
        <w:rPr>
          <w:sz w:val="28"/>
          <w:szCs w:val="28"/>
        </w:rPr>
        <w:t xml:space="preserve">взятыми </w:t>
      </w:r>
      <w:r w:rsidR="00AF5802">
        <w:rPr>
          <w:sz w:val="28"/>
          <w:szCs w:val="28"/>
        </w:rPr>
        <w:t xml:space="preserve">на себя </w:t>
      </w:r>
      <w:r w:rsidR="0025102F">
        <w:rPr>
          <w:sz w:val="28"/>
          <w:szCs w:val="28"/>
        </w:rPr>
        <w:t>сторонами</w:t>
      </w:r>
      <w:r w:rsidR="00AF5802">
        <w:rPr>
          <w:sz w:val="28"/>
          <w:szCs w:val="28"/>
        </w:rPr>
        <w:t>.</w:t>
      </w:r>
      <w:r w:rsidR="0025102F">
        <w:rPr>
          <w:sz w:val="28"/>
          <w:szCs w:val="28"/>
        </w:rPr>
        <w:t xml:space="preserve"> </w:t>
      </w:r>
    </w:p>
    <w:p w:rsidR="007121E9" w:rsidRDefault="00285D96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перестановками в Министерстве не была обеспечена регулярность в работе созданного основного органа социального партнерства – отраслевой</w:t>
      </w:r>
      <w:r w:rsidR="00D844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трехсторонней комиссии. </w:t>
      </w:r>
      <w:r w:rsidR="0025102F">
        <w:rPr>
          <w:sz w:val="28"/>
          <w:szCs w:val="28"/>
        </w:rPr>
        <w:t>Со стороны Министерства образования допускалось принятие нормативных правовых актов, иных распорядительных документов и разъяснений, затрагивающих  трудовые права и социально-экономические интересы работников без предварительного учета мотивированного мнения крайкома профсоюза</w:t>
      </w:r>
      <w:r>
        <w:rPr>
          <w:sz w:val="28"/>
          <w:szCs w:val="28"/>
        </w:rPr>
        <w:t xml:space="preserve">. Имели место факты отказа в предоставлении </w:t>
      </w:r>
      <w:r w:rsidR="002510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незакрытой информации </w:t>
      </w:r>
      <w:r w:rsidR="00D844A5">
        <w:rPr>
          <w:sz w:val="28"/>
          <w:szCs w:val="28"/>
        </w:rPr>
        <w:t xml:space="preserve">по причине возможного использования этой информации при общении со СМИ или </w:t>
      </w:r>
      <w:r>
        <w:rPr>
          <w:sz w:val="28"/>
          <w:szCs w:val="28"/>
        </w:rPr>
        <w:t xml:space="preserve">без объяснения причин.  </w:t>
      </w:r>
    </w:p>
    <w:p w:rsidR="00D844A5" w:rsidRDefault="00D844A5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достаточно </w:t>
      </w:r>
      <w:r w:rsidR="00536BCF">
        <w:rPr>
          <w:sz w:val="28"/>
          <w:szCs w:val="28"/>
        </w:rPr>
        <w:t xml:space="preserve">большой работе специалистов крайкома профсоюза  в </w:t>
      </w:r>
      <w:r w:rsidR="007624C5">
        <w:rPr>
          <w:sz w:val="28"/>
          <w:szCs w:val="28"/>
        </w:rPr>
        <w:t xml:space="preserve">организации общественного контроля за соблюдением трудового законодательства  по различным вопросам, связанным с регулированием трудовых отношении и соблюдением прав  работников </w:t>
      </w:r>
      <w:r w:rsidR="002F16D5">
        <w:rPr>
          <w:sz w:val="28"/>
          <w:szCs w:val="28"/>
        </w:rPr>
        <w:t>на безопасные условия труда</w:t>
      </w:r>
      <w:r w:rsidR="00517B06">
        <w:rPr>
          <w:sz w:val="28"/>
          <w:szCs w:val="28"/>
        </w:rPr>
        <w:t xml:space="preserve">, направленной на предупреждение, выявление и пресечение нарушений трудового законодательства, сторонам Соглашения не удалось  </w:t>
      </w:r>
      <w:r w:rsidR="007624C5">
        <w:rPr>
          <w:sz w:val="28"/>
          <w:szCs w:val="28"/>
        </w:rPr>
        <w:t xml:space="preserve">  </w:t>
      </w:r>
      <w:r w:rsidR="00517B06">
        <w:rPr>
          <w:sz w:val="28"/>
          <w:szCs w:val="28"/>
        </w:rPr>
        <w:t xml:space="preserve">скоординировать работу  в этих направлениях, объединив </w:t>
      </w:r>
      <w:r w:rsidR="002F16D5">
        <w:rPr>
          <w:sz w:val="28"/>
          <w:szCs w:val="28"/>
        </w:rPr>
        <w:t>профсоюзный и ведомственный контроль</w:t>
      </w:r>
      <w:r w:rsidR="00517B06">
        <w:rPr>
          <w:sz w:val="28"/>
          <w:szCs w:val="28"/>
        </w:rPr>
        <w:t>.</w:t>
      </w:r>
      <w:r w:rsidR="00536BCF">
        <w:rPr>
          <w:sz w:val="28"/>
          <w:szCs w:val="28"/>
        </w:rPr>
        <w:t xml:space="preserve"> </w:t>
      </w:r>
    </w:p>
    <w:p w:rsidR="00A55C75" w:rsidRDefault="00A55C75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Краевой комитет Профсоюза обращает внимание на </w:t>
      </w:r>
      <w:r w:rsidR="005A3529">
        <w:rPr>
          <w:sz w:val="28"/>
          <w:szCs w:val="28"/>
        </w:rPr>
        <w:t xml:space="preserve">необходимость </w:t>
      </w:r>
      <w:r>
        <w:rPr>
          <w:sz w:val="28"/>
          <w:szCs w:val="28"/>
        </w:rPr>
        <w:t>активизаци</w:t>
      </w:r>
      <w:r w:rsidR="005A352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совместной деятельности по всем</w:t>
      </w:r>
      <w:r w:rsidR="005A352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</w:t>
      </w:r>
      <w:r w:rsidR="005A3529">
        <w:rPr>
          <w:sz w:val="28"/>
          <w:szCs w:val="28"/>
        </w:rPr>
        <w:t>, определенным Соглашением.</w:t>
      </w:r>
    </w:p>
    <w:p w:rsidR="00AF5802" w:rsidRDefault="002F16D5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вышеизложенное, </w:t>
      </w:r>
      <w:r w:rsidR="005A3529">
        <w:rPr>
          <w:sz w:val="28"/>
          <w:szCs w:val="28"/>
        </w:rPr>
        <w:t xml:space="preserve"> КРАЕВОЙ КОМИТЕТ </w:t>
      </w:r>
      <w:r w:rsidR="00517B06">
        <w:rPr>
          <w:sz w:val="28"/>
          <w:szCs w:val="28"/>
        </w:rPr>
        <w:t>П</w:t>
      </w:r>
      <w:r w:rsidR="005A3529">
        <w:rPr>
          <w:sz w:val="28"/>
          <w:szCs w:val="28"/>
        </w:rPr>
        <w:t xml:space="preserve">РОФСОЮЗА </w:t>
      </w:r>
      <w:r w:rsidR="00517B06">
        <w:rPr>
          <w:sz w:val="28"/>
          <w:szCs w:val="28"/>
        </w:rPr>
        <w:t xml:space="preserve"> </w:t>
      </w:r>
      <w:r w:rsidR="005A3529">
        <w:rPr>
          <w:sz w:val="28"/>
          <w:szCs w:val="28"/>
        </w:rPr>
        <w:t>ПОСТАНОВЛЯЕТ</w:t>
      </w:r>
      <w:r w:rsidR="00517B06">
        <w:rPr>
          <w:sz w:val="28"/>
          <w:szCs w:val="28"/>
        </w:rPr>
        <w:t>:</w:t>
      </w:r>
    </w:p>
    <w:p w:rsidR="00226F23" w:rsidRDefault="00226F23" w:rsidP="00B6577D">
      <w:pPr>
        <w:pStyle w:val="a6"/>
        <w:ind w:firstLine="567"/>
        <w:jc w:val="both"/>
        <w:rPr>
          <w:sz w:val="28"/>
          <w:szCs w:val="28"/>
        </w:rPr>
      </w:pPr>
    </w:p>
    <w:p w:rsidR="00517B06" w:rsidRDefault="00517B06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сторон об итогах выполнения Регионального отраслевого  соглашения на 2016-2018 годы принять к сведению (Приложение №1,2).</w:t>
      </w:r>
    </w:p>
    <w:p w:rsidR="00F91E09" w:rsidRDefault="00517B06" w:rsidP="00F91E0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1E09" w:rsidRPr="00F91E09">
        <w:rPr>
          <w:sz w:val="28"/>
          <w:szCs w:val="28"/>
        </w:rPr>
        <w:t xml:space="preserve"> </w:t>
      </w:r>
      <w:r w:rsidR="00F91E09">
        <w:rPr>
          <w:sz w:val="28"/>
          <w:szCs w:val="28"/>
        </w:rPr>
        <w:t>Отраслевой трехсторонней комиссии по регулированию социально-трудовых отношений подготовить проект  Регионального отраслевого соглашения на 2019-2021 годы</w:t>
      </w:r>
      <w:r w:rsidR="000A58F2">
        <w:rPr>
          <w:sz w:val="28"/>
          <w:szCs w:val="28"/>
        </w:rPr>
        <w:t xml:space="preserve"> с учетом высказанных  замечаний и предложений.</w:t>
      </w:r>
    </w:p>
    <w:p w:rsidR="00737DB3" w:rsidRDefault="00F91E09" w:rsidP="005A352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17B06">
        <w:rPr>
          <w:sz w:val="28"/>
          <w:szCs w:val="28"/>
        </w:rPr>
        <w:t xml:space="preserve"> Сторонам Соглашения</w:t>
      </w:r>
      <w:r w:rsidR="00737DB3">
        <w:rPr>
          <w:sz w:val="28"/>
          <w:szCs w:val="28"/>
        </w:rPr>
        <w:t>:</w:t>
      </w:r>
    </w:p>
    <w:p w:rsidR="00737DB3" w:rsidRDefault="00737DB3" w:rsidP="005A352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3.1.П</w:t>
      </w:r>
      <w:r w:rsidR="000A58F2">
        <w:rPr>
          <w:sz w:val="28"/>
          <w:szCs w:val="28"/>
        </w:rPr>
        <w:t>ринять меры по совершенствованию форм и методов совместной работы по всем направлениям</w:t>
      </w:r>
      <w:r w:rsidR="00A55C75">
        <w:rPr>
          <w:sz w:val="28"/>
          <w:szCs w:val="28"/>
        </w:rPr>
        <w:t>, связанным с регулированием трудовых прав и интересов работников сферы образования.</w:t>
      </w:r>
    </w:p>
    <w:p w:rsidR="002F16D5" w:rsidRDefault="00737DB3" w:rsidP="005A352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3.2.Добиваться стабильного финансового обеспечения деятельности государственных и муниципальных образовательных учреждений  всех типов.</w:t>
      </w:r>
      <w:r w:rsidR="000A58F2">
        <w:rPr>
          <w:sz w:val="28"/>
          <w:szCs w:val="28"/>
        </w:rPr>
        <w:t xml:space="preserve"> </w:t>
      </w:r>
    </w:p>
    <w:p w:rsidR="00A144CA" w:rsidRDefault="00A144CA" w:rsidP="00A144C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3.3.Д</w:t>
      </w:r>
      <w:r w:rsidR="00737DB3">
        <w:rPr>
          <w:sz w:val="28"/>
          <w:szCs w:val="28"/>
        </w:rPr>
        <w:t xml:space="preserve">обиваться </w:t>
      </w:r>
      <w:r>
        <w:rPr>
          <w:sz w:val="28"/>
          <w:szCs w:val="28"/>
        </w:rPr>
        <w:t>реального повышения уровня оплаты труда педагогических работников,</w:t>
      </w:r>
      <w:r w:rsidR="00737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установления  размеров </w:t>
      </w:r>
      <w:r w:rsidR="00737DB3">
        <w:rPr>
          <w:sz w:val="28"/>
          <w:szCs w:val="28"/>
        </w:rPr>
        <w:t>базовых окладов</w:t>
      </w:r>
      <w:r>
        <w:rPr>
          <w:sz w:val="28"/>
          <w:szCs w:val="28"/>
        </w:rPr>
        <w:t xml:space="preserve"> по профессионально-квалификационным группам, обеспечивающих</w:t>
      </w:r>
      <w:r w:rsidRPr="00A14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объективную дифференциацию в оплате труда работников сферы образования. </w:t>
      </w:r>
    </w:p>
    <w:p w:rsidR="0037618B" w:rsidRDefault="00A144CA" w:rsidP="00A144C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Продолжить работу, направленную на повышение его эффективности</w:t>
      </w:r>
      <w:r w:rsidR="0065562C">
        <w:rPr>
          <w:sz w:val="28"/>
          <w:szCs w:val="28"/>
        </w:rPr>
        <w:t xml:space="preserve"> на всех уровнях социального партнерства</w:t>
      </w:r>
      <w:r>
        <w:rPr>
          <w:sz w:val="28"/>
          <w:szCs w:val="28"/>
        </w:rPr>
        <w:t>.</w:t>
      </w:r>
      <w:r w:rsidR="0037618B" w:rsidRPr="0037618B">
        <w:rPr>
          <w:sz w:val="28"/>
          <w:szCs w:val="28"/>
        </w:rPr>
        <w:t xml:space="preserve"> </w:t>
      </w:r>
    </w:p>
    <w:p w:rsidR="00A144CA" w:rsidRDefault="0037618B" w:rsidP="00A144C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3.5.Обеспечить </w:t>
      </w:r>
      <w:r w:rsidR="005D0C39">
        <w:rPr>
          <w:sz w:val="28"/>
          <w:szCs w:val="28"/>
        </w:rPr>
        <w:t xml:space="preserve">эффективный общественный и ведомственный </w:t>
      </w:r>
      <w:r>
        <w:rPr>
          <w:sz w:val="28"/>
          <w:szCs w:val="28"/>
        </w:rPr>
        <w:t xml:space="preserve">  контроль  за  соблюдением трудового законодательства в образовательных организациях</w:t>
      </w:r>
      <w:r w:rsidR="0065562C">
        <w:rPr>
          <w:sz w:val="28"/>
          <w:szCs w:val="28"/>
        </w:rPr>
        <w:t>, подведомственных Министерству образования</w:t>
      </w:r>
      <w:r>
        <w:rPr>
          <w:sz w:val="28"/>
          <w:szCs w:val="28"/>
        </w:rPr>
        <w:t>.</w:t>
      </w:r>
    </w:p>
    <w:p w:rsidR="005D0C39" w:rsidRDefault="0037618B" w:rsidP="00A144C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Добиваться выделения средств на  обеспечение</w:t>
      </w:r>
      <w:r w:rsidR="00321C0C">
        <w:rPr>
          <w:sz w:val="28"/>
          <w:szCs w:val="28"/>
        </w:rPr>
        <w:t xml:space="preserve"> безопасности образовательных организаций</w:t>
      </w:r>
      <w:r w:rsidR="005D0C39">
        <w:rPr>
          <w:sz w:val="28"/>
          <w:szCs w:val="28"/>
        </w:rPr>
        <w:t xml:space="preserve">, в том числе на проведение специальной оценки условий труда, приобретение сертифицированной спецодежды, проведение обязательных предварительных и периодических медицинских осмотров, санитарно-гигиенической обучение. </w:t>
      </w:r>
      <w:r w:rsidR="00321C0C">
        <w:rPr>
          <w:sz w:val="28"/>
          <w:szCs w:val="28"/>
        </w:rPr>
        <w:t xml:space="preserve"> </w:t>
      </w:r>
    </w:p>
    <w:p w:rsidR="00664380" w:rsidRDefault="00A144CA" w:rsidP="00A144C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0C3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D0C39">
        <w:rPr>
          <w:sz w:val="28"/>
          <w:szCs w:val="28"/>
        </w:rPr>
        <w:t xml:space="preserve">Принять меры </w:t>
      </w:r>
      <w:r w:rsidR="0035014E">
        <w:rPr>
          <w:sz w:val="28"/>
          <w:szCs w:val="28"/>
        </w:rPr>
        <w:t xml:space="preserve"> по выполнению</w:t>
      </w:r>
      <w:r>
        <w:rPr>
          <w:sz w:val="28"/>
          <w:szCs w:val="28"/>
        </w:rPr>
        <w:t xml:space="preserve"> Рекомендаций Минобрнауки РФ и </w:t>
      </w:r>
      <w:r w:rsidR="00664380">
        <w:rPr>
          <w:sz w:val="28"/>
          <w:szCs w:val="28"/>
        </w:rPr>
        <w:t xml:space="preserve">ЦС Профсоюза  по сокращению </w:t>
      </w:r>
      <w:r w:rsidR="0035014E">
        <w:rPr>
          <w:sz w:val="28"/>
          <w:szCs w:val="28"/>
        </w:rPr>
        <w:t xml:space="preserve">и устранению </w:t>
      </w:r>
      <w:r w:rsidR="00664380">
        <w:rPr>
          <w:sz w:val="28"/>
          <w:szCs w:val="28"/>
        </w:rPr>
        <w:t>избыточной отчетности педагогических работников</w:t>
      </w:r>
      <w:r w:rsidR="0035014E">
        <w:rPr>
          <w:sz w:val="28"/>
          <w:szCs w:val="28"/>
        </w:rPr>
        <w:t>, добиваясь внесения в коллективные договоры положений, предусматривающих ограниченный перечень документации, составляемый педагогами.</w:t>
      </w:r>
    </w:p>
    <w:p w:rsidR="001A6788" w:rsidRDefault="001A6788" w:rsidP="00A144C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Включить в Соглашение на 2019-2020 г раздел «Работа с молодежью».</w:t>
      </w:r>
    </w:p>
    <w:p w:rsidR="00F91E09" w:rsidRDefault="0035014E" w:rsidP="00A144C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55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Министерству образования и краевому комитету профсоюза </w:t>
      </w:r>
      <w:r w:rsidR="00B15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повышения эффективности заключаемых соглашений </w:t>
      </w:r>
      <w:r w:rsidR="000376E3">
        <w:rPr>
          <w:sz w:val="28"/>
          <w:szCs w:val="28"/>
        </w:rPr>
        <w:t xml:space="preserve">ежегодно </w:t>
      </w:r>
      <w:r w:rsidR="000376E3">
        <w:rPr>
          <w:sz w:val="28"/>
          <w:szCs w:val="28"/>
        </w:rPr>
        <w:lastRenderedPageBreak/>
        <w:t xml:space="preserve">разрабатывать план мероприятий по их реализации и </w:t>
      </w:r>
      <w:r w:rsidR="00517B06">
        <w:rPr>
          <w:sz w:val="28"/>
          <w:szCs w:val="28"/>
        </w:rPr>
        <w:t xml:space="preserve">повысить уровень ответственности </w:t>
      </w:r>
      <w:r w:rsidR="00F32207">
        <w:rPr>
          <w:sz w:val="28"/>
          <w:szCs w:val="28"/>
        </w:rPr>
        <w:t>за выполнение взятых на себя обязательств</w:t>
      </w:r>
      <w:r>
        <w:rPr>
          <w:sz w:val="28"/>
          <w:szCs w:val="28"/>
        </w:rPr>
        <w:t xml:space="preserve">. </w:t>
      </w:r>
    </w:p>
    <w:p w:rsidR="00B12BC5" w:rsidRDefault="00665442" w:rsidP="00665442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B12BC5" w:rsidRPr="00665442">
        <w:rPr>
          <w:sz w:val="28"/>
          <w:szCs w:val="28"/>
        </w:rPr>
        <w:t>Контроль за выполнением постановления возложить на Поликарпову Н.А., заместителя председателя краевой организации профсоюза.</w:t>
      </w:r>
    </w:p>
    <w:p w:rsidR="001A6788" w:rsidRDefault="001A6788" w:rsidP="00665442">
      <w:pPr>
        <w:ind w:right="141"/>
        <w:jc w:val="both"/>
        <w:rPr>
          <w:sz w:val="28"/>
          <w:szCs w:val="28"/>
        </w:rPr>
      </w:pPr>
    </w:p>
    <w:p w:rsidR="001A6788" w:rsidRDefault="001A6788" w:rsidP="00665442">
      <w:pPr>
        <w:ind w:right="141"/>
        <w:jc w:val="both"/>
        <w:rPr>
          <w:sz w:val="28"/>
          <w:szCs w:val="28"/>
        </w:rPr>
      </w:pPr>
    </w:p>
    <w:p w:rsidR="0065562C" w:rsidRPr="00665442" w:rsidRDefault="0065562C" w:rsidP="00665442">
      <w:pPr>
        <w:ind w:right="141"/>
        <w:jc w:val="both"/>
        <w:rPr>
          <w:sz w:val="28"/>
          <w:szCs w:val="28"/>
        </w:rPr>
      </w:pPr>
    </w:p>
    <w:p w:rsidR="005753F9" w:rsidRDefault="0065562C" w:rsidP="005753F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53F9">
        <w:rPr>
          <w:sz w:val="28"/>
          <w:szCs w:val="28"/>
        </w:rPr>
        <w:t xml:space="preserve">редседатель краевой </w:t>
      </w:r>
    </w:p>
    <w:p w:rsidR="005753F9" w:rsidRDefault="005753F9" w:rsidP="005753F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 профсоюза                                                             Н.Окунева   </w:t>
      </w:r>
    </w:p>
    <w:sectPr w:rsidR="005753F9" w:rsidSect="00703509">
      <w:head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9C6" w:rsidRDefault="00D959C6" w:rsidP="006745D9">
      <w:r>
        <w:separator/>
      </w:r>
    </w:p>
  </w:endnote>
  <w:endnote w:type="continuationSeparator" w:id="1">
    <w:p w:rsidR="00D959C6" w:rsidRDefault="00D959C6" w:rsidP="0067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9C6" w:rsidRDefault="00D959C6" w:rsidP="006745D9">
      <w:r>
        <w:separator/>
      </w:r>
    </w:p>
  </w:footnote>
  <w:footnote w:type="continuationSeparator" w:id="1">
    <w:p w:rsidR="00D959C6" w:rsidRDefault="00D959C6" w:rsidP="00674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D9" w:rsidRDefault="006745D9">
    <w:pPr>
      <w:pStyle w:val="a7"/>
    </w:pPr>
  </w:p>
  <w:p w:rsidR="00AF5802" w:rsidRDefault="00AF58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83F"/>
    <w:multiLevelType w:val="hybridMultilevel"/>
    <w:tmpl w:val="C19AB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D4814"/>
    <w:multiLevelType w:val="hybridMultilevel"/>
    <w:tmpl w:val="C902E9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09023F0"/>
    <w:multiLevelType w:val="hybridMultilevel"/>
    <w:tmpl w:val="D93455A2"/>
    <w:lvl w:ilvl="0" w:tplc="99AE5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57533B"/>
    <w:multiLevelType w:val="hybridMultilevel"/>
    <w:tmpl w:val="AC6071D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E4A17"/>
    <w:multiLevelType w:val="hybridMultilevel"/>
    <w:tmpl w:val="5C7C982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509"/>
    <w:rsid w:val="00027194"/>
    <w:rsid w:val="000376E3"/>
    <w:rsid w:val="000508A3"/>
    <w:rsid w:val="00051894"/>
    <w:rsid w:val="00052F18"/>
    <w:rsid w:val="00052FBD"/>
    <w:rsid w:val="00055F3B"/>
    <w:rsid w:val="00070A54"/>
    <w:rsid w:val="00082542"/>
    <w:rsid w:val="000A0ABC"/>
    <w:rsid w:val="000A58F2"/>
    <w:rsid w:val="000A7C16"/>
    <w:rsid w:val="000C7D54"/>
    <w:rsid w:val="000E645F"/>
    <w:rsid w:val="00104F50"/>
    <w:rsid w:val="00133A6F"/>
    <w:rsid w:val="00151474"/>
    <w:rsid w:val="00161C4C"/>
    <w:rsid w:val="0016271F"/>
    <w:rsid w:val="001A6788"/>
    <w:rsid w:val="001A6DA9"/>
    <w:rsid w:val="001B46A4"/>
    <w:rsid w:val="001B66CF"/>
    <w:rsid w:val="001C54DA"/>
    <w:rsid w:val="002026C8"/>
    <w:rsid w:val="00215268"/>
    <w:rsid w:val="00226F23"/>
    <w:rsid w:val="0025102F"/>
    <w:rsid w:val="0026376B"/>
    <w:rsid w:val="00285D96"/>
    <w:rsid w:val="002D44B9"/>
    <w:rsid w:val="002F16D5"/>
    <w:rsid w:val="002F2DC7"/>
    <w:rsid w:val="0032074C"/>
    <w:rsid w:val="00321C0C"/>
    <w:rsid w:val="00323029"/>
    <w:rsid w:val="00326EAF"/>
    <w:rsid w:val="0034262B"/>
    <w:rsid w:val="0035014E"/>
    <w:rsid w:val="00350F2D"/>
    <w:rsid w:val="00361F5E"/>
    <w:rsid w:val="0037618B"/>
    <w:rsid w:val="003A1098"/>
    <w:rsid w:val="003F53DE"/>
    <w:rsid w:val="003F54CC"/>
    <w:rsid w:val="0044114D"/>
    <w:rsid w:val="00467619"/>
    <w:rsid w:val="00485243"/>
    <w:rsid w:val="004B1547"/>
    <w:rsid w:val="004D3E6C"/>
    <w:rsid w:val="004E4CB5"/>
    <w:rsid w:val="00517B06"/>
    <w:rsid w:val="00524E72"/>
    <w:rsid w:val="00536BCF"/>
    <w:rsid w:val="005401D9"/>
    <w:rsid w:val="005415D2"/>
    <w:rsid w:val="00556283"/>
    <w:rsid w:val="00562812"/>
    <w:rsid w:val="00566AF5"/>
    <w:rsid w:val="005753F9"/>
    <w:rsid w:val="0059035E"/>
    <w:rsid w:val="005A3529"/>
    <w:rsid w:val="005C15DB"/>
    <w:rsid w:val="005D0C39"/>
    <w:rsid w:val="005F0B9D"/>
    <w:rsid w:val="005F7A37"/>
    <w:rsid w:val="00600615"/>
    <w:rsid w:val="00624814"/>
    <w:rsid w:val="006265FC"/>
    <w:rsid w:val="00634EAB"/>
    <w:rsid w:val="00636A78"/>
    <w:rsid w:val="0064129F"/>
    <w:rsid w:val="0065562C"/>
    <w:rsid w:val="00664380"/>
    <w:rsid w:val="0066503C"/>
    <w:rsid w:val="00665442"/>
    <w:rsid w:val="006745D9"/>
    <w:rsid w:val="0069437B"/>
    <w:rsid w:val="006A0E90"/>
    <w:rsid w:val="006B5A29"/>
    <w:rsid w:val="006F596A"/>
    <w:rsid w:val="00703509"/>
    <w:rsid w:val="007121E9"/>
    <w:rsid w:val="00737DB3"/>
    <w:rsid w:val="00747876"/>
    <w:rsid w:val="007528AD"/>
    <w:rsid w:val="007624C5"/>
    <w:rsid w:val="00770A17"/>
    <w:rsid w:val="00772836"/>
    <w:rsid w:val="0078089F"/>
    <w:rsid w:val="007A5FDF"/>
    <w:rsid w:val="007E0A7F"/>
    <w:rsid w:val="007F761D"/>
    <w:rsid w:val="00816D64"/>
    <w:rsid w:val="00854CAB"/>
    <w:rsid w:val="00920401"/>
    <w:rsid w:val="0092545A"/>
    <w:rsid w:val="009402B6"/>
    <w:rsid w:val="009417B3"/>
    <w:rsid w:val="00942A9E"/>
    <w:rsid w:val="00952C5A"/>
    <w:rsid w:val="00953ACF"/>
    <w:rsid w:val="009624EE"/>
    <w:rsid w:val="00971732"/>
    <w:rsid w:val="009B014D"/>
    <w:rsid w:val="009B165A"/>
    <w:rsid w:val="009D1671"/>
    <w:rsid w:val="009D34E7"/>
    <w:rsid w:val="009E5236"/>
    <w:rsid w:val="00A01660"/>
    <w:rsid w:val="00A05EF7"/>
    <w:rsid w:val="00A07E5B"/>
    <w:rsid w:val="00A144CA"/>
    <w:rsid w:val="00A34A70"/>
    <w:rsid w:val="00A36F94"/>
    <w:rsid w:val="00A55C75"/>
    <w:rsid w:val="00A92895"/>
    <w:rsid w:val="00AA0BED"/>
    <w:rsid w:val="00AD2E25"/>
    <w:rsid w:val="00AE49BB"/>
    <w:rsid w:val="00AF5802"/>
    <w:rsid w:val="00B12BC5"/>
    <w:rsid w:val="00B150EB"/>
    <w:rsid w:val="00B322D7"/>
    <w:rsid w:val="00B43F87"/>
    <w:rsid w:val="00B6577D"/>
    <w:rsid w:val="00B7470D"/>
    <w:rsid w:val="00BA4C07"/>
    <w:rsid w:val="00C116E7"/>
    <w:rsid w:val="00C226E9"/>
    <w:rsid w:val="00C61D60"/>
    <w:rsid w:val="00C83371"/>
    <w:rsid w:val="00CE3059"/>
    <w:rsid w:val="00CF10F2"/>
    <w:rsid w:val="00D02302"/>
    <w:rsid w:val="00D27888"/>
    <w:rsid w:val="00D32BD5"/>
    <w:rsid w:val="00D65F4D"/>
    <w:rsid w:val="00D844A5"/>
    <w:rsid w:val="00D959C6"/>
    <w:rsid w:val="00DA7473"/>
    <w:rsid w:val="00DB6220"/>
    <w:rsid w:val="00DD1178"/>
    <w:rsid w:val="00E01734"/>
    <w:rsid w:val="00E04744"/>
    <w:rsid w:val="00E04FFF"/>
    <w:rsid w:val="00EC035C"/>
    <w:rsid w:val="00EC052B"/>
    <w:rsid w:val="00EE1F46"/>
    <w:rsid w:val="00EF16D6"/>
    <w:rsid w:val="00F21D58"/>
    <w:rsid w:val="00F32207"/>
    <w:rsid w:val="00F728CD"/>
    <w:rsid w:val="00F82D70"/>
    <w:rsid w:val="00F85864"/>
    <w:rsid w:val="00F91E09"/>
    <w:rsid w:val="00FB07FA"/>
    <w:rsid w:val="00FB48BA"/>
    <w:rsid w:val="00FF4B5E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2D70"/>
    <w:pPr>
      <w:ind w:left="720"/>
      <w:contextualSpacing/>
    </w:pPr>
  </w:style>
  <w:style w:type="paragraph" w:styleId="a6">
    <w:name w:val="No Spacing"/>
    <w:uiPriority w:val="1"/>
    <w:qFormat/>
    <w:rsid w:val="003426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745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4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745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4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77D5-2273-4DC2-B3EC-3F76A734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78</cp:revision>
  <cp:lastPrinted>2018-11-26T07:29:00Z</cp:lastPrinted>
  <dcterms:created xsi:type="dcterms:W3CDTF">2015-03-06T00:27:00Z</dcterms:created>
  <dcterms:modified xsi:type="dcterms:W3CDTF">2018-11-26T07:31:00Z</dcterms:modified>
</cp:coreProperties>
</file>