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2" w:rsidRDefault="004F6CC2" w:rsidP="008169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A60" w:rsidRDefault="00FD0A60" w:rsidP="00FD0A60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333333"/>
          <w:spacing w:val="8"/>
          <w:sz w:val="28"/>
          <w:szCs w:val="28"/>
        </w:rPr>
      </w:pPr>
      <w:r w:rsidRPr="00FD0A60">
        <w:rPr>
          <w:b/>
          <w:bCs/>
          <w:color w:val="333333"/>
          <w:spacing w:val="8"/>
          <w:sz w:val="28"/>
          <w:szCs w:val="28"/>
        </w:rPr>
        <w:t>На позитивной волне</w:t>
      </w:r>
    </w:p>
    <w:p w:rsidR="00FD0A60" w:rsidRPr="00FD0A60" w:rsidRDefault="00FD0A60" w:rsidP="00FD0A60">
      <w:pPr>
        <w:pStyle w:val="a6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  <w:spacing w:val="8"/>
          <w:sz w:val="28"/>
          <w:szCs w:val="28"/>
        </w:rPr>
      </w:pPr>
    </w:p>
    <w:p w:rsidR="00C916D5" w:rsidRPr="00FD0A60" w:rsidRDefault="00FD0A60" w:rsidP="00FD0A6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z w:val="28"/>
          <w:szCs w:val="28"/>
        </w:rPr>
      </w:pPr>
      <w:r w:rsidRPr="00FD0A60">
        <w:rPr>
          <w:bCs/>
          <w:color w:val="333333"/>
          <w:spacing w:val="8"/>
          <w:sz w:val="28"/>
          <w:szCs w:val="28"/>
        </w:rPr>
        <w:t>На позитивной волне 19 апреля 2018 года прошло итоговое собрание членов Кредитного кооператива «Учитель Забайкалья». Собрание проводилось в форме уполномоченных. Уполномоченные и учредители КПК одобрили деятельность Правления Кооператива, которое достигло  существенного снижения просроченной задолженности. При этом за счет собственных доходов была получена прибыль, которая по решению уполномоченных направлена в Фонд обеспечения деятельности  кооператива. </w:t>
      </w:r>
      <w:r w:rsidR="00632F4B">
        <w:rPr>
          <w:sz w:val="28"/>
          <w:szCs w:val="28"/>
        </w:rPr>
        <w:t>У</w:t>
      </w:r>
      <w:r>
        <w:rPr>
          <w:sz w:val="28"/>
          <w:szCs w:val="28"/>
        </w:rPr>
        <w:t>плачены</w:t>
      </w:r>
      <w:r w:rsidR="00C916D5">
        <w:rPr>
          <w:sz w:val="28"/>
          <w:szCs w:val="28"/>
        </w:rPr>
        <w:t xml:space="preserve"> </w:t>
      </w:r>
      <w:r w:rsidR="00632F4B">
        <w:rPr>
          <w:sz w:val="28"/>
          <w:szCs w:val="28"/>
        </w:rPr>
        <w:t xml:space="preserve">все обязательства по </w:t>
      </w:r>
      <w:r w:rsidR="00C916D5">
        <w:rPr>
          <w:sz w:val="28"/>
          <w:szCs w:val="28"/>
        </w:rPr>
        <w:t>налог</w:t>
      </w:r>
      <w:r w:rsidR="00632F4B">
        <w:rPr>
          <w:sz w:val="28"/>
          <w:szCs w:val="28"/>
        </w:rPr>
        <w:t>ам, обязательным взносам в СРО и «Лигу Образование»</w:t>
      </w:r>
      <w:r w:rsidR="008D049B">
        <w:rPr>
          <w:sz w:val="28"/>
          <w:szCs w:val="28"/>
        </w:rPr>
        <w:t>.</w:t>
      </w:r>
    </w:p>
    <w:p w:rsidR="00B4703F" w:rsidRDefault="0081699B" w:rsidP="00F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непростых условиях работы Кооператив  сумел обеспечить</w:t>
      </w:r>
      <w:r w:rsidR="00C91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пайщикам </w:t>
      </w:r>
      <w:r w:rsidR="00FD0A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подушку безопасности</w:t>
      </w:r>
      <w:r w:rsidR="00FD0A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виде Резервного и Страхового фондов в размере</w:t>
      </w:r>
      <w:r w:rsidR="00C916D5">
        <w:rPr>
          <w:rFonts w:ascii="Times New Roman" w:hAnsi="Times New Roman" w:cs="Times New Roman"/>
          <w:sz w:val="28"/>
          <w:szCs w:val="28"/>
        </w:rPr>
        <w:t xml:space="preserve"> 662,0 тыс</w:t>
      </w:r>
      <w:proofErr w:type="gramStart"/>
      <w:r w:rsidR="00C916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16D5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2504E">
        <w:rPr>
          <w:rFonts w:ascii="Times New Roman" w:hAnsi="Times New Roman" w:cs="Times New Roman"/>
          <w:sz w:val="28"/>
          <w:szCs w:val="28"/>
        </w:rPr>
        <w:t>Вы</w:t>
      </w:r>
      <w:r w:rsidR="00632F4B">
        <w:rPr>
          <w:rFonts w:ascii="Times New Roman" w:hAnsi="Times New Roman" w:cs="Times New Roman"/>
          <w:sz w:val="28"/>
          <w:szCs w:val="28"/>
        </w:rPr>
        <w:t>полняя требования Банка России</w:t>
      </w:r>
      <w:r w:rsidR="00FD0A60">
        <w:rPr>
          <w:rFonts w:ascii="Times New Roman" w:hAnsi="Times New Roman" w:cs="Times New Roman"/>
          <w:sz w:val="28"/>
          <w:szCs w:val="28"/>
        </w:rPr>
        <w:t>,</w:t>
      </w:r>
      <w:r w:rsidR="00632F4B">
        <w:rPr>
          <w:rFonts w:ascii="Times New Roman" w:hAnsi="Times New Roman" w:cs="Times New Roman"/>
          <w:sz w:val="28"/>
          <w:szCs w:val="28"/>
        </w:rPr>
        <w:t xml:space="preserve"> </w:t>
      </w:r>
      <w:r w:rsidR="00B2504E">
        <w:rPr>
          <w:rFonts w:ascii="Times New Roman" w:hAnsi="Times New Roman" w:cs="Times New Roman"/>
          <w:sz w:val="28"/>
          <w:szCs w:val="28"/>
        </w:rPr>
        <w:t>н</w:t>
      </w:r>
      <w:r w:rsidR="008D049B">
        <w:rPr>
          <w:rFonts w:ascii="Times New Roman" w:hAnsi="Times New Roman" w:cs="Times New Roman"/>
          <w:sz w:val="28"/>
          <w:szCs w:val="28"/>
        </w:rPr>
        <w:t>ачислил</w:t>
      </w:r>
      <w:r w:rsidR="00C916D5">
        <w:rPr>
          <w:rFonts w:ascii="Times New Roman" w:hAnsi="Times New Roman" w:cs="Times New Roman"/>
          <w:sz w:val="28"/>
          <w:szCs w:val="28"/>
        </w:rPr>
        <w:t xml:space="preserve"> </w:t>
      </w:r>
      <w:r w:rsidR="00632F4B">
        <w:rPr>
          <w:rFonts w:ascii="Times New Roman" w:hAnsi="Times New Roman" w:cs="Times New Roman"/>
          <w:sz w:val="28"/>
          <w:szCs w:val="28"/>
        </w:rPr>
        <w:t xml:space="preserve">в </w:t>
      </w:r>
      <w:r w:rsidR="00C916D5">
        <w:rPr>
          <w:rFonts w:ascii="Times New Roman" w:hAnsi="Times New Roman" w:cs="Times New Roman"/>
          <w:sz w:val="28"/>
          <w:szCs w:val="28"/>
        </w:rPr>
        <w:t>Резерв на возможные потери в связи с просроченной задолженностью</w:t>
      </w:r>
      <w:r w:rsidR="00FD0A60">
        <w:rPr>
          <w:rFonts w:ascii="Times New Roman" w:hAnsi="Times New Roman" w:cs="Times New Roman"/>
          <w:sz w:val="28"/>
          <w:szCs w:val="28"/>
        </w:rPr>
        <w:t xml:space="preserve"> размере 542,5 тыс</w:t>
      </w:r>
      <w:proofErr w:type="gramStart"/>
      <w:r w:rsidR="00FD0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0A60">
        <w:rPr>
          <w:rFonts w:ascii="Times New Roman" w:hAnsi="Times New Roman" w:cs="Times New Roman"/>
          <w:sz w:val="28"/>
          <w:szCs w:val="28"/>
        </w:rPr>
        <w:t>ублей</w:t>
      </w:r>
      <w:r w:rsidR="008D049B">
        <w:rPr>
          <w:rFonts w:ascii="Times New Roman" w:hAnsi="Times New Roman" w:cs="Times New Roman"/>
          <w:sz w:val="28"/>
          <w:szCs w:val="28"/>
        </w:rPr>
        <w:t>.</w:t>
      </w:r>
    </w:p>
    <w:p w:rsidR="00FD0A60" w:rsidRDefault="008D049B" w:rsidP="00F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Учредители – председатели местных профсоюзных организаций и уполномоченные единогласно поддержали предложение члена Правления КПК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B2504E">
        <w:rPr>
          <w:rFonts w:ascii="Times New Roman" w:hAnsi="Times New Roman" w:cs="Times New Roman"/>
          <w:sz w:val="28"/>
          <w:szCs w:val="28"/>
        </w:rPr>
        <w:t>мсараевой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Ж.Н. </w:t>
      </w:r>
      <w:r w:rsidR="00632F4B">
        <w:rPr>
          <w:rFonts w:ascii="Times New Roman" w:hAnsi="Times New Roman" w:cs="Times New Roman"/>
          <w:sz w:val="28"/>
          <w:szCs w:val="28"/>
        </w:rPr>
        <w:t xml:space="preserve"> о перечислении добавочных добровольных паевых взносов. </w:t>
      </w:r>
    </w:p>
    <w:p w:rsidR="008D049B" w:rsidRDefault="00B2504E" w:rsidP="00F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оперативной выдачи займов в период летних отпусков принято решение увеличить Паевой фонд путем перечисления</w:t>
      </w:r>
      <w:r w:rsidR="009B1E59">
        <w:rPr>
          <w:rFonts w:ascii="Times New Roman" w:hAnsi="Times New Roman" w:cs="Times New Roman"/>
          <w:sz w:val="28"/>
          <w:szCs w:val="28"/>
        </w:rPr>
        <w:t xml:space="preserve"> каждым членом КПК</w:t>
      </w:r>
      <w:r w:rsidR="00FD0A60">
        <w:rPr>
          <w:rFonts w:ascii="Times New Roman" w:hAnsi="Times New Roman" w:cs="Times New Roman"/>
          <w:sz w:val="28"/>
          <w:szCs w:val="28"/>
        </w:rPr>
        <w:t xml:space="preserve"> </w:t>
      </w:r>
      <w:r w:rsidR="009B1E59">
        <w:rPr>
          <w:rFonts w:ascii="Times New Roman" w:hAnsi="Times New Roman" w:cs="Times New Roman"/>
          <w:sz w:val="28"/>
          <w:szCs w:val="28"/>
        </w:rPr>
        <w:t>-</w:t>
      </w:r>
      <w:r w:rsidR="00FD0A60">
        <w:rPr>
          <w:rFonts w:ascii="Times New Roman" w:hAnsi="Times New Roman" w:cs="Times New Roman"/>
          <w:sz w:val="28"/>
          <w:szCs w:val="28"/>
        </w:rPr>
        <w:t xml:space="preserve"> </w:t>
      </w:r>
      <w:r w:rsidR="009B1E59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>
        <w:rPr>
          <w:rFonts w:ascii="Times New Roman" w:hAnsi="Times New Roman" w:cs="Times New Roman"/>
          <w:sz w:val="28"/>
          <w:szCs w:val="28"/>
        </w:rPr>
        <w:t>на счет КПК добровольных паевых взносов.</w:t>
      </w:r>
      <w:r w:rsidR="008D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4E" w:rsidRDefault="00B2504E" w:rsidP="00FD0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B1E59">
        <w:rPr>
          <w:rFonts w:ascii="Times New Roman" w:hAnsi="Times New Roman" w:cs="Times New Roman"/>
          <w:sz w:val="28"/>
          <w:szCs w:val="28"/>
        </w:rPr>
        <w:t xml:space="preserve"> развитие кооперативного движения ср</w:t>
      </w:r>
      <w:r w:rsidR="00FD0A60">
        <w:rPr>
          <w:rFonts w:ascii="Times New Roman" w:hAnsi="Times New Roman" w:cs="Times New Roman"/>
          <w:sz w:val="28"/>
          <w:szCs w:val="28"/>
        </w:rPr>
        <w:t xml:space="preserve">еди членов Забайкальской краевой организации Общероссийского Профсоюза </w:t>
      </w:r>
      <w:r w:rsidR="009B1E5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Правление отметило </w:t>
      </w:r>
      <w:r w:rsidR="009B1E59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FD0A60">
        <w:rPr>
          <w:rFonts w:ascii="Times New Roman" w:hAnsi="Times New Roman" w:cs="Times New Roman"/>
          <w:sz w:val="28"/>
          <w:szCs w:val="28"/>
        </w:rPr>
        <w:t xml:space="preserve">местных организаций </w:t>
      </w:r>
      <w:proofErr w:type="spellStart"/>
      <w:r w:rsidR="009B1E59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="009B1E59">
        <w:rPr>
          <w:rFonts w:ascii="Times New Roman" w:hAnsi="Times New Roman" w:cs="Times New Roman"/>
          <w:sz w:val="28"/>
          <w:szCs w:val="28"/>
        </w:rPr>
        <w:t xml:space="preserve">, Агинского, Чернышевского, </w:t>
      </w:r>
      <w:proofErr w:type="spellStart"/>
      <w:r w:rsidR="009B1E59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="009B1E59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632F4B">
        <w:rPr>
          <w:rFonts w:ascii="Times New Roman" w:hAnsi="Times New Roman" w:cs="Times New Roman"/>
          <w:sz w:val="28"/>
          <w:szCs w:val="28"/>
        </w:rPr>
        <w:t>.</w:t>
      </w:r>
    </w:p>
    <w:p w:rsidR="00FD0A60" w:rsidRDefault="00FD0A60" w:rsidP="00FD0A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2F35" w:rsidRDefault="00FD0A60" w:rsidP="00FD0A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Березовская, директор КПК</w:t>
      </w:r>
    </w:p>
    <w:sectPr w:rsidR="00052F35" w:rsidSect="0095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6AB7"/>
    <w:multiLevelType w:val="hybridMultilevel"/>
    <w:tmpl w:val="94366536"/>
    <w:lvl w:ilvl="0" w:tplc="F7121E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B1"/>
    <w:rsid w:val="000164A6"/>
    <w:rsid w:val="0002460E"/>
    <w:rsid w:val="0003240C"/>
    <w:rsid w:val="00052F35"/>
    <w:rsid w:val="0005443B"/>
    <w:rsid w:val="0006457E"/>
    <w:rsid w:val="000F39B1"/>
    <w:rsid w:val="000F435A"/>
    <w:rsid w:val="000F79D4"/>
    <w:rsid w:val="001B7FF0"/>
    <w:rsid w:val="001C154C"/>
    <w:rsid w:val="0024776B"/>
    <w:rsid w:val="002A2926"/>
    <w:rsid w:val="002D146B"/>
    <w:rsid w:val="003256A6"/>
    <w:rsid w:val="00397AC4"/>
    <w:rsid w:val="003E0060"/>
    <w:rsid w:val="003F4CD6"/>
    <w:rsid w:val="003F6078"/>
    <w:rsid w:val="004103AB"/>
    <w:rsid w:val="00456F51"/>
    <w:rsid w:val="00491080"/>
    <w:rsid w:val="004D1A46"/>
    <w:rsid w:val="004D635E"/>
    <w:rsid w:val="004F6CC2"/>
    <w:rsid w:val="005618BA"/>
    <w:rsid w:val="00623C66"/>
    <w:rsid w:val="00627112"/>
    <w:rsid w:val="00632F4B"/>
    <w:rsid w:val="00733B0A"/>
    <w:rsid w:val="0081699B"/>
    <w:rsid w:val="00825332"/>
    <w:rsid w:val="008933DB"/>
    <w:rsid w:val="008D049B"/>
    <w:rsid w:val="008D138F"/>
    <w:rsid w:val="008D5F13"/>
    <w:rsid w:val="00951CDA"/>
    <w:rsid w:val="00960131"/>
    <w:rsid w:val="009832C3"/>
    <w:rsid w:val="0098616C"/>
    <w:rsid w:val="009A2F20"/>
    <w:rsid w:val="009B1E59"/>
    <w:rsid w:val="009F017D"/>
    <w:rsid w:val="00A06643"/>
    <w:rsid w:val="00A50EDB"/>
    <w:rsid w:val="00AA2630"/>
    <w:rsid w:val="00AD587F"/>
    <w:rsid w:val="00B15641"/>
    <w:rsid w:val="00B2504E"/>
    <w:rsid w:val="00B4703F"/>
    <w:rsid w:val="00BD0B97"/>
    <w:rsid w:val="00C358CC"/>
    <w:rsid w:val="00C72A71"/>
    <w:rsid w:val="00C916D5"/>
    <w:rsid w:val="00CD0D34"/>
    <w:rsid w:val="00D11019"/>
    <w:rsid w:val="00D24F65"/>
    <w:rsid w:val="00D54C39"/>
    <w:rsid w:val="00D713D1"/>
    <w:rsid w:val="00DE5F53"/>
    <w:rsid w:val="00DF636A"/>
    <w:rsid w:val="00E56FC5"/>
    <w:rsid w:val="00E75410"/>
    <w:rsid w:val="00E87BF7"/>
    <w:rsid w:val="00EE1F19"/>
    <w:rsid w:val="00F02E1C"/>
    <w:rsid w:val="00F27AA6"/>
    <w:rsid w:val="00F34B00"/>
    <w:rsid w:val="00F53B85"/>
    <w:rsid w:val="00F854B2"/>
    <w:rsid w:val="00FD0A60"/>
    <w:rsid w:val="00FE1321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2017-02-08T07:57:00Z</cp:lastPrinted>
  <dcterms:created xsi:type="dcterms:W3CDTF">2018-04-19T08:42:00Z</dcterms:created>
  <dcterms:modified xsi:type="dcterms:W3CDTF">2018-04-19T08:45:00Z</dcterms:modified>
</cp:coreProperties>
</file>