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2" w:rsidRPr="00B94E28" w:rsidRDefault="00803472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-132715</wp:posOffset>
            </wp:positionV>
            <wp:extent cx="695325" cy="781050"/>
            <wp:effectExtent l="19050" t="0" r="9525" b="0"/>
            <wp:wrapSquare wrapText="bothSides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4E28">
        <w:rPr>
          <w:rFonts w:ascii="Times New Roman" w:hAnsi="Times New Roman"/>
          <w:color w:val="000000"/>
          <w:sz w:val="32"/>
          <w:szCs w:val="32"/>
          <w:u w:val="single"/>
        </w:rPr>
        <w:t>Читинская районная организация профсоюза</w:t>
      </w:r>
    </w:p>
    <w:p w:rsidR="00803472" w:rsidRPr="00B94E28" w:rsidRDefault="00803472" w:rsidP="0080347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B94E28">
        <w:rPr>
          <w:rFonts w:ascii="Times New Roman" w:hAnsi="Times New Roman"/>
          <w:color w:val="000000"/>
          <w:sz w:val="32"/>
          <w:szCs w:val="32"/>
          <w:u w:val="single"/>
        </w:rPr>
        <w:t>работников народного образования и науки</w:t>
      </w:r>
    </w:p>
    <w:p w:rsidR="00A43AD3" w:rsidRDefault="00A43AD3" w:rsidP="00A43A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803472" w:rsidRDefault="00803472" w:rsidP="00A43A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B94E28">
        <w:rPr>
          <w:rFonts w:ascii="Times New Roman" w:hAnsi="Times New Roman"/>
          <w:b/>
          <w:color w:val="000000"/>
          <w:sz w:val="56"/>
          <w:szCs w:val="56"/>
        </w:rPr>
        <w:t xml:space="preserve">Информационный бюллетень </w:t>
      </w:r>
    </w:p>
    <w:p w:rsidR="00597667" w:rsidRPr="00597667" w:rsidRDefault="00597667" w:rsidP="001027F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803472" w:rsidRPr="00A43AD3" w:rsidRDefault="00A43AD3" w:rsidP="00A43AD3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A43AD3">
        <w:rPr>
          <w:rFonts w:ascii="Times New Roman" w:hAnsi="Times New Roman"/>
          <w:b/>
          <w:color w:val="000000"/>
          <w:sz w:val="52"/>
          <w:szCs w:val="52"/>
        </w:rPr>
        <w:t xml:space="preserve">В профсоюзе год информационного </w:t>
      </w:r>
      <w:proofErr w:type="spellStart"/>
      <w:r w:rsidRPr="00A43AD3">
        <w:rPr>
          <w:rFonts w:ascii="Times New Roman" w:hAnsi="Times New Roman"/>
          <w:b/>
          <w:color w:val="000000"/>
          <w:sz w:val="52"/>
          <w:szCs w:val="52"/>
          <w:lang w:val="en-US"/>
        </w:rPr>
        <w:t>PRo</w:t>
      </w:r>
      <w:proofErr w:type="spellEnd"/>
      <w:r w:rsidRPr="00A43AD3">
        <w:rPr>
          <w:rFonts w:ascii="Times New Roman" w:hAnsi="Times New Roman"/>
          <w:b/>
          <w:color w:val="000000"/>
          <w:sz w:val="52"/>
          <w:szCs w:val="52"/>
        </w:rPr>
        <w:t>-движения</w:t>
      </w:r>
    </w:p>
    <w:p w:rsidR="001027F1" w:rsidRPr="005F4712" w:rsidRDefault="005F4712" w:rsidP="005F471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-294640</wp:posOffset>
            </wp:positionV>
            <wp:extent cx="1599565" cy="1695450"/>
            <wp:effectExtent l="19050" t="0" r="635" b="0"/>
            <wp:wrapSquare wrapText="bothSides"/>
            <wp:docPr id="21" name="Рисунок 8" descr="C:\Users\БУХГАЛТЕР\Documents\Мои документы\Работа с 26.01.15\КОНКУРСЫ\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УХГАЛТЕР\Documents\Мои документы\Работа с 26.01.15\КОНКУРСЫ\hot3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3AD3" w:rsidRPr="00A43AD3">
        <w:rPr>
          <w:rFonts w:ascii="Times New Roman" w:hAnsi="Times New Roman"/>
          <w:b/>
          <w:color w:val="000000"/>
          <w:sz w:val="36"/>
          <w:szCs w:val="36"/>
        </w:rPr>
        <w:t xml:space="preserve">9 </w:t>
      </w:r>
      <w:r w:rsidR="00A43AD3">
        <w:rPr>
          <w:rFonts w:ascii="Times New Roman" w:hAnsi="Times New Roman"/>
          <w:b/>
          <w:color w:val="000000"/>
          <w:sz w:val="36"/>
          <w:szCs w:val="36"/>
        </w:rPr>
        <w:t>февраля текущего года лидеры профсоюзного движения первичных организаций образовательных учреждений Читинского р</w:t>
      </w:r>
      <w:r>
        <w:rPr>
          <w:rFonts w:ascii="Times New Roman" w:hAnsi="Times New Roman"/>
          <w:b/>
          <w:color w:val="000000"/>
          <w:sz w:val="36"/>
          <w:szCs w:val="36"/>
        </w:rPr>
        <w:t>айона собрались на рабочее засед</w:t>
      </w:r>
      <w:r w:rsidR="00A43AD3">
        <w:rPr>
          <w:rFonts w:ascii="Times New Roman" w:hAnsi="Times New Roman"/>
          <w:b/>
          <w:color w:val="000000"/>
          <w:sz w:val="36"/>
          <w:szCs w:val="36"/>
        </w:rPr>
        <w:t>ание.</w:t>
      </w:r>
      <w:r w:rsidR="00597667" w:rsidRPr="0059766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43AD3" w:rsidRPr="00597667" w:rsidRDefault="00A43AD3" w:rsidP="005F4712">
      <w:pPr>
        <w:spacing w:after="0" w:line="240" w:lineRule="auto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A43AD3">
        <w:rPr>
          <w:rFonts w:ascii="Times New Roman" w:hAnsi="Times New Roman"/>
          <w:color w:val="000000"/>
          <w:sz w:val="36"/>
          <w:szCs w:val="36"/>
        </w:rPr>
        <w:t>На повестке дня актуальные вопросы:</w:t>
      </w:r>
    </w:p>
    <w:p w:rsidR="00A43AD3" w:rsidRDefault="00A43AD3" w:rsidP="001027F1">
      <w:pPr>
        <w:tabs>
          <w:tab w:val="left" w:pos="-3544"/>
          <w:tab w:val="left" w:pos="-3402"/>
          <w:tab w:val="left" w:pos="-2127"/>
          <w:tab w:val="left" w:pos="0"/>
        </w:tabs>
        <w:spacing w:after="0" w:line="240" w:lineRule="auto"/>
        <w:ind w:right="44" w:firstLine="567"/>
        <w:jc w:val="both"/>
        <w:rPr>
          <w:rFonts w:ascii="Times New Roman" w:hAnsi="Times New Roman"/>
          <w:sz w:val="36"/>
          <w:szCs w:val="36"/>
        </w:rPr>
      </w:pPr>
      <w:r w:rsidRPr="00A43AD3">
        <w:rPr>
          <w:rFonts w:ascii="Times New Roman" w:hAnsi="Times New Roman"/>
          <w:color w:val="000000"/>
          <w:sz w:val="36"/>
          <w:szCs w:val="36"/>
        </w:rPr>
        <w:t xml:space="preserve">1. </w:t>
      </w:r>
      <w:r w:rsidRPr="00A43AD3">
        <w:rPr>
          <w:rFonts w:ascii="Times New Roman" w:hAnsi="Times New Roman"/>
          <w:sz w:val="36"/>
          <w:szCs w:val="36"/>
        </w:rPr>
        <w:t>Финансовая работа: составление сметы, положение о материальной помощи и премировании</w:t>
      </w:r>
      <w:r>
        <w:rPr>
          <w:rFonts w:ascii="Times New Roman" w:hAnsi="Times New Roman"/>
          <w:sz w:val="36"/>
          <w:szCs w:val="36"/>
        </w:rPr>
        <w:t>;</w:t>
      </w:r>
    </w:p>
    <w:p w:rsidR="00597667" w:rsidRPr="00597667" w:rsidRDefault="00A43AD3" w:rsidP="001027F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 w:rsidR="00597667">
        <w:rPr>
          <w:rFonts w:ascii="Times New Roman" w:hAnsi="Times New Roman"/>
          <w:bCs/>
          <w:color w:val="000000"/>
          <w:sz w:val="36"/>
          <w:szCs w:val="36"/>
        </w:rPr>
        <w:t xml:space="preserve">Информационное обеспечение </w:t>
      </w:r>
      <w:r w:rsidR="00597667" w:rsidRPr="00597667">
        <w:rPr>
          <w:rFonts w:ascii="Times New Roman" w:hAnsi="Times New Roman"/>
          <w:bCs/>
          <w:color w:val="000000"/>
          <w:sz w:val="36"/>
          <w:szCs w:val="36"/>
        </w:rPr>
        <w:t>профсоюзной деятельности членов</w:t>
      </w:r>
    </w:p>
    <w:p w:rsidR="00A43AD3" w:rsidRDefault="00597667" w:rsidP="001027F1">
      <w:pPr>
        <w:tabs>
          <w:tab w:val="left" w:pos="-3544"/>
          <w:tab w:val="left" w:pos="-3402"/>
          <w:tab w:val="left" w:pos="-2127"/>
          <w:tab w:val="left" w:pos="567"/>
          <w:tab w:val="left" w:pos="851"/>
        </w:tabs>
        <w:spacing w:after="0" w:line="240" w:lineRule="auto"/>
        <w:ind w:right="44" w:firstLine="567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597667">
        <w:rPr>
          <w:rFonts w:ascii="Times New Roman" w:hAnsi="Times New Roman"/>
          <w:bCs/>
          <w:color w:val="000000"/>
          <w:sz w:val="36"/>
          <w:szCs w:val="36"/>
        </w:rPr>
        <w:t xml:space="preserve"> Профсоюза</w:t>
      </w:r>
      <w:r>
        <w:rPr>
          <w:rFonts w:ascii="Times New Roman" w:hAnsi="Times New Roman"/>
          <w:bCs/>
          <w:color w:val="000000"/>
          <w:sz w:val="36"/>
          <w:szCs w:val="36"/>
        </w:rPr>
        <w:t>;</w:t>
      </w:r>
    </w:p>
    <w:p w:rsidR="00597667" w:rsidRPr="00597667" w:rsidRDefault="00597667" w:rsidP="001027F1">
      <w:pPr>
        <w:tabs>
          <w:tab w:val="left" w:pos="-3544"/>
          <w:tab w:val="left" w:pos="-3402"/>
          <w:tab w:val="left" w:pos="-2127"/>
          <w:tab w:val="left" w:pos="0"/>
        </w:tabs>
        <w:spacing w:line="240" w:lineRule="auto"/>
        <w:ind w:right="44"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color w:val="000000"/>
          <w:sz w:val="36"/>
          <w:szCs w:val="36"/>
        </w:rPr>
        <w:t xml:space="preserve">3. </w:t>
      </w:r>
      <w:r w:rsidR="001027F1">
        <w:rPr>
          <w:rFonts w:ascii="Times New Roman" w:hAnsi="Times New Roman"/>
          <w:bCs/>
          <w:color w:val="000000"/>
          <w:sz w:val="36"/>
          <w:szCs w:val="36"/>
        </w:rPr>
        <w:t>Активизация взаимодействий профсоюзов</w:t>
      </w:r>
      <w:r w:rsidR="005F4712">
        <w:rPr>
          <w:rFonts w:ascii="Times New Roman" w:hAnsi="Times New Roman"/>
          <w:bCs/>
          <w:color w:val="000000"/>
          <w:sz w:val="36"/>
          <w:szCs w:val="36"/>
        </w:rPr>
        <w:t xml:space="preserve"> в борьбе за социально-трудовые права</w:t>
      </w:r>
      <w:r w:rsidR="001027F1">
        <w:rPr>
          <w:rFonts w:ascii="Times New Roman" w:hAnsi="Times New Roman"/>
          <w:bCs/>
          <w:color w:val="000000"/>
          <w:sz w:val="36"/>
          <w:szCs w:val="36"/>
        </w:rPr>
        <w:t>.</w:t>
      </w:r>
    </w:p>
    <w:p w:rsidR="002F588D" w:rsidRDefault="00803472" w:rsidP="005F4712">
      <w:pPr>
        <w:spacing w:before="240"/>
        <w:jc w:val="both"/>
        <w:rPr>
          <w:rStyle w:val="a5"/>
          <w:rFonts w:ascii="Times New Roman" w:hAnsi="Times New Roman"/>
          <w:b w:val="0"/>
          <w:sz w:val="36"/>
          <w:szCs w:val="36"/>
          <w:shd w:val="clear" w:color="auto" w:fill="FFFFFF"/>
        </w:rPr>
      </w:pPr>
      <w:r w:rsidRPr="00597667">
        <w:rPr>
          <w:rFonts w:ascii="Times New Roman" w:hAnsi="Times New Roman"/>
          <w:color w:val="000000"/>
          <w:sz w:val="36"/>
          <w:szCs w:val="36"/>
        </w:rPr>
        <w:t xml:space="preserve"> </w:t>
      </w:r>
      <w:hyperlink r:id="rId6" w:tgtFrame="_blank" w:history="1">
        <w:r w:rsidR="00597667" w:rsidRPr="00597667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>"Действуй</w:t>
        </w:r>
        <w:proofErr w:type="gramStart"/>
        <w:r w:rsidR="00597667" w:rsidRPr="00597667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 xml:space="preserve"> + И</w:t>
        </w:r>
        <w:proofErr w:type="gramEnd"/>
        <w:r w:rsidR="00597667" w:rsidRPr="00597667">
          <w:rPr>
            <w:rStyle w:val="a6"/>
            <w:rFonts w:ascii="Times New Roman" w:hAnsi="Times New Roman"/>
            <w:b/>
            <w:bCs/>
            <w:color w:val="auto"/>
            <w:sz w:val="36"/>
            <w:szCs w:val="36"/>
            <w:u w:val="none"/>
            <w:shd w:val="clear" w:color="auto" w:fill="FFFFFF"/>
          </w:rPr>
          <w:t>нформируй = Эффективный профсоюз"</w:t>
        </w:r>
      </w:hyperlink>
      <w:r w:rsidR="00597667">
        <w:rPr>
          <w:rStyle w:val="a5"/>
          <w:rFonts w:ascii="Times New Roman" w:hAnsi="Times New Roman"/>
          <w:b w:val="0"/>
          <w:sz w:val="36"/>
          <w:szCs w:val="36"/>
          <w:shd w:val="clear" w:color="auto" w:fill="FFFFFF"/>
        </w:rPr>
        <w:t xml:space="preserve"> под таким лозунгом </w:t>
      </w:r>
      <w:r w:rsidR="005F4712">
        <w:rPr>
          <w:rStyle w:val="a5"/>
          <w:rFonts w:ascii="Times New Roman" w:hAnsi="Times New Roman"/>
          <w:b w:val="0"/>
          <w:sz w:val="36"/>
          <w:szCs w:val="36"/>
          <w:shd w:val="clear" w:color="auto" w:fill="FFFFFF"/>
        </w:rPr>
        <w:t>пройдет год в Профсоюзе.</w:t>
      </w:r>
      <w:r w:rsidR="001027F1">
        <w:rPr>
          <w:rStyle w:val="a5"/>
          <w:rFonts w:ascii="Times New Roman" w:hAnsi="Times New Roman"/>
          <w:b w:val="0"/>
          <w:sz w:val="36"/>
          <w:szCs w:val="36"/>
          <w:shd w:val="clear" w:color="auto" w:fill="FFFFFF"/>
        </w:rPr>
        <w:t xml:space="preserve"> </w:t>
      </w:r>
      <w:r w:rsidR="00597667">
        <w:rPr>
          <w:rStyle w:val="a5"/>
          <w:rFonts w:ascii="Times New Roman" w:hAnsi="Times New Roman"/>
          <w:b w:val="0"/>
          <w:sz w:val="36"/>
          <w:szCs w:val="36"/>
          <w:shd w:val="clear" w:color="auto" w:fill="FFFFFF"/>
        </w:rPr>
        <w:t xml:space="preserve"> </w:t>
      </w:r>
    </w:p>
    <w:p w:rsidR="005F4712" w:rsidRDefault="005F4712" w:rsidP="005F4712">
      <w:pPr>
        <w:spacing w:before="240"/>
        <w:jc w:val="both"/>
        <w:rPr>
          <w:rStyle w:val="a5"/>
          <w:rFonts w:ascii="Times New Roman" w:hAnsi="Times New Roman"/>
          <w:b w:val="0"/>
          <w:color w:val="000000"/>
          <w:sz w:val="36"/>
          <w:szCs w:val="36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sz w:val="36"/>
          <w:szCs w:val="36"/>
          <w:shd w:val="clear" w:color="auto" w:fill="FFFFFF"/>
        </w:rPr>
        <w:t xml:space="preserve">Участники встречи активно обсудили наболевшие вопросы, поделились опытом работы, наметили планы работы. В результате дискуссии принято решение участвовать в пикете 14 февраля 2017 года с протестом против </w:t>
      </w:r>
      <w:r w:rsidRPr="005F4712">
        <w:rPr>
          <w:rStyle w:val="a5"/>
          <w:rFonts w:ascii="Times New Roman" w:hAnsi="Times New Roman"/>
          <w:b w:val="0"/>
          <w:color w:val="000000"/>
          <w:sz w:val="36"/>
          <w:szCs w:val="36"/>
          <w:bdr w:val="none" w:sz="0" w:space="0" w:color="auto" w:frame="1"/>
        </w:rPr>
        <w:t>законопроекта, ограничивающего социальные льготы нуждающимся забайкальцам</w:t>
      </w:r>
      <w:r w:rsidR="00444929">
        <w:rPr>
          <w:rStyle w:val="a5"/>
          <w:rFonts w:ascii="Times New Roman" w:hAnsi="Times New Roman"/>
          <w:b w:val="0"/>
          <w:color w:val="000000"/>
          <w:sz w:val="36"/>
          <w:szCs w:val="36"/>
          <w:bdr w:val="none" w:sz="0" w:space="0" w:color="auto" w:frame="1"/>
        </w:rPr>
        <w:t>.</w:t>
      </w:r>
    </w:p>
    <w:p w:rsidR="00444929" w:rsidRPr="005F4712" w:rsidRDefault="00444929" w:rsidP="00444929">
      <w:pPr>
        <w:spacing w:before="240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Style w:val="a5"/>
          <w:rFonts w:ascii="Times New Roman" w:hAnsi="Times New Roman"/>
          <w:b w:val="0"/>
          <w:color w:val="000000"/>
          <w:sz w:val="36"/>
          <w:szCs w:val="36"/>
          <w:bdr w:val="none" w:sz="0" w:space="0" w:color="auto" w:frame="1"/>
        </w:rPr>
        <w:t>Председатель райкома профсоюза Е.С.Титова</w:t>
      </w:r>
    </w:p>
    <w:sectPr w:rsidR="00444929" w:rsidRPr="005F4712" w:rsidSect="002F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472"/>
    <w:rsid w:val="0005197C"/>
    <w:rsid w:val="001027F1"/>
    <w:rsid w:val="00185887"/>
    <w:rsid w:val="001B61D1"/>
    <w:rsid w:val="002F588D"/>
    <w:rsid w:val="00444929"/>
    <w:rsid w:val="00597667"/>
    <w:rsid w:val="005F4712"/>
    <w:rsid w:val="00803472"/>
    <w:rsid w:val="00922DDE"/>
    <w:rsid w:val="00A43AD3"/>
    <w:rsid w:val="00E21996"/>
    <w:rsid w:val="00E6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D3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97667"/>
    <w:rPr>
      <w:b/>
      <w:bCs/>
    </w:rPr>
  </w:style>
  <w:style w:type="character" w:styleId="a6">
    <w:name w:val="Hyperlink"/>
    <w:basedOn w:val="a0"/>
    <w:uiPriority w:val="99"/>
    <w:semiHidden/>
    <w:unhideWhenUsed/>
    <w:rsid w:val="00597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kk.ru/read.php?sname=pk12_46&amp;articlealias=135601395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2017-02-22T01:48:00Z</dcterms:created>
  <dcterms:modified xsi:type="dcterms:W3CDTF">2017-02-22T01:48:00Z</dcterms:modified>
</cp:coreProperties>
</file>