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DCE" w:rsidRPr="00A76271" w:rsidRDefault="00993DCE" w:rsidP="00A76271">
      <w:pPr>
        <w:spacing w:after="0" w:line="360" w:lineRule="auto"/>
        <w:jc w:val="both"/>
        <w:rPr>
          <w:rFonts w:ascii="Times New Roman" w:hAnsi="Times New Roman" w:cs="Times New Roman"/>
          <w:b/>
          <w:color w:val="000000" w:themeColor="text1"/>
          <w:sz w:val="28"/>
          <w:szCs w:val="28"/>
        </w:rPr>
      </w:pPr>
      <w:r w:rsidRPr="00A76271">
        <w:rPr>
          <w:rFonts w:ascii="Times New Roman" w:hAnsi="Times New Roman" w:cs="Times New Roman"/>
          <w:b/>
          <w:color w:val="000000" w:themeColor="text1"/>
          <w:sz w:val="28"/>
          <w:szCs w:val="28"/>
        </w:rPr>
        <w:t>Слайд 1</w:t>
      </w:r>
    </w:p>
    <w:p w:rsidR="0018231D" w:rsidRPr="00A76271" w:rsidRDefault="0018231D" w:rsidP="00A76271">
      <w:pPr>
        <w:spacing w:after="0" w:line="360" w:lineRule="auto"/>
        <w:jc w:val="both"/>
        <w:rPr>
          <w:rFonts w:ascii="Times New Roman" w:hAnsi="Times New Roman" w:cs="Times New Roman"/>
          <w:b/>
          <w:color w:val="000000" w:themeColor="text1"/>
          <w:sz w:val="28"/>
          <w:szCs w:val="28"/>
        </w:rPr>
      </w:pPr>
      <w:r w:rsidRPr="00A76271">
        <w:rPr>
          <w:rFonts w:ascii="Times New Roman" w:hAnsi="Times New Roman" w:cs="Times New Roman"/>
          <w:b/>
          <w:color w:val="000000" w:themeColor="text1"/>
          <w:sz w:val="28"/>
          <w:szCs w:val="28"/>
        </w:rPr>
        <w:t xml:space="preserve">Об актуальных проблемах охраны труда и здоровья работников </w:t>
      </w:r>
      <w:r w:rsidR="003A2090" w:rsidRPr="00A76271">
        <w:rPr>
          <w:rFonts w:ascii="Times New Roman" w:hAnsi="Times New Roman" w:cs="Times New Roman"/>
          <w:b/>
          <w:color w:val="000000" w:themeColor="text1"/>
          <w:sz w:val="28"/>
          <w:szCs w:val="28"/>
        </w:rPr>
        <w:t xml:space="preserve"> </w:t>
      </w:r>
      <w:r w:rsidR="00390FC7" w:rsidRPr="00A76271">
        <w:rPr>
          <w:rFonts w:ascii="Times New Roman" w:hAnsi="Times New Roman" w:cs="Times New Roman"/>
          <w:b/>
          <w:color w:val="000000" w:themeColor="text1"/>
          <w:sz w:val="28"/>
          <w:szCs w:val="28"/>
        </w:rPr>
        <w:t xml:space="preserve">в учреждениях образования </w:t>
      </w:r>
      <w:r w:rsidRPr="00A76271">
        <w:rPr>
          <w:rFonts w:ascii="Times New Roman" w:hAnsi="Times New Roman" w:cs="Times New Roman"/>
          <w:b/>
          <w:color w:val="000000" w:themeColor="text1"/>
          <w:sz w:val="28"/>
          <w:szCs w:val="28"/>
        </w:rPr>
        <w:t>Забайкальского края и задачах профсоюзных организаций по совершенствованию общественного контроля</w:t>
      </w:r>
    </w:p>
    <w:p w:rsidR="00993DCE" w:rsidRPr="00A76271" w:rsidRDefault="00993DCE" w:rsidP="00A76271">
      <w:pPr>
        <w:spacing w:after="0" w:line="360" w:lineRule="auto"/>
        <w:jc w:val="both"/>
        <w:rPr>
          <w:rFonts w:ascii="Times New Roman" w:hAnsi="Times New Roman" w:cs="Times New Roman"/>
          <w:b/>
          <w:color w:val="000000" w:themeColor="text1"/>
          <w:sz w:val="28"/>
          <w:szCs w:val="28"/>
        </w:rPr>
      </w:pPr>
    </w:p>
    <w:p w:rsidR="008F636E" w:rsidRPr="00A76271" w:rsidRDefault="00993DCE" w:rsidP="00A76271">
      <w:pPr>
        <w:spacing w:after="0" w:line="360" w:lineRule="auto"/>
        <w:jc w:val="both"/>
        <w:rPr>
          <w:rFonts w:ascii="Times New Roman" w:hAnsi="Times New Roman" w:cs="Times New Roman"/>
          <w:b/>
          <w:color w:val="000000" w:themeColor="text1"/>
          <w:sz w:val="28"/>
          <w:szCs w:val="28"/>
        </w:rPr>
      </w:pPr>
      <w:r w:rsidRPr="00A76271">
        <w:rPr>
          <w:rFonts w:ascii="Times New Roman" w:hAnsi="Times New Roman" w:cs="Times New Roman"/>
          <w:b/>
          <w:color w:val="000000" w:themeColor="text1"/>
          <w:sz w:val="28"/>
          <w:szCs w:val="28"/>
        </w:rPr>
        <w:t>Уважаемые коллеги, уважаемые участники пленума!</w:t>
      </w:r>
    </w:p>
    <w:p w:rsidR="0057022D" w:rsidRPr="00A76271" w:rsidRDefault="005444F8" w:rsidP="00A76271">
      <w:pPr>
        <w:spacing w:after="0" w:line="360" w:lineRule="auto"/>
        <w:ind w:firstLine="709"/>
        <w:jc w:val="both"/>
        <w:rPr>
          <w:rFonts w:ascii="Times New Roman" w:eastAsia="Times New Roman" w:hAnsi="Times New Roman" w:cs="Times New Roman"/>
          <w:color w:val="000000" w:themeColor="text1"/>
          <w:sz w:val="28"/>
          <w:szCs w:val="28"/>
        </w:rPr>
      </w:pPr>
      <w:r w:rsidRPr="00A76271">
        <w:rPr>
          <w:rFonts w:ascii="Times New Roman" w:eastAsia="Times New Roman" w:hAnsi="Times New Roman" w:cs="Times New Roman"/>
          <w:color w:val="000000" w:themeColor="text1"/>
          <w:sz w:val="28"/>
          <w:szCs w:val="28"/>
        </w:rPr>
        <w:t>Государство сохранило за Профсоюзом его важнейшую функцию – быть гарантом защиты прав работников на труд, обеспечивающий сохранение жизни и здоровья в процессе трудовой деятельности. Создание кадрового потенциала, обеспечение профкомов нормативными правовыми документами по охране труда и внедрение системы управления реализации Профсоюзом защитных функций по охране труда на все</w:t>
      </w:r>
      <w:r w:rsidR="00993DCE" w:rsidRPr="00A76271">
        <w:rPr>
          <w:rFonts w:ascii="Times New Roman" w:eastAsia="Times New Roman" w:hAnsi="Times New Roman" w:cs="Times New Roman"/>
          <w:color w:val="000000" w:themeColor="text1"/>
          <w:sz w:val="28"/>
          <w:szCs w:val="28"/>
        </w:rPr>
        <w:t>х уровнях профсоюзной структуры позволяю</w:t>
      </w:r>
      <w:r w:rsidRPr="00A76271">
        <w:rPr>
          <w:rFonts w:ascii="Times New Roman" w:eastAsia="Times New Roman" w:hAnsi="Times New Roman" w:cs="Times New Roman"/>
          <w:color w:val="000000" w:themeColor="text1"/>
          <w:sz w:val="28"/>
          <w:szCs w:val="28"/>
        </w:rPr>
        <w:t>т существенно расширить возможности профсоюзных органов более активно защищать при необходимости права каждого члена Профсоюза на здоровые и безопасные условия труда</w:t>
      </w:r>
      <w:r w:rsidR="00993DCE" w:rsidRPr="00A76271">
        <w:rPr>
          <w:rFonts w:ascii="Times New Roman" w:eastAsia="Times New Roman" w:hAnsi="Times New Roman" w:cs="Times New Roman"/>
          <w:color w:val="000000" w:themeColor="text1"/>
          <w:sz w:val="28"/>
          <w:szCs w:val="28"/>
        </w:rPr>
        <w:t xml:space="preserve"> и осуществлять профессиональный контроль</w:t>
      </w:r>
      <w:r w:rsidR="0018231D" w:rsidRPr="00A76271">
        <w:rPr>
          <w:rFonts w:ascii="Times New Roman" w:eastAsia="Times New Roman" w:hAnsi="Times New Roman" w:cs="Times New Roman"/>
          <w:color w:val="000000" w:themeColor="text1"/>
          <w:sz w:val="28"/>
          <w:szCs w:val="28"/>
        </w:rPr>
        <w:t>.</w:t>
      </w:r>
    </w:p>
    <w:p w:rsidR="0057022D" w:rsidRPr="00A76271" w:rsidRDefault="0018231D" w:rsidP="00A76271">
      <w:pPr>
        <w:spacing w:after="0" w:line="360" w:lineRule="auto"/>
        <w:ind w:firstLine="709"/>
        <w:jc w:val="both"/>
        <w:rPr>
          <w:rFonts w:ascii="Times New Roman" w:hAnsi="Times New Roman" w:cs="Times New Roman"/>
          <w:color w:val="000000" w:themeColor="text1"/>
          <w:sz w:val="28"/>
          <w:szCs w:val="28"/>
        </w:rPr>
      </w:pPr>
      <w:r w:rsidRPr="00A76271">
        <w:rPr>
          <w:rFonts w:ascii="Times New Roman" w:hAnsi="Times New Roman" w:cs="Times New Roman"/>
          <w:color w:val="000000" w:themeColor="text1"/>
          <w:sz w:val="28"/>
          <w:szCs w:val="28"/>
        </w:rPr>
        <w:t xml:space="preserve">Обсуждение </w:t>
      </w:r>
      <w:r w:rsidR="00993DCE" w:rsidRPr="00A76271">
        <w:rPr>
          <w:rFonts w:ascii="Times New Roman" w:hAnsi="Times New Roman" w:cs="Times New Roman"/>
          <w:color w:val="000000" w:themeColor="text1"/>
          <w:sz w:val="28"/>
          <w:szCs w:val="28"/>
        </w:rPr>
        <w:t xml:space="preserve">главного </w:t>
      </w:r>
      <w:r w:rsidRPr="00A76271">
        <w:rPr>
          <w:rFonts w:ascii="Times New Roman" w:hAnsi="Times New Roman" w:cs="Times New Roman"/>
          <w:color w:val="000000" w:themeColor="text1"/>
          <w:sz w:val="28"/>
          <w:szCs w:val="28"/>
        </w:rPr>
        <w:t xml:space="preserve">вопроса </w:t>
      </w:r>
      <w:r w:rsidR="00993DCE" w:rsidRPr="00A76271">
        <w:rPr>
          <w:rFonts w:ascii="Times New Roman" w:hAnsi="Times New Roman" w:cs="Times New Roman"/>
          <w:color w:val="000000" w:themeColor="text1"/>
          <w:sz w:val="28"/>
          <w:szCs w:val="28"/>
        </w:rPr>
        <w:t xml:space="preserve">повестки пленума должно </w:t>
      </w:r>
      <w:r w:rsidR="00CD286B" w:rsidRPr="00A76271">
        <w:rPr>
          <w:rFonts w:ascii="Times New Roman" w:hAnsi="Times New Roman" w:cs="Times New Roman"/>
          <w:color w:val="000000" w:themeColor="text1"/>
          <w:sz w:val="28"/>
          <w:szCs w:val="28"/>
        </w:rPr>
        <w:t>привлечь внимание</w:t>
      </w:r>
      <w:r w:rsidR="00993DCE" w:rsidRPr="00A76271">
        <w:rPr>
          <w:rFonts w:ascii="Times New Roman" w:hAnsi="Times New Roman" w:cs="Times New Roman"/>
          <w:color w:val="000000" w:themeColor="text1"/>
          <w:sz w:val="28"/>
          <w:szCs w:val="28"/>
        </w:rPr>
        <w:t xml:space="preserve"> власти всех уровней </w:t>
      </w:r>
      <w:r w:rsidR="00CD286B" w:rsidRPr="00A76271">
        <w:rPr>
          <w:rFonts w:ascii="Times New Roman" w:hAnsi="Times New Roman" w:cs="Times New Roman"/>
          <w:color w:val="000000" w:themeColor="text1"/>
          <w:sz w:val="28"/>
          <w:szCs w:val="28"/>
        </w:rPr>
        <w:t xml:space="preserve"> </w:t>
      </w:r>
      <w:r w:rsidRPr="00A76271">
        <w:rPr>
          <w:rFonts w:ascii="Times New Roman" w:hAnsi="Times New Roman" w:cs="Times New Roman"/>
          <w:color w:val="000000" w:themeColor="text1"/>
          <w:sz w:val="28"/>
          <w:szCs w:val="28"/>
        </w:rPr>
        <w:t>к проблемам по охране труда в образовании, найти пути улучшения работы  по защите прав членов профсоюза на здоровые и безопасные условия труда</w:t>
      </w:r>
      <w:r w:rsidR="00993DCE" w:rsidRPr="00A76271">
        <w:rPr>
          <w:rFonts w:ascii="Times New Roman" w:hAnsi="Times New Roman" w:cs="Times New Roman"/>
          <w:color w:val="000000" w:themeColor="text1"/>
          <w:sz w:val="28"/>
          <w:szCs w:val="28"/>
        </w:rPr>
        <w:t xml:space="preserve"> как со стороны работодателей, так и со стороны профсоюзных организаций.</w:t>
      </w:r>
    </w:p>
    <w:p w:rsidR="00993DCE" w:rsidRPr="00A76271" w:rsidRDefault="00993DCE" w:rsidP="00A76271">
      <w:pPr>
        <w:spacing w:after="0" w:line="360" w:lineRule="auto"/>
        <w:ind w:firstLine="709"/>
        <w:jc w:val="both"/>
        <w:rPr>
          <w:rFonts w:ascii="Times New Roman" w:hAnsi="Times New Roman" w:cs="Times New Roman"/>
          <w:color w:val="000000" w:themeColor="text1"/>
          <w:sz w:val="28"/>
          <w:szCs w:val="28"/>
        </w:rPr>
      </w:pPr>
      <w:r w:rsidRPr="00A76271">
        <w:rPr>
          <w:rFonts w:ascii="Times New Roman" w:hAnsi="Times New Roman" w:cs="Times New Roman"/>
          <w:color w:val="000000" w:themeColor="text1"/>
          <w:sz w:val="28"/>
          <w:szCs w:val="28"/>
        </w:rPr>
        <w:t xml:space="preserve">Программой развития деятельности Общероссийского Профсоюза образования на 2015- 2020 годы определен комплекс мер по реализации  одного из приоритетных направлений деятельности Профсоюза -  защиты прав членов Профсоюза на охрану труда и здоровья, предусматривающий, прежде всего, повышение эффективности общественного контроля за соблюдением работодателями и их представителями трудового законодательства и иных нормативных правовых актов,  совершенствование деятельности технической (внештатной технической) инспекции труда Профсоюза, уполномоченных (доверенных) лиц по охране труда Профсоюза </w:t>
      </w:r>
      <w:r w:rsidRPr="00A76271">
        <w:rPr>
          <w:rFonts w:ascii="Times New Roman" w:hAnsi="Times New Roman" w:cs="Times New Roman"/>
          <w:color w:val="000000" w:themeColor="text1"/>
          <w:sz w:val="28"/>
          <w:szCs w:val="28"/>
        </w:rPr>
        <w:lastRenderedPageBreak/>
        <w:t>по осуществлению профсоюзного контроля за соблюдением требований охраны труда в целях сохранения жизни и здоровья работников и обучающихся.</w:t>
      </w:r>
    </w:p>
    <w:p w:rsidR="00146518" w:rsidRDefault="00675046" w:rsidP="00146518">
      <w:pPr>
        <w:spacing w:after="0" w:line="360" w:lineRule="auto"/>
        <w:jc w:val="both"/>
        <w:rPr>
          <w:rFonts w:ascii="Times New Roman" w:hAnsi="Times New Roman" w:cs="Times New Roman"/>
          <w:b/>
          <w:color w:val="000000" w:themeColor="text1"/>
          <w:sz w:val="28"/>
          <w:szCs w:val="28"/>
        </w:rPr>
      </w:pPr>
      <w:r w:rsidRPr="00A76271">
        <w:rPr>
          <w:rFonts w:ascii="Times New Roman" w:hAnsi="Times New Roman" w:cs="Times New Roman"/>
          <w:color w:val="000000" w:themeColor="text1"/>
          <w:sz w:val="28"/>
          <w:szCs w:val="28"/>
        </w:rPr>
        <w:t>В течение последних лет в Профсоюзе сложилась  система управления общественным контролем охраны труда</w:t>
      </w:r>
      <w:r w:rsidR="00993DCE" w:rsidRPr="00A76271">
        <w:rPr>
          <w:rFonts w:ascii="Times New Roman" w:hAnsi="Times New Roman" w:cs="Times New Roman"/>
          <w:color w:val="000000" w:themeColor="text1"/>
          <w:sz w:val="28"/>
          <w:szCs w:val="28"/>
        </w:rPr>
        <w:t xml:space="preserve"> силами</w:t>
      </w:r>
      <w:r w:rsidRPr="00A76271">
        <w:rPr>
          <w:rFonts w:ascii="Times New Roman" w:hAnsi="Times New Roman" w:cs="Times New Roman"/>
          <w:color w:val="000000" w:themeColor="text1"/>
          <w:sz w:val="28"/>
          <w:szCs w:val="28"/>
        </w:rPr>
        <w:t xml:space="preserve"> внештатной технической</w:t>
      </w:r>
      <w:r w:rsidR="00993DCE" w:rsidRPr="00A76271">
        <w:rPr>
          <w:rFonts w:ascii="Times New Roman" w:hAnsi="Times New Roman" w:cs="Times New Roman"/>
          <w:color w:val="000000" w:themeColor="text1"/>
          <w:sz w:val="28"/>
          <w:szCs w:val="28"/>
        </w:rPr>
        <w:t xml:space="preserve"> инспекции труда, уполномоченных</w:t>
      </w:r>
      <w:r w:rsidRPr="00A76271">
        <w:rPr>
          <w:rFonts w:ascii="Times New Roman" w:hAnsi="Times New Roman" w:cs="Times New Roman"/>
          <w:color w:val="000000" w:themeColor="text1"/>
          <w:sz w:val="28"/>
          <w:szCs w:val="28"/>
        </w:rPr>
        <w:t xml:space="preserve"> по охране труда </w:t>
      </w:r>
      <w:r w:rsidR="00993DCE" w:rsidRPr="00A76271">
        <w:rPr>
          <w:rFonts w:ascii="Times New Roman" w:hAnsi="Times New Roman" w:cs="Times New Roman"/>
          <w:color w:val="000000" w:themeColor="text1"/>
          <w:sz w:val="28"/>
          <w:szCs w:val="28"/>
        </w:rPr>
        <w:t xml:space="preserve"> профкомов и штатных технических инспекторов региональных комитетов Профсоюза</w:t>
      </w:r>
      <w:r w:rsidRPr="00A76271">
        <w:rPr>
          <w:rFonts w:ascii="Times New Roman" w:hAnsi="Times New Roman" w:cs="Times New Roman"/>
          <w:color w:val="000000" w:themeColor="text1"/>
          <w:sz w:val="28"/>
          <w:szCs w:val="28"/>
        </w:rPr>
        <w:t>.</w:t>
      </w:r>
      <w:r w:rsidR="00146518" w:rsidRPr="00146518">
        <w:rPr>
          <w:rFonts w:ascii="Times New Roman" w:hAnsi="Times New Roman" w:cs="Times New Roman"/>
          <w:b/>
          <w:color w:val="000000" w:themeColor="text1"/>
          <w:sz w:val="28"/>
          <w:szCs w:val="28"/>
        </w:rPr>
        <w:t xml:space="preserve"> </w:t>
      </w:r>
    </w:p>
    <w:p w:rsidR="00675046" w:rsidRPr="007D56E5" w:rsidRDefault="00146518" w:rsidP="007D56E5">
      <w:pPr>
        <w:spacing w:after="0" w:line="360" w:lineRule="auto"/>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Слайд 2</w:t>
      </w:r>
    </w:p>
    <w:p w:rsidR="00675046" w:rsidRPr="00A76271" w:rsidRDefault="00675046" w:rsidP="00A76271">
      <w:pPr>
        <w:spacing w:after="0" w:line="360" w:lineRule="auto"/>
        <w:ind w:firstLine="709"/>
        <w:jc w:val="both"/>
        <w:rPr>
          <w:rFonts w:ascii="Times New Roman" w:hAnsi="Times New Roman" w:cs="Times New Roman"/>
          <w:color w:val="000000" w:themeColor="text1"/>
          <w:sz w:val="28"/>
          <w:szCs w:val="28"/>
        </w:rPr>
      </w:pPr>
      <w:r w:rsidRPr="00A76271">
        <w:rPr>
          <w:rFonts w:ascii="Times New Roman" w:hAnsi="Times New Roman" w:cs="Times New Roman"/>
          <w:color w:val="000000" w:themeColor="text1"/>
          <w:sz w:val="28"/>
          <w:szCs w:val="28"/>
        </w:rPr>
        <w:t>В состав внештатной технической инспекция труда Забайкальской краевой организации  Профсоюза  входят: главный технический инспектор труда краевой организации Профсоюза, 30 внештатных технических инспекторов труда районных (городских) организаций профсоюза  и 702 уполномоченных по охране труда первичных организаций профсоюза.</w:t>
      </w:r>
      <w:r w:rsidR="00286722" w:rsidRPr="00A76271">
        <w:rPr>
          <w:rFonts w:ascii="Times New Roman" w:hAnsi="Times New Roman" w:cs="Times New Roman"/>
          <w:color w:val="000000" w:themeColor="text1"/>
          <w:sz w:val="28"/>
          <w:szCs w:val="28"/>
        </w:rPr>
        <w:t xml:space="preserve"> </w:t>
      </w:r>
    </w:p>
    <w:p w:rsidR="001B1EA7" w:rsidRDefault="001B1EA7" w:rsidP="00A76271">
      <w:pPr>
        <w:spacing w:after="0" w:line="360" w:lineRule="auto"/>
        <w:ind w:firstLine="709"/>
        <w:jc w:val="both"/>
        <w:rPr>
          <w:rFonts w:ascii="Times New Roman" w:hAnsi="Times New Roman" w:cs="Times New Roman"/>
          <w:color w:val="000000" w:themeColor="text1"/>
          <w:sz w:val="28"/>
          <w:szCs w:val="28"/>
        </w:rPr>
      </w:pPr>
      <w:r w:rsidRPr="00A76271">
        <w:rPr>
          <w:rFonts w:ascii="Times New Roman" w:hAnsi="Times New Roman" w:cs="Times New Roman"/>
          <w:color w:val="000000" w:themeColor="text1"/>
          <w:sz w:val="28"/>
          <w:szCs w:val="28"/>
        </w:rPr>
        <w:t>Все они действуют в рамках законодательства РФ, Положений о технической инспекции труда Профсоюза и об уполномоченном (доверенном) лице по охране труда профкома образовательной организации.</w:t>
      </w:r>
    </w:p>
    <w:p w:rsidR="00DA7E7B" w:rsidRPr="00DA7E7B" w:rsidRDefault="00DA7E7B" w:rsidP="00DA7E7B">
      <w:pPr>
        <w:spacing w:after="0" w:line="360" w:lineRule="auto"/>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Слайд 3</w:t>
      </w:r>
    </w:p>
    <w:p w:rsidR="001B1EA7" w:rsidRPr="00A76271" w:rsidRDefault="001B1EA7" w:rsidP="00A76271">
      <w:pPr>
        <w:spacing w:after="0" w:line="360" w:lineRule="auto"/>
        <w:ind w:firstLine="709"/>
        <w:jc w:val="both"/>
        <w:rPr>
          <w:rFonts w:ascii="Times New Roman" w:eastAsia="Times New Roman" w:hAnsi="Times New Roman" w:cs="Times New Roman"/>
          <w:color w:val="000000" w:themeColor="text1"/>
          <w:sz w:val="28"/>
          <w:szCs w:val="28"/>
        </w:rPr>
      </w:pPr>
      <w:r w:rsidRPr="00A76271">
        <w:rPr>
          <w:rFonts w:ascii="Times New Roman" w:eastAsia="Times New Roman" w:hAnsi="Times New Roman" w:cs="Times New Roman"/>
          <w:color w:val="000000" w:themeColor="text1"/>
          <w:sz w:val="28"/>
          <w:szCs w:val="28"/>
        </w:rPr>
        <w:t xml:space="preserve">Происходящие в последние годы процессы оптимизации и реорганизации системы образования в Забайкальском крае, повлекшие  сокращение количества образовательных организаций и численности работников, способствовали  уменьшению и  числа уполномоченных по охране труда профсоюзных комитетов образовательных организаций. Их число сократилось с 771 в 2015-ом году до 702-х – в 2017-ом.  </w:t>
      </w:r>
    </w:p>
    <w:p w:rsidR="00C13D9F" w:rsidRPr="007D56E5" w:rsidRDefault="001B1EA7" w:rsidP="007D56E5">
      <w:pPr>
        <w:spacing w:after="0" w:line="360" w:lineRule="auto"/>
        <w:ind w:firstLine="709"/>
        <w:jc w:val="both"/>
        <w:rPr>
          <w:rFonts w:ascii="Times New Roman" w:eastAsia="Times New Roman" w:hAnsi="Times New Roman" w:cs="Times New Roman"/>
          <w:color w:val="000000" w:themeColor="text1"/>
          <w:sz w:val="28"/>
          <w:szCs w:val="28"/>
        </w:rPr>
      </w:pPr>
      <w:r w:rsidRPr="00A76271">
        <w:rPr>
          <w:rFonts w:ascii="Times New Roman" w:eastAsia="Times New Roman" w:hAnsi="Times New Roman" w:cs="Times New Roman"/>
          <w:color w:val="000000" w:themeColor="text1"/>
          <w:sz w:val="28"/>
          <w:szCs w:val="28"/>
        </w:rPr>
        <w:t>Но, несмотря на происходящие изменения, активность института технической инспекции труда остается достаточно высокой, поскольку задачи по защите прав работников на здоровые и безопасные условия труда не теряют своей актуальности.</w:t>
      </w:r>
    </w:p>
    <w:p w:rsidR="00C13D9F" w:rsidRPr="00DA7E7B" w:rsidRDefault="00DA7E7B" w:rsidP="00C13D9F">
      <w:pPr>
        <w:spacing w:after="0" w:line="360" w:lineRule="auto"/>
        <w:jc w:val="both"/>
        <w:rPr>
          <w:rFonts w:ascii="Times New Roman" w:hAnsi="Times New Roman" w:cs="Times New Roman"/>
          <w:b/>
          <w:color w:val="000000" w:themeColor="text1"/>
          <w:sz w:val="28"/>
          <w:szCs w:val="28"/>
        </w:rPr>
      </w:pPr>
      <w:r w:rsidRPr="00DA7E7B">
        <w:rPr>
          <w:rFonts w:ascii="Times New Roman" w:hAnsi="Times New Roman" w:cs="Times New Roman"/>
          <w:b/>
          <w:color w:val="000000" w:themeColor="text1"/>
          <w:sz w:val="28"/>
          <w:szCs w:val="28"/>
        </w:rPr>
        <w:t>Слайд 4</w:t>
      </w:r>
    </w:p>
    <w:p w:rsidR="0098336B" w:rsidRPr="00A76271" w:rsidRDefault="001B1EA7" w:rsidP="00A76271">
      <w:pPr>
        <w:spacing w:after="0" w:line="360" w:lineRule="auto"/>
        <w:ind w:firstLine="708"/>
        <w:jc w:val="both"/>
        <w:rPr>
          <w:rFonts w:ascii="Times New Roman" w:hAnsi="Times New Roman" w:cs="Times New Roman"/>
          <w:color w:val="000000" w:themeColor="text1"/>
          <w:sz w:val="28"/>
          <w:szCs w:val="28"/>
        </w:rPr>
      </w:pPr>
      <w:r w:rsidRPr="00A76271">
        <w:rPr>
          <w:rFonts w:ascii="Times New Roman" w:hAnsi="Times New Roman" w:cs="Times New Roman"/>
          <w:color w:val="000000" w:themeColor="text1"/>
          <w:sz w:val="28"/>
          <w:szCs w:val="28"/>
        </w:rPr>
        <w:t xml:space="preserve">В течение только 2017 года внештатной технической инспекцией труда Забайкальской краевой организации  Профсоюза проведено 750 </w:t>
      </w:r>
      <w:r w:rsidRPr="00A76271">
        <w:rPr>
          <w:rFonts w:ascii="Times New Roman" w:hAnsi="Times New Roman" w:cs="Times New Roman"/>
          <w:color w:val="000000" w:themeColor="text1"/>
          <w:sz w:val="28"/>
          <w:szCs w:val="28"/>
        </w:rPr>
        <w:lastRenderedPageBreak/>
        <w:t xml:space="preserve">обследований образовательных организаций, выявлено 1610 нарушений трудового законодательства в области охраны труда, руководителям выдано 378 представлений. К сожалению, из года в год число нарушений не становится заметно меньше. </w:t>
      </w:r>
    </w:p>
    <w:p w:rsidR="0098336B" w:rsidRPr="00A76271" w:rsidRDefault="0098336B" w:rsidP="00A76271">
      <w:pPr>
        <w:spacing w:after="0" w:line="360" w:lineRule="auto"/>
        <w:ind w:firstLine="708"/>
        <w:jc w:val="both"/>
        <w:outlineLvl w:val="2"/>
        <w:rPr>
          <w:rFonts w:ascii="Times New Roman" w:hAnsi="Times New Roman" w:cs="Times New Roman"/>
          <w:color w:val="000000" w:themeColor="text1"/>
          <w:sz w:val="28"/>
          <w:szCs w:val="28"/>
        </w:rPr>
      </w:pPr>
      <w:r w:rsidRPr="00A76271">
        <w:rPr>
          <w:rFonts w:ascii="Times New Roman" w:hAnsi="Times New Roman" w:cs="Times New Roman"/>
          <w:color w:val="000000" w:themeColor="text1"/>
          <w:sz w:val="28"/>
          <w:szCs w:val="28"/>
        </w:rPr>
        <w:t xml:space="preserve">Внештатные технические инспекторы труда </w:t>
      </w:r>
      <w:r w:rsidR="00097C9E" w:rsidRPr="00A76271">
        <w:rPr>
          <w:rFonts w:ascii="Times New Roman" w:hAnsi="Times New Roman" w:cs="Times New Roman"/>
          <w:color w:val="000000" w:themeColor="text1"/>
          <w:sz w:val="28"/>
          <w:szCs w:val="28"/>
        </w:rPr>
        <w:t>районных организаций</w:t>
      </w:r>
      <w:r w:rsidRPr="00A76271">
        <w:rPr>
          <w:rFonts w:ascii="Times New Roman" w:hAnsi="Times New Roman" w:cs="Times New Roman"/>
          <w:color w:val="000000" w:themeColor="text1"/>
          <w:sz w:val="28"/>
          <w:szCs w:val="28"/>
        </w:rPr>
        <w:t xml:space="preserve"> и уполномоченные (доверенные) лица по охране труда профсоюзных комитетов образовательных организаций принимают активное участие</w:t>
      </w:r>
      <w:r w:rsidR="00097C9E" w:rsidRPr="00A76271">
        <w:rPr>
          <w:rFonts w:ascii="Times New Roman" w:hAnsi="Times New Roman" w:cs="Times New Roman"/>
          <w:color w:val="000000" w:themeColor="text1"/>
          <w:sz w:val="28"/>
          <w:szCs w:val="28"/>
        </w:rPr>
        <w:t xml:space="preserve">, правда, не во всех районах, </w:t>
      </w:r>
      <w:r w:rsidRPr="00A76271">
        <w:rPr>
          <w:rFonts w:ascii="Times New Roman" w:hAnsi="Times New Roman" w:cs="Times New Roman"/>
          <w:color w:val="000000" w:themeColor="text1"/>
          <w:sz w:val="28"/>
          <w:szCs w:val="28"/>
        </w:rPr>
        <w:t xml:space="preserve"> в комиссиях по приемке образовательных организаций к новому учебному году.</w:t>
      </w:r>
      <w:r w:rsidR="00097C9E" w:rsidRPr="00A76271">
        <w:rPr>
          <w:rFonts w:ascii="Times New Roman" w:hAnsi="Times New Roman" w:cs="Times New Roman"/>
          <w:color w:val="000000" w:themeColor="text1"/>
          <w:sz w:val="28"/>
          <w:szCs w:val="28"/>
        </w:rPr>
        <w:t xml:space="preserve"> </w:t>
      </w:r>
      <w:r w:rsidR="00097C9E" w:rsidRPr="00A76271">
        <w:rPr>
          <w:rFonts w:ascii="Times New Roman" w:eastAsia="Times New Roman" w:hAnsi="Times New Roman" w:cs="Times New Roman"/>
          <w:color w:val="000000" w:themeColor="text1"/>
          <w:sz w:val="28"/>
          <w:szCs w:val="28"/>
        </w:rPr>
        <w:t xml:space="preserve">По информации Минобразования края (по   состоянию на 29 января 2018 года) в Забайкальском крае   153 здания образовательных организаций  нуждаются в проведении капитального ремонта, это говорит о том, что контроль за состоянием рабочего места учителя и ученика  должен быть постоянным. И </w:t>
      </w:r>
      <w:r w:rsidR="00097C9E" w:rsidRPr="00A76271">
        <w:rPr>
          <w:rFonts w:ascii="Times New Roman" w:hAnsi="Times New Roman" w:cs="Times New Roman"/>
          <w:color w:val="000000" w:themeColor="text1"/>
          <w:sz w:val="28"/>
          <w:szCs w:val="28"/>
        </w:rPr>
        <w:t xml:space="preserve">роль технической </w:t>
      </w:r>
      <w:r w:rsidRPr="00A76271">
        <w:rPr>
          <w:rFonts w:ascii="Times New Roman" w:hAnsi="Times New Roman" w:cs="Times New Roman"/>
          <w:color w:val="000000" w:themeColor="text1"/>
          <w:sz w:val="28"/>
          <w:szCs w:val="28"/>
        </w:rPr>
        <w:t xml:space="preserve"> инспекций труда Профсоюза в принятии превентивных мер по предупреждению несчастных случаев, в том числе при эксплуатации зданий и соо</w:t>
      </w:r>
      <w:r w:rsidR="00097C9E" w:rsidRPr="00A76271">
        <w:rPr>
          <w:rFonts w:ascii="Times New Roman" w:hAnsi="Times New Roman" w:cs="Times New Roman"/>
          <w:color w:val="000000" w:themeColor="text1"/>
          <w:sz w:val="28"/>
          <w:szCs w:val="28"/>
        </w:rPr>
        <w:t>ружений, недооценивать нельзя.</w:t>
      </w:r>
    </w:p>
    <w:p w:rsidR="00C13D9F" w:rsidRPr="007D56E5" w:rsidRDefault="00097C9E" w:rsidP="007D56E5">
      <w:pPr>
        <w:spacing w:after="0" w:line="360" w:lineRule="auto"/>
        <w:ind w:firstLine="709"/>
        <w:jc w:val="both"/>
        <w:rPr>
          <w:rFonts w:ascii="Times New Roman" w:hAnsi="Times New Roman" w:cs="Times New Roman"/>
          <w:color w:val="000000" w:themeColor="text1"/>
          <w:sz w:val="28"/>
          <w:szCs w:val="28"/>
        </w:rPr>
      </w:pPr>
      <w:r w:rsidRPr="00A76271">
        <w:rPr>
          <w:rFonts w:ascii="Times New Roman" w:hAnsi="Times New Roman" w:cs="Times New Roman"/>
          <w:color w:val="000000" w:themeColor="text1"/>
          <w:sz w:val="28"/>
          <w:szCs w:val="28"/>
        </w:rPr>
        <w:t xml:space="preserve">В период с 2015 по 2017 год в образовательных организациях края произошло 44 несчастных случая на производстве. Из них 21 несчастный случай был связан с проведением текущих ремонтов зданий и проведением строительных работ. </w:t>
      </w:r>
      <w:r w:rsidR="0098336B" w:rsidRPr="00A76271">
        <w:rPr>
          <w:rFonts w:ascii="Times New Roman" w:eastAsia="Times New Roman" w:hAnsi="Times New Roman" w:cs="Times New Roman"/>
          <w:color w:val="000000" w:themeColor="text1"/>
          <w:sz w:val="28"/>
          <w:szCs w:val="28"/>
        </w:rPr>
        <w:t xml:space="preserve">Анализ причин произошедших несчастных случаев на производстве </w:t>
      </w:r>
      <w:r w:rsidRPr="00A76271">
        <w:rPr>
          <w:rFonts w:ascii="Times New Roman" w:eastAsia="Times New Roman" w:hAnsi="Times New Roman" w:cs="Times New Roman"/>
          <w:color w:val="000000" w:themeColor="text1"/>
          <w:sz w:val="28"/>
          <w:szCs w:val="28"/>
        </w:rPr>
        <w:t xml:space="preserve">с </w:t>
      </w:r>
      <w:r w:rsidR="0098336B" w:rsidRPr="00A76271">
        <w:rPr>
          <w:rFonts w:ascii="Times New Roman" w:hAnsi="Times New Roman" w:cs="Times New Roman"/>
          <w:color w:val="000000" w:themeColor="text1"/>
          <w:sz w:val="28"/>
          <w:szCs w:val="28"/>
        </w:rPr>
        <w:t>работниками образовательных учреждений</w:t>
      </w:r>
      <w:r w:rsidR="0098336B" w:rsidRPr="00A76271">
        <w:rPr>
          <w:rFonts w:ascii="Times New Roman" w:eastAsia="Times New Roman" w:hAnsi="Times New Roman" w:cs="Times New Roman"/>
          <w:color w:val="000000" w:themeColor="text1"/>
          <w:sz w:val="28"/>
          <w:szCs w:val="28"/>
        </w:rPr>
        <w:t xml:space="preserve"> за последние три года показывает, что большинство несчастных случаев произошло при проведении работ по обслуживанию зданий</w:t>
      </w:r>
      <w:r w:rsidR="0098336B" w:rsidRPr="00A76271">
        <w:rPr>
          <w:rFonts w:ascii="Times New Roman" w:hAnsi="Times New Roman" w:cs="Times New Roman"/>
          <w:color w:val="000000" w:themeColor="text1"/>
          <w:sz w:val="28"/>
          <w:szCs w:val="28"/>
        </w:rPr>
        <w:t xml:space="preserve"> в результате падения при разности уровней высот.  </w:t>
      </w:r>
    </w:p>
    <w:p w:rsidR="00C13D9F" w:rsidRPr="00C13D9F" w:rsidRDefault="00DA7E7B" w:rsidP="00C13D9F">
      <w:pPr>
        <w:spacing w:after="0" w:line="360" w:lineRule="auto"/>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Слайд 5</w:t>
      </w:r>
    </w:p>
    <w:p w:rsidR="0098336B" w:rsidRPr="00A76271" w:rsidRDefault="0098336B" w:rsidP="00A76271">
      <w:pPr>
        <w:spacing w:after="0" w:line="360" w:lineRule="auto"/>
        <w:ind w:firstLine="709"/>
        <w:jc w:val="both"/>
        <w:rPr>
          <w:rFonts w:ascii="Times New Roman" w:eastAsia="Times New Roman" w:hAnsi="Times New Roman" w:cs="Times New Roman"/>
          <w:color w:val="000000" w:themeColor="text1"/>
          <w:sz w:val="28"/>
          <w:szCs w:val="28"/>
        </w:rPr>
      </w:pPr>
      <w:r w:rsidRPr="00A76271">
        <w:rPr>
          <w:rFonts w:ascii="Times New Roman" w:hAnsi="Times New Roman" w:cs="Times New Roman"/>
          <w:color w:val="000000" w:themeColor="text1"/>
          <w:sz w:val="28"/>
          <w:szCs w:val="28"/>
        </w:rPr>
        <w:t>Так</w:t>
      </w:r>
      <w:r w:rsidR="00097C9E" w:rsidRPr="00A76271">
        <w:rPr>
          <w:rFonts w:ascii="Times New Roman" w:hAnsi="Times New Roman" w:cs="Times New Roman"/>
          <w:color w:val="000000" w:themeColor="text1"/>
          <w:sz w:val="28"/>
          <w:szCs w:val="28"/>
        </w:rPr>
        <w:t>,</w:t>
      </w:r>
      <w:r w:rsidRPr="00A76271">
        <w:rPr>
          <w:rFonts w:ascii="Times New Roman" w:hAnsi="Times New Roman" w:cs="Times New Roman"/>
          <w:color w:val="000000" w:themeColor="text1"/>
          <w:sz w:val="28"/>
          <w:szCs w:val="28"/>
        </w:rPr>
        <w:t xml:space="preserve"> </w:t>
      </w:r>
      <w:r w:rsidR="00097C9E" w:rsidRPr="00A76271">
        <w:rPr>
          <w:rFonts w:ascii="Times New Roman" w:hAnsi="Times New Roman" w:cs="Times New Roman"/>
          <w:color w:val="000000" w:themeColor="text1"/>
          <w:sz w:val="28"/>
          <w:szCs w:val="28"/>
        </w:rPr>
        <w:t>в 2016 году два</w:t>
      </w:r>
      <w:r w:rsidRPr="00A76271">
        <w:rPr>
          <w:rFonts w:ascii="Times New Roman" w:hAnsi="Times New Roman" w:cs="Times New Roman"/>
          <w:color w:val="000000" w:themeColor="text1"/>
          <w:sz w:val="28"/>
          <w:szCs w:val="28"/>
        </w:rPr>
        <w:t xml:space="preserve"> несчастных случая со смертельным исходом (Читинский филиал</w:t>
      </w:r>
      <w:r w:rsidRPr="00A76271">
        <w:rPr>
          <w:rFonts w:ascii="Times New Roman" w:eastAsia="Times New Roman" w:hAnsi="Times New Roman" w:cs="Times New Roman"/>
          <w:color w:val="000000" w:themeColor="text1"/>
          <w:sz w:val="28"/>
          <w:szCs w:val="28"/>
        </w:rPr>
        <w:t xml:space="preserve"> "Байкальского государственного университета экономики и права"</w:t>
      </w:r>
      <w:r w:rsidRPr="00A76271">
        <w:rPr>
          <w:rFonts w:ascii="Times New Roman" w:hAnsi="Times New Roman" w:cs="Times New Roman"/>
          <w:color w:val="000000" w:themeColor="text1"/>
          <w:sz w:val="28"/>
          <w:szCs w:val="28"/>
        </w:rPr>
        <w:t>, муниципальное бюджетное учреждение</w:t>
      </w:r>
      <w:r w:rsidRPr="00A76271">
        <w:rPr>
          <w:rFonts w:ascii="Times New Roman" w:eastAsia="Times New Roman" w:hAnsi="Times New Roman" w:cs="Times New Roman"/>
          <w:color w:val="000000" w:themeColor="text1"/>
          <w:sz w:val="28"/>
          <w:szCs w:val="28"/>
        </w:rPr>
        <w:t xml:space="preserve"> хозяйственно-эксплутационной службы управления образования Оловянинского района</w:t>
      </w:r>
      <w:r w:rsidRPr="00A76271">
        <w:rPr>
          <w:rFonts w:ascii="Times New Roman" w:hAnsi="Times New Roman" w:cs="Times New Roman"/>
          <w:color w:val="000000" w:themeColor="text1"/>
          <w:sz w:val="28"/>
          <w:szCs w:val="28"/>
        </w:rPr>
        <w:t>),</w:t>
      </w:r>
      <w:r w:rsidR="00097C9E" w:rsidRPr="00A76271">
        <w:rPr>
          <w:rFonts w:ascii="Times New Roman" w:hAnsi="Times New Roman" w:cs="Times New Roman"/>
          <w:color w:val="000000" w:themeColor="text1"/>
          <w:sz w:val="28"/>
          <w:szCs w:val="28"/>
        </w:rPr>
        <w:t xml:space="preserve"> и </w:t>
      </w:r>
      <w:r w:rsidRPr="00A76271">
        <w:rPr>
          <w:rFonts w:ascii="Times New Roman" w:hAnsi="Times New Roman" w:cs="Times New Roman"/>
          <w:color w:val="000000" w:themeColor="text1"/>
          <w:sz w:val="28"/>
          <w:szCs w:val="28"/>
        </w:rPr>
        <w:t xml:space="preserve"> </w:t>
      </w:r>
      <w:r w:rsidR="00097C9E" w:rsidRPr="00A76271">
        <w:rPr>
          <w:rFonts w:ascii="Times New Roman" w:hAnsi="Times New Roman" w:cs="Times New Roman"/>
          <w:color w:val="000000" w:themeColor="text1"/>
          <w:sz w:val="28"/>
          <w:szCs w:val="28"/>
        </w:rPr>
        <w:t xml:space="preserve">в 2017 году – </w:t>
      </w:r>
      <w:r w:rsidRPr="00A76271">
        <w:rPr>
          <w:rFonts w:ascii="Times New Roman" w:hAnsi="Times New Roman" w:cs="Times New Roman"/>
          <w:color w:val="000000" w:themeColor="text1"/>
          <w:sz w:val="28"/>
          <w:szCs w:val="28"/>
        </w:rPr>
        <w:t>1 тяжёлый (</w:t>
      </w:r>
      <w:r w:rsidRPr="00A76271">
        <w:rPr>
          <w:rFonts w:ascii="Times New Roman" w:eastAsia="Times New Roman" w:hAnsi="Times New Roman" w:cs="Times New Roman"/>
          <w:color w:val="000000" w:themeColor="text1"/>
          <w:sz w:val="28"/>
          <w:szCs w:val="28"/>
        </w:rPr>
        <w:t xml:space="preserve">МБДОУ «Детский сад комбинированного вида № </w:t>
      </w:r>
      <w:r w:rsidRPr="00A76271">
        <w:rPr>
          <w:rFonts w:ascii="Times New Roman" w:eastAsia="Times New Roman" w:hAnsi="Times New Roman" w:cs="Times New Roman"/>
          <w:color w:val="000000" w:themeColor="text1"/>
          <w:sz w:val="28"/>
          <w:szCs w:val="28"/>
        </w:rPr>
        <w:lastRenderedPageBreak/>
        <w:t>98»</w:t>
      </w:r>
      <w:r w:rsidRPr="00A76271">
        <w:rPr>
          <w:rFonts w:ascii="Times New Roman" w:hAnsi="Times New Roman" w:cs="Times New Roman"/>
          <w:color w:val="000000" w:themeColor="text1"/>
          <w:sz w:val="28"/>
          <w:szCs w:val="28"/>
        </w:rPr>
        <w:t>)</w:t>
      </w:r>
      <w:r w:rsidRPr="00A76271">
        <w:rPr>
          <w:rFonts w:ascii="Times New Roman" w:eastAsia="Times New Roman" w:hAnsi="Times New Roman" w:cs="Times New Roman"/>
          <w:color w:val="000000" w:themeColor="text1"/>
          <w:sz w:val="28"/>
          <w:szCs w:val="28"/>
        </w:rPr>
        <w:t xml:space="preserve"> </w:t>
      </w:r>
      <w:r w:rsidRPr="00A76271">
        <w:rPr>
          <w:rFonts w:ascii="Times New Roman" w:hAnsi="Times New Roman" w:cs="Times New Roman"/>
          <w:color w:val="000000" w:themeColor="text1"/>
          <w:sz w:val="28"/>
          <w:szCs w:val="28"/>
        </w:rPr>
        <w:t xml:space="preserve"> произошли при проведении работ</w:t>
      </w:r>
      <w:r w:rsidR="00097C9E" w:rsidRPr="00A76271">
        <w:rPr>
          <w:rFonts w:ascii="Times New Roman" w:hAnsi="Times New Roman" w:cs="Times New Roman"/>
          <w:color w:val="000000" w:themeColor="text1"/>
          <w:sz w:val="28"/>
          <w:szCs w:val="28"/>
        </w:rPr>
        <w:t xml:space="preserve">, </w:t>
      </w:r>
      <w:r w:rsidRPr="00A76271">
        <w:rPr>
          <w:rFonts w:ascii="Times New Roman" w:hAnsi="Times New Roman" w:cs="Times New Roman"/>
          <w:color w:val="000000" w:themeColor="text1"/>
          <w:sz w:val="28"/>
          <w:szCs w:val="28"/>
        </w:rPr>
        <w:t xml:space="preserve"> связанных</w:t>
      </w:r>
      <w:r w:rsidR="00097C9E" w:rsidRPr="00A76271">
        <w:rPr>
          <w:rFonts w:ascii="Times New Roman" w:hAnsi="Times New Roman" w:cs="Times New Roman"/>
          <w:color w:val="000000" w:themeColor="text1"/>
          <w:sz w:val="28"/>
          <w:szCs w:val="28"/>
        </w:rPr>
        <w:t xml:space="preserve"> именно </w:t>
      </w:r>
      <w:r w:rsidRPr="00A76271">
        <w:rPr>
          <w:rFonts w:ascii="Times New Roman" w:hAnsi="Times New Roman" w:cs="Times New Roman"/>
          <w:color w:val="000000" w:themeColor="text1"/>
          <w:sz w:val="28"/>
          <w:szCs w:val="28"/>
        </w:rPr>
        <w:t xml:space="preserve"> с эксплуатацией зданий.</w:t>
      </w:r>
    </w:p>
    <w:p w:rsidR="0098336B" w:rsidRPr="00A76271" w:rsidRDefault="0098336B" w:rsidP="00A76271">
      <w:pPr>
        <w:spacing w:after="0" w:line="360" w:lineRule="auto"/>
        <w:ind w:firstLine="708"/>
        <w:jc w:val="both"/>
        <w:rPr>
          <w:rFonts w:ascii="Times New Roman" w:hAnsi="Times New Roman" w:cs="Times New Roman"/>
          <w:color w:val="000000" w:themeColor="text1"/>
          <w:sz w:val="28"/>
          <w:szCs w:val="28"/>
        </w:rPr>
      </w:pPr>
      <w:r w:rsidRPr="00A76271">
        <w:rPr>
          <w:rFonts w:ascii="Times New Roman" w:eastAsia="Times New Roman" w:hAnsi="Times New Roman" w:cs="Times New Roman"/>
          <w:color w:val="000000" w:themeColor="text1"/>
          <w:sz w:val="28"/>
          <w:szCs w:val="28"/>
        </w:rPr>
        <w:t>Причины</w:t>
      </w:r>
      <w:r w:rsidR="00097C9E" w:rsidRPr="00A76271">
        <w:rPr>
          <w:rFonts w:ascii="Times New Roman" w:eastAsia="Times New Roman" w:hAnsi="Times New Roman" w:cs="Times New Roman"/>
          <w:color w:val="000000" w:themeColor="text1"/>
          <w:sz w:val="28"/>
          <w:szCs w:val="28"/>
        </w:rPr>
        <w:t xml:space="preserve"> </w:t>
      </w:r>
      <w:r w:rsidR="004303B0" w:rsidRPr="00A76271">
        <w:rPr>
          <w:rFonts w:ascii="Times New Roman" w:eastAsia="Times New Roman" w:hAnsi="Times New Roman" w:cs="Times New Roman"/>
          <w:color w:val="000000" w:themeColor="text1"/>
          <w:sz w:val="28"/>
          <w:szCs w:val="28"/>
        </w:rPr>
        <w:t>в н</w:t>
      </w:r>
      <w:r w:rsidR="004303B0" w:rsidRPr="00A76271">
        <w:rPr>
          <w:rFonts w:ascii="Times New Roman" w:hAnsi="Times New Roman" w:cs="Times New Roman"/>
          <w:color w:val="000000" w:themeColor="text1"/>
          <w:sz w:val="28"/>
          <w:szCs w:val="28"/>
        </w:rPr>
        <w:t>арушении</w:t>
      </w:r>
      <w:r w:rsidRPr="00A76271">
        <w:rPr>
          <w:rFonts w:ascii="Times New Roman" w:hAnsi="Times New Roman" w:cs="Times New Roman"/>
          <w:color w:val="000000" w:themeColor="text1"/>
          <w:sz w:val="28"/>
          <w:szCs w:val="28"/>
        </w:rPr>
        <w:t xml:space="preserve"> требований </w:t>
      </w:r>
      <w:r w:rsidR="004303B0" w:rsidRPr="00A76271">
        <w:rPr>
          <w:rFonts w:ascii="Times New Roman" w:hAnsi="Times New Roman" w:cs="Times New Roman"/>
          <w:color w:val="000000" w:themeColor="text1"/>
          <w:sz w:val="28"/>
          <w:szCs w:val="28"/>
        </w:rPr>
        <w:t>об</w:t>
      </w:r>
      <w:r w:rsidR="004303B0" w:rsidRPr="00A76271">
        <w:rPr>
          <w:rFonts w:ascii="Times New Roman" w:eastAsia="Times New Roman" w:hAnsi="Times New Roman" w:cs="Times New Roman"/>
          <w:color w:val="000000" w:themeColor="text1"/>
          <w:sz w:val="28"/>
          <w:szCs w:val="28"/>
        </w:rPr>
        <w:t>щих требований</w:t>
      </w:r>
      <w:r w:rsidRPr="00A76271">
        <w:rPr>
          <w:rFonts w:ascii="Times New Roman" w:eastAsia="Times New Roman" w:hAnsi="Times New Roman" w:cs="Times New Roman"/>
          <w:color w:val="000000" w:themeColor="text1"/>
          <w:sz w:val="28"/>
          <w:szCs w:val="28"/>
        </w:rPr>
        <w:t xml:space="preserve"> СНиП</w:t>
      </w:r>
      <w:r w:rsidR="004303B0" w:rsidRPr="00A76271">
        <w:rPr>
          <w:rFonts w:ascii="Times New Roman" w:eastAsia="Times New Roman" w:hAnsi="Times New Roman" w:cs="Times New Roman"/>
          <w:color w:val="000000" w:themeColor="text1"/>
          <w:sz w:val="28"/>
          <w:szCs w:val="28"/>
        </w:rPr>
        <w:t xml:space="preserve"> и  ст. 212 Трудового кодекса РФ, согласно которым </w:t>
      </w:r>
      <w:r w:rsidRPr="00A76271">
        <w:rPr>
          <w:rFonts w:ascii="Times New Roman" w:eastAsia="Times New Roman" w:hAnsi="Times New Roman" w:cs="Times New Roman"/>
          <w:color w:val="000000" w:themeColor="text1"/>
          <w:sz w:val="28"/>
          <w:szCs w:val="28"/>
        </w:rPr>
        <w:t xml:space="preserve"> «Работодатель обязан обеспечить организацию контроля за состоянием условий труда на рабочих местах».</w:t>
      </w:r>
    </w:p>
    <w:p w:rsidR="00317745" w:rsidRPr="00A76271" w:rsidRDefault="004303B0" w:rsidP="00A76271">
      <w:pPr>
        <w:spacing w:after="0" w:line="360" w:lineRule="auto"/>
        <w:ind w:firstLine="708"/>
        <w:jc w:val="both"/>
        <w:rPr>
          <w:rFonts w:ascii="Times New Roman" w:hAnsi="Times New Roman" w:cs="Times New Roman"/>
          <w:color w:val="000000" w:themeColor="text1"/>
          <w:sz w:val="28"/>
          <w:szCs w:val="28"/>
        </w:rPr>
      </w:pPr>
      <w:r w:rsidRPr="00A76271">
        <w:rPr>
          <w:rFonts w:ascii="Times New Roman" w:hAnsi="Times New Roman" w:cs="Times New Roman"/>
          <w:color w:val="000000" w:themeColor="text1"/>
          <w:sz w:val="28"/>
          <w:szCs w:val="28"/>
        </w:rPr>
        <w:t xml:space="preserve">Поэтому совсем неслучайно </w:t>
      </w:r>
      <w:r w:rsidR="0098336B" w:rsidRPr="00A76271">
        <w:rPr>
          <w:rFonts w:ascii="Times New Roman" w:hAnsi="Times New Roman" w:cs="Times New Roman"/>
          <w:color w:val="000000" w:themeColor="text1"/>
          <w:sz w:val="28"/>
          <w:szCs w:val="28"/>
        </w:rPr>
        <w:t xml:space="preserve">в  План мероприятий </w:t>
      </w:r>
      <w:r w:rsidRPr="00A76271">
        <w:rPr>
          <w:rFonts w:ascii="Times New Roman" w:hAnsi="Times New Roman" w:cs="Times New Roman"/>
          <w:color w:val="000000" w:themeColor="text1"/>
          <w:sz w:val="28"/>
          <w:szCs w:val="28"/>
        </w:rPr>
        <w:t>«</w:t>
      </w:r>
      <w:r w:rsidR="0098336B" w:rsidRPr="00A76271">
        <w:rPr>
          <w:rFonts w:ascii="Times New Roman" w:hAnsi="Times New Roman" w:cs="Times New Roman"/>
          <w:color w:val="000000" w:themeColor="text1"/>
          <w:sz w:val="28"/>
          <w:szCs w:val="28"/>
        </w:rPr>
        <w:t>Года охраны труда в Профсоюзе</w:t>
      </w:r>
      <w:r w:rsidRPr="00A76271">
        <w:rPr>
          <w:rFonts w:ascii="Times New Roman" w:hAnsi="Times New Roman" w:cs="Times New Roman"/>
          <w:color w:val="000000" w:themeColor="text1"/>
          <w:sz w:val="28"/>
          <w:szCs w:val="28"/>
        </w:rPr>
        <w:t>»</w:t>
      </w:r>
      <w:r w:rsidR="0098336B" w:rsidRPr="00A76271">
        <w:rPr>
          <w:rFonts w:ascii="Times New Roman" w:hAnsi="Times New Roman" w:cs="Times New Roman"/>
          <w:color w:val="000000" w:themeColor="text1"/>
          <w:sz w:val="28"/>
          <w:szCs w:val="28"/>
        </w:rPr>
        <w:t xml:space="preserve"> включено проведение общепрофсоюзной тематической проверки по осуществлению контроля за безопасной эксплуатацией зданий и сооружений образовательных организаций. </w:t>
      </w:r>
      <w:r w:rsidR="00317745" w:rsidRPr="00A76271">
        <w:rPr>
          <w:rFonts w:ascii="Times New Roman" w:hAnsi="Times New Roman" w:cs="Times New Roman"/>
          <w:color w:val="000000" w:themeColor="text1"/>
          <w:sz w:val="28"/>
          <w:szCs w:val="28"/>
        </w:rPr>
        <w:t xml:space="preserve"> Такую проверку мы проводить обязательно будем, тем более , что у нас сложилась определенная система по проведению комплексных и тематических проверок соблюдения трудового законодательства с последующим рассмотрением результатов проверок. Мы проводим как краевые проверки, в которых участвуют все местные организации, так и территориальные (районные). Наиболее системно и результативно они проводятся в  Чернышевской, Петровск-Забайкальской, Приаргунской, Нерчинской, Борзинской, Агинской, Могойтуйской, Оловянинской, Дульдургинской, Шилкинской районных  и Читинской городской организациях Профсоюза.</w:t>
      </w:r>
    </w:p>
    <w:p w:rsidR="0098336B" w:rsidRPr="00A76271" w:rsidRDefault="004303B0" w:rsidP="00A76271">
      <w:pPr>
        <w:spacing w:after="0" w:line="360" w:lineRule="auto"/>
        <w:ind w:firstLine="708"/>
        <w:jc w:val="both"/>
        <w:rPr>
          <w:rFonts w:ascii="Times New Roman" w:hAnsi="Times New Roman" w:cs="Times New Roman"/>
          <w:color w:val="000000" w:themeColor="text1"/>
          <w:sz w:val="28"/>
          <w:szCs w:val="28"/>
        </w:rPr>
      </w:pPr>
      <w:r w:rsidRPr="00A76271">
        <w:rPr>
          <w:rFonts w:ascii="Times New Roman" w:hAnsi="Times New Roman" w:cs="Times New Roman"/>
          <w:color w:val="000000" w:themeColor="text1"/>
          <w:sz w:val="28"/>
          <w:szCs w:val="28"/>
        </w:rPr>
        <w:t>Уважаемые коллеги, наши социальные партнеры, представители контролирующих органов!</w:t>
      </w:r>
    </w:p>
    <w:p w:rsidR="00800DFA" w:rsidRDefault="007B1931" w:rsidP="007D56E5">
      <w:pPr>
        <w:spacing w:after="0" w:line="360" w:lineRule="auto"/>
        <w:ind w:firstLine="709"/>
        <w:jc w:val="both"/>
        <w:rPr>
          <w:rFonts w:ascii="Times New Roman" w:hAnsi="Times New Roman" w:cs="Times New Roman"/>
          <w:b/>
          <w:color w:val="000000" w:themeColor="text1"/>
          <w:sz w:val="28"/>
          <w:szCs w:val="28"/>
        </w:rPr>
      </w:pPr>
      <w:r w:rsidRPr="00A76271">
        <w:rPr>
          <w:rFonts w:ascii="Times New Roman" w:hAnsi="Times New Roman" w:cs="Times New Roman"/>
          <w:color w:val="000000" w:themeColor="text1"/>
          <w:sz w:val="28"/>
          <w:szCs w:val="28"/>
        </w:rPr>
        <w:t xml:space="preserve">Приоритетным направлением деятельности Профсоюза по улучшению условий и охраны труда является </w:t>
      </w:r>
      <w:r w:rsidRPr="00A76271">
        <w:rPr>
          <w:rFonts w:ascii="Times New Roman" w:hAnsi="Times New Roman" w:cs="Times New Roman"/>
          <w:b/>
          <w:color w:val="000000" w:themeColor="text1"/>
          <w:sz w:val="28"/>
          <w:szCs w:val="28"/>
        </w:rPr>
        <w:t xml:space="preserve">контроль за проведением специальной оценки условий труда. </w:t>
      </w:r>
    </w:p>
    <w:p w:rsidR="00800DFA" w:rsidRPr="00B7697D" w:rsidRDefault="00DA7E7B" w:rsidP="00800DFA">
      <w:pPr>
        <w:spacing w:after="0" w:line="360" w:lineRule="auto"/>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Слайд 6</w:t>
      </w:r>
    </w:p>
    <w:p w:rsidR="00902E0A" w:rsidRPr="00A76271" w:rsidRDefault="007B1931" w:rsidP="00A76271">
      <w:pPr>
        <w:spacing w:after="0" w:line="360" w:lineRule="auto"/>
        <w:ind w:firstLine="709"/>
        <w:jc w:val="both"/>
        <w:rPr>
          <w:rFonts w:ascii="Times New Roman" w:hAnsi="Times New Roman" w:cs="Times New Roman"/>
          <w:color w:val="000000" w:themeColor="text1"/>
          <w:sz w:val="28"/>
          <w:szCs w:val="28"/>
        </w:rPr>
      </w:pPr>
      <w:r w:rsidRPr="00A76271">
        <w:rPr>
          <w:rFonts w:ascii="Times New Roman" w:hAnsi="Times New Roman" w:cs="Times New Roman"/>
          <w:color w:val="000000" w:themeColor="text1"/>
          <w:sz w:val="28"/>
          <w:szCs w:val="28"/>
        </w:rPr>
        <w:t xml:space="preserve">Прошло почти четыре года со времени вступления в силу Федерального закона от 28 декабря 2013 г. № 426-ФЗ «О специальной оценке условий труда». </w:t>
      </w:r>
      <w:r w:rsidR="00EC2D4E" w:rsidRPr="00A76271">
        <w:rPr>
          <w:rFonts w:ascii="Times New Roman" w:hAnsi="Times New Roman" w:cs="Times New Roman"/>
          <w:color w:val="000000" w:themeColor="text1"/>
          <w:sz w:val="28"/>
          <w:szCs w:val="28"/>
        </w:rPr>
        <w:t xml:space="preserve">2018 год – год ее завершения. </w:t>
      </w:r>
    </w:p>
    <w:p w:rsidR="00EC2D4E" w:rsidRPr="00A76271" w:rsidRDefault="00EC2D4E" w:rsidP="00A76271">
      <w:pPr>
        <w:spacing w:after="0" w:line="360" w:lineRule="auto"/>
        <w:ind w:firstLine="709"/>
        <w:jc w:val="both"/>
        <w:rPr>
          <w:rFonts w:ascii="Times New Roman" w:hAnsi="Times New Roman" w:cs="Times New Roman"/>
          <w:color w:val="000000" w:themeColor="text1"/>
          <w:sz w:val="28"/>
          <w:szCs w:val="28"/>
        </w:rPr>
      </w:pPr>
      <w:r w:rsidRPr="00A76271">
        <w:rPr>
          <w:rFonts w:ascii="Times New Roman" w:hAnsi="Times New Roman" w:cs="Times New Roman"/>
          <w:color w:val="000000" w:themeColor="text1"/>
          <w:sz w:val="28"/>
          <w:szCs w:val="28"/>
        </w:rPr>
        <w:t>П</w:t>
      </w:r>
      <w:r w:rsidR="007B1931" w:rsidRPr="00A76271">
        <w:rPr>
          <w:rFonts w:ascii="Times New Roman" w:hAnsi="Times New Roman" w:cs="Times New Roman"/>
          <w:color w:val="000000" w:themeColor="text1"/>
          <w:sz w:val="28"/>
          <w:szCs w:val="28"/>
        </w:rPr>
        <w:t xml:space="preserve">о информации Министерства образования, науки и молодёжной политики Забайкальского края  в период с 2014 по 2017 гг.    мероприятия по специальной оценке условий труда были проведены в 20 подведомственных </w:t>
      </w:r>
      <w:r w:rsidR="007B1931" w:rsidRPr="00A76271">
        <w:rPr>
          <w:rFonts w:ascii="Times New Roman" w:hAnsi="Times New Roman" w:cs="Times New Roman"/>
          <w:color w:val="000000" w:themeColor="text1"/>
          <w:sz w:val="28"/>
          <w:szCs w:val="28"/>
        </w:rPr>
        <w:lastRenderedPageBreak/>
        <w:t xml:space="preserve">Министерству образования  государственных </w:t>
      </w:r>
      <w:r w:rsidRPr="00A76271">
        <w:rPr>
          <w:rFonts w:ascii="Times New Roman" w:hAnsi="Times New Roman" w:cs="Times New Roman"/>
          <w:color w:val="000000" w:themeColor="text1"/>
          <w:sz w:val="28"/>
          <w:szCs w:val="28"/>
        </w:rPr>
        <w:t xml:space="preserve">образовательных </w:t>
      </w:r>
      <w:r w:rsidR="007B1931" w:rsidRPr="00A76271">
        <w:rPr>
          <w:rFonts w:ascii="Times New Roman" w:hAnsi="Times New Roman" w:cs="Times New Roman"/>
          <w:color w:val="000000" w:themeColor="text1"/>
          <w:sz w:val="28"/>
          <w:szCs w:val="28"/>
        </w:rPr>
        <w:t xml:space="preserve">организациях. </w:t>
      </w:r>
      <w:r w:rsidRPr="00A76271">
        <w:rPr>
          <w:rFonts w:ascii="Times New Roman" w:hAnsi="Times New Roman" w:cs="Times New Roman"/>
          <w:color w:val="000000" w:themeColor="text1"/>
          <w:sz w:val="28"/>
          <w:szCs w:val="28"/>
        </w:rPr>
        <w:t>П</w:t>
      </w:r>
      <w:r w:rsidR="007B1931" w:rsidRPr="00A76271">
        <w:rPr>
          <w:rFonts w:ascii="Times New Roman" w:hAnsi="Times New Roman" w:cs="Times New Roman"/>
          <w:color w:val="000000" w:themeColor="text1"/>
          <w:sz w:val="28"/>
          <w:szCs w:val="28"/>
        </w:rPr>
        <w:t>роведена</w:t>
      </w:r>
      <w:r w:rsidRPr="00A76271">
        <w:rPr>
          <w:rFonts w:ascii="Times New Roman" w:hAnsi="Times New Roman" w:cs="Times New Roman"/>
          <w:color w:val="000000" w:themeColor="text1"/>
          <w:sz w:val="28"/>
          <w:szCs w:val="28"/>
        </w:rPr>
        <w:t xml:space="preserve"> оценка лишь 1042 рабочих мест, что составляет  </w:t>
      </w:r>
      <w:r w:rsidR="007B1931" w:rsidRPr="00A76271">
        <w:rPr>
          <w:rFonts w:ascii="Times New Roman" w:hAnsi="Times New Roman" w:cs="Times New Roman"/>
          <w:color w:val="000000" w:themeColor="text1"/>
          <w:sz w:val="28"/>
          <w:szCs w:val="28"/>
        </w:rPr>
        <w:t xml:space="preserve"> 33 % от общего количества рабочих мест (всего рабочих мест - 3470), на которых занято 1329 работников – 32 % от общего количества работников (всего работников – 4098). </w:t>
      </w:r>
    </w:p>
    <w:p w:rsidR="007B1931" w:rsidRPr="00A76271" w:rsidRDefault="007B1931" w:rsidP="00A76271">
      <w:pPr>
        <w:spacing w:after="0" w:line="360" w:lineRule="auto"/>
        <w:ind w:firstLine="709"/>
        <w:jc w:val="both"/>
        <w:rPr>
          <w:rFonts w:ascii="Times New Roman" w:hAnsi="Times New Roman" w:cs="Times New Roman"/>
          <w:color w:val="000000" w:themeColor="text1"/>
          <w:sz w:val="28"/>
          <w:szCs w:val="28"/>
        </w:rPr>
      </w:pPr>
      <w:r w:rsidRPr="00A76271">
        <w:rPr>
          <w:rFonts w:ascii="Times New Roman" w:hAnsi="Times New Roman" w:cs="Times New Roman"/>
          <w:color w:val="000000" w:themeColor="text1"/>
          <w:sz w:val="28"/>
          <w:szCs w:val="28"/>
        </w:rPr>
        <w:t xml:space="preserve">Фактические затраты на проведение СОУТ за указанный период времени составил 1 238 100 руб., в т.ч. 54 500 руб. за счет краевых средств, 576 400 руб. за счет средств организаций, 21 100 руб. за счет средств ФСС и 588 100 руб. за счет внебюджетных источников. </w:t>
      </w:r>
    </w:p>
    <w:p w:rsidR="007B1931" w:rsidRPr="00A76271" w:rsidRDefault="007B1931" w:rsidP="00A76271">
      <w:pPr>
        <w:spacing w:after="0" w:line="360" w:lineRule="auto"/>
        <w:ind w:firstLine="708"/>
        <w:jc w:val="both"/>
        <w:rPr>
          <w:rFonts w:ascii="Times New Roman" w:hAnsi="Times New Roman" w:cs="Times New Roman"/>
          <w:color w:val="000000" w:themeColor="text1"/>
          <w:sz w:val="28"/>
          <w:szCs w:val="28"/>
        </w:rPr>
      </w:pPr>
      <w:r w:rsidRPr="00A76271">
        <w:rPr>
          <w:rFonts w:ascii="Times New Roman" w:hAnsi="Times New Roman" w:cs="Times New Roman"/>
          <w:color w:val="000000" w:themeColor="text1"/>
          <w:sz w:val="28"/>
          <w:szCs w:val="28"/>
        </w:rPr>
        <w:t>Планируемые затраты на проведение СОУТ в 2018 году составят 2 120 400 руб. В целях финансового обеспечения мероприятий по проведению СОУТ в государственных организациях в 2018 году в адрес Министерства финансов Забайкальского края была направлена заявка о потребности в бюджетных ассигнованиях на первоочередные мероприятия 2018 года, которые не попали в объемы финансирования бюджета на 2018 год. Всего в 2018 году проведение СОУТ запланировано на 1835 рабочих местах.</w:t>
      </w:r>
    </w:p>
    <w:p w:rsidR="00902E0A" w:rsidRPr="00A76271" w:rsidRDefault="00902E0A" w:rsidP="00A76271">
      <w:pPr>
        <w:spacing w:after="0" w:line="360" w:lineRule="auto"/>
        <w:ind w:firstLine="709"/>
        <w:jc w:val="both"/>
        <w:rPr>
          <w:rFonts w:ascii="Times New Roman" w:hAnsi="Times New Roman" w:cs="Times New Roman"/>
          <w:color w:val="000000" w:themeColor="text1"/>
          <w:sz w:val="28"/>
          <w:szCs w:val="28"/>
        </w:rPr>
      </w:pPr>
      <w:r w:rsidRPr="00A76271">
        <w:rPr>
          <w:rFonts w:ascii="Times New Roman" w:hAnsi="Times New Roman" w:cs="Times New Roman"/>
          <w:color w:val="000000" w:themeColor="text1"/>
          <w:sz w:val="28"/>
          <w:szCs w:val="28"/>
        </w:rPr>
        <w:t>На сегодня полностью  завершено проведение СОУТ  в образовательных организациях лишь  трех из 33 муниципальных образований (в Газ-Заводском, Приаргунском и Дульдургинском  районах).</w:t>
      </w:r>
    </w:p>
    <w:p w:rsidR="007B1931" w:rsidRPr="00A76271" w:rsidRDefault="00902E0A" w:rsidP="00A76271">
      <w:pPr>
        <w:spacing w:after="0" w:line="360" w:lineRule="auto"/>
        <w:ind w:firstLine="709"/>
        <w:jc w:val="both"/>
        <w:rPr>
          <w:rFonts w:ascii="Times New Roman" w:hAnsi="Times New Roman" w:cs="Times New Roman"/>
          <w:color w:val="000000" w:themeColor="text1"/>
          <w:sz w:val="28"/>
          <w:szCs w:val="28"/>
        </w:rPr>
      </w:pPr>
      <w:r w:rsidRPr="00A76271">
        <w:rPr>
          <w:rFonts w:ascii="Times New Roman" w:hAnsi="Times New Roman" w:cs="Times New Roman"/>
          <w:color w:val="000000" w:themeColor="text1"/>
          <w:sz w:val="28"/>
          <w:szCs w:val="28"/>
        </w:rPr>
        <w:t>Согласно проведенному</w:t>
      </w:r>
      <w:r w:rsidR="007B1931" w:rsidRPr="00A76271">
        <w:rPr>
          <w:rFonts w:ascii="Times New Roman" w:hAnsi="Times New Roman" w:cs="Times New Roman"/>
          <w:color w:val="000000" w:themeColor="text1"/>
          <w:sz w:val="28"/>
          <w:szCs w:val="28"/>
        </w:rPr>
        <w:t xml:space="preserve"> мониторинг</w:t>
      </w:r>
      <w:r w:rsidRPr="00A76271">
        <w:rPr>
          <w:rFonts w:ascii="Times New Roman" w:hAnsi="Times New Roman" w:cs="Times New Roman"/>
          <w:color w:val="000000" w:themeColor="text1"/>
          <w:sz w:val="28"/>
          <w:szCs w:val="28"/>
        </w:rPr>
        <w:t>у</w:t>
      </w:r>
      <w:r w:rsidR="007B1931" w:rsidRPr="00A76271">
        <w:rPr>
          <w:rFonts w:ascii="Times New Roman" w:hAnsi="Times New Roman" w:cs="Times New Roman"/>
          <w:color w:val="000000" w:themeColor="text1"/>
          <w:sz w:val="28"/>
          <w:szCs w:val="28"/>
        </w:rPr>
        <w:t xml:space="preserve">  в период за 2014-2017 года СОУТ была проведена в 736 муниципальных образовательных организациях – 69 % от общего количества (всего – 1063 организаций), в т.ч. в 324 дошкольных, 369 общеобразовательных и 43 организациях дополнительного образования. Всего СОУТ была проведена на 16 978 рабочих местах – 57 % от общего количества рабочих мест (всего – 29 947 рабочих мест). Общий объем затраченных финансовых средств составил 13 580 500 руб., в т.ч. 57 800 руб. за счет средств ФСС. Планируемые затраты на проведение СОУТ в 2018 году составят 14 910 900 руб. В 2018 году СОУТ   планируется в 498 муниципальных образовательных организациях на 11 091 рабочем месте.   </w:t>
      </w:r>
    </w:p>
    <w:p w:rsidR="007B1931" w:rsidRPr="00A76271" w:rsidRDefault="007B1931" w:rsidP="00A76271">
      <w:pPr>
        <w:spacing w:after="0" w:line="360" w:lineRule="auto"/>
        <w:ind w:firstLine="708"/>
        <w:jc w:val="both"/>
        <w:rPr>
          <w:rFonts w:ascii="Times New Roman" w:hAnsi="Times New Roman" w:cs="Times New Roman"/>
          <w:color w:val="000000" w:themeColor="text1"/>
          <w:sz w:val="28"/>
          <w:szCs w:val="28"/>
        </w:rPr>
      </w:pPr>
      <w:r w:rsidRPr="00A76271">
        <w:rPr>
          <w:rFonts w:ascii="Times New Roman" w:hAnsi="Times New Roman" w:cs="Times New Roman"/>
          <w:color w:val="000000" w:themeColor="text1"/>
          <w:sz w:val="28"/>
          <w:szCs w:val="28"/>
        </w:rPr>
        <w:lastRenderedPageBreak/>
        <w:t>В школах и детских садах  четырёх районов Забайкальского края (Т</w:t>
      </w:r>
      <w:r w:rsidRPr="00A76271">
        <w:rPr>
          <w:rFonts w:ascii="Times New Roman" w:hAnsi="Times New Roman" w:cs="Times New Roman"/>
          <w:sz w:val="28"/>
          <w:szCs w:val="28"/>
        </w:rPr>
        <w:t>унгокочинский</w:t>
      </w:r>
      <w:r w:rsidRPr="00A76271">
        <w:rPr>
          <w:rFonts w:ascii="Times New Roman" w:hAnsi="Times New Roman" w:cs="Times New Roman"/>
          <w:color w:val="000000" w:themeColor="text1"/>
          <w:sz w:val="28"/>
          <w:szCs w:val="28"/>
        </w:rPr>
        <w:t xml:space="preserve">, Шелопугинский, Борзинский, Акшинский) </w:t>
      </w:r>
      <w:r w:rsidR="00902E0A" w:rsidRPr="00A76271">
        <w:rPr>
          <w:rFonts w:ascii="Times New Roman" w:hAnsi="Times New Roman" w:cs="Times New Roman"/>
          <w:color w:val="000000" w:themeColor="text1"/>
          <w:sz w:val="28"/>
          <w:szCs w:val="28"/>
        </w:rPr>
        <w:t xml:space="preserve">пока </w:t>
      </w:r>
      <w:r w:rsidRPr="00A76271">
        <w:rPr>
          <w:rFonts w:ascii="Times New Roman" w:hAnsi="Times New Roman" w:cs="Times New Roman"/>
          <w:color w:val="000000" w:themeColor="text1"/>
          <w:sz w:val="28"/>
          <w:szCs w:val="28"/>
        </w:rPr>
        <w:t xml:space="preserve"> не приступали к проведению СОУТ. </w:t>
      </w:r>
    </w:p>
    <w:p w:rsidR="0098336B" w:rsidRPr="00A76271" w:rsidRDefault="00902E0A" w:rsidP="00A76271">
      <w:pPr>
        <w:spacing w:after="0" w:line="360" w:lineRule="auto"/>
        <w:ind w:firstLine="708"/>
        <w:jc w:val="both"/>
        <w:rPr>
          <w:rFonts w:ascii="Times New Roman" w:eastAsia="Times New Roman" w:hAnsi="Times New Roman" w:cs="Times New Roman"/>
          <w:color w:val="000000" w:themeColor="text1"/>
          <w:sz w:val="28"/>
          <w:szCs w:val="28"/>
        </w:rPr>
      </w:pPr>
      <w:r w:rsidRPr="00A76271">
        <w:rPr>
          <w:rFonts w:ascii="Times New Roman" w:hAnsi="Times New Roman" w:cs="Times New Roman"/>
          <w:color w:val="000000" w:themeColor="text1"/>
          <w:sz w:val="28"/>
          <w:szCs w:val="28"/>
        </w:rPr>
        <w:t xml:space="preserve">Возникает вопрос: если на протяжении 4 лет денег не было на проведение оценки условий, то откуда они возьмутся сегодня? А не выполнение закона до 31 декабря 2018 г. </w:t>
      </w:r>
      <w:r w:rsidR="007B1931" w:rsidRPr="00A76271">
        <w:rPr>
          <w:rFonts w:ascii="Times New Roman" w:hAnsi="Times New Roman" w:cs="Times New Roman"/>
          <w:color w:val="000000" w:themeColor="text1"/>
          <w:sz w:val="28"/>
          <w:szCs w:val="28"/>
        </w:rPr>
        <w:t>приведёт к нарушению прав работников</w:t>
      </w:r>
      <w:r w:rsidRPr="00A76271">
        <w:rPr>
          <w:rFonts w:ascii="Times New Roman" w:hAnsi="Times New Roman" w:cs="Times New Roman"/>
          <w:color w:val="000000" w:themeColor="text1"/>
          <w:sz w:val="28"/>
          <w:szCs w:val="28"/>
        </w:rPr>
        <w:t xml:space="preserve">, </w:t>
      </w:r>
      <w:r w:rsidR="007B1931" w:rsidRPr="00A76271">
        <w:rPr>
          <w:rFonts w:ascii="Times New Roman" w:eastAsia="Times New Roman" w:hAnsi="Times New Roman" w:cs="Times New Roman"/>
          <w:color w:val="000000" w:themeColor="text1"/>
          <w:sz w:val="28"/>
          <w:szCs w:val="28"/>
        </w:rPr>
        <w:t>занятым во вредных условиях труда</w:t>
      </w:r>
      <w:r w:rsidRPr="00A76271">
        <w:rPr>
          <w:rFonts w:ascii="Times New Roman" w:eastAsia="Times New Roman" w:hAnsi="Times New Roman" w:cs="Times New Roman"/>
          <w:color w:val="000000" w:themeColor="text1"/>
          <w:sz w:val="28"/>
          <w:szCs w:val="28"/>
        </w:rPr>
        <w:t>,</w:t>
      </w:r>
      <w:r w:rsidR="007B1931" w:rsidRPr="00A76271">
        <w:rPr>
          <w:rFonts w:ascii="Times New Roman" w:eastAsia="Times New Roman" w:hAnsi="Times New Roman" w:cs="Times New Roman"/>
          <w:color w:val="000000" w:themeColor="text1"/>
          <w:sz w:val="28"/>
          <w:szCs w:val="28"/>
        </w:rPr>
        <w:t xml:space="preserve"> и очередным административным</w:t>
      </w:r>
      <w:r w:rsidRPr="00A76271">
        <w:rPr>
          <w:rFonts w:ascii="Times New Roman" w:eastAsia="Times New Roman" w:hAnsi="Times New Roman" w:cs="Times New Roman"/>
          <w:color w:val="000000" w:themeColor="text1"/>
          <w:sz w:val="28"/>
          <w:szCs w:val="28"/>
        </w:rPr>
        <w:t xml:space="preserve"> наказаниям работодателей со стороны надзорных органов.</w:t>
      </w:r>
    </w:p>
    <w:p w:rsidR="00D567AB" w:rsidRPr="00A76271" w:rsidRDefault="00D567AB" w:rsidP="00A76271">
      <w:pPr>
        <w:spacing w:after="0" w:line="360" w:lineRule="auto"/>
        <w:ind w:firstLine="708"/>
        <w:jc w:val="both"/>
        <w:rPr>
          <w:rFonts w:ascii="Times New Roman" w:eastAsia="Times New Roman" w:hAnsi="Times New Roman" w:cs="Times New Roman"/>
          <w:color w:val="000000" w:themeColor="text1"/>
          <w:sz w:val="28"/>
          <w:szCs w:val="28"/>
        </w:rPr>
      </w:pPr>
      <w:r w:rsidRPr="00A76271">
        <w:rPr>
          <w:rFonts w:ascii="Times New Roman" w:eastAsia="Times New Roman" w:hAnsi="Times New Roman" w:cs="Times New Roman"/>
          <w:color w:val="000000" w:themeColor="text1"/>
          <w:sz w:val="28"/>
          <w:szCs w:val="28"/>
        </w:rPr>
        <w:t>Допустить ни первое, ни второе мы не можем, поэтому обращаемся к представителям власти создать финансовые условия для завершения оценки условий труда в образовании.</w:t>
      </w:r>
    </w:p>
    <w:p w:rsidR="00B7697D" w:rsidRPr="00B7697D" w:rsidRDefault="00B7697D" w:rsidP="00B7697D">
      <w:pPr>
        <w:spacing w:after="0" w:line="360" w:lineRule="auto"/>
        <w:jc w:val="both"/>
        <w:rPr>
          <w:rFonts w:ascii="Times New Roman" w:hAnsi="Times New Roman" w:cs="Times New Roman"/>
          <w:b/>
          <w:color w:val="000000" w:themeColor="text1"/>
          <w:sz w:val="28"/>
          <w:szCs w:val="28"/>
        </w:rPr>
      </w:pPr>
      <w:r w:rsidRPr="00B7697D">
        <w:rPr>
          <w:rFonts w:ascii="Times New Roman" w:hAnsi="Times New Roman" w:cs="Times New Roman"/>
          <w:b/>
          <w:color w:val="000000" w:themeColor="text1"/>
          <w:sz w:val="28"/>
          <w:szCs w:val="28"/>
        </w:rPr>
        <w:t xml:space="preserve">Слайд </w:t>
      </w:r>
      <w:r w:rsidR="00DA7E7B">
        <w:rPr>
          <w:rFonts w:ascii="Times New Roman" w:hAnsi="Times New Roman" w:cs="Times New Roman"/>
          <w:b/>
          <w:color w:val="000000" w:themeColor="text1"/>
          <w:sz w:val="28"/>
          <w:szCs w:val="28"/>
        </w:rPr>
        <w:t>7</w:t>
      </w:r>
    </w:p>
    <w:p w:rsidR="00390FC7" w:rsidRPr="00A76271" w:rsidRDefault="00390FC7" w:rsidP="00A76271">
      <w:pPr>
        <w:spacing w:after="0" w:line="360" w:lineRule="auto"/>
        <w:ind w:firstLine="708"/>
        <w:jc w:val="both"/>
        <w:rPr>
          <w:rFonts w:ascii="Times New Roman" w:eastAsia="Times New Roman" w:hAnsi="Times New Roman" w:cs="Times New Roman"/>
          <w:b/>
          <w:color w:val="000000" w:themeColor="text1"/>
          <w:sz w:val="28"/>
          <w:szCs w:val="28"/>
        </w:rPr>
      </w:pPr>
      <w:r w:rsidRPr="00A76271">
        <w:rPr>
          <w:rFonts w:ascii="Times New Roman" w:eastAsia="Times New Roman" w:hAnsi="Times New Roman" w:cs="Times New Roman"/>
          <w:b/>
          <w:color w:val="000000" w:themeColor="text1"/>
          <w:sz w:val="28"/>
          <w:szCs w:val="28"/>
        </w:rPr>
        <w:t>Следующая  проблема, не разрешаемая годами – это обязательные медицинские осмотры, самое затратное мероприятие по охране труда.</w:t>
      </w:r>
    </w:p>
    <w:p w:rsidR="00390FC7" w:rsidRPr="00A76271" w:rsidRDefault="00390FC7" w:rsidP="00A76271">
      <w:pPr>
        <w:spacing w:after="0" w:line="360" w:lineRule="auto"/>
        <w:ind w:firstLine="708"/>
        <w:jc w:val="both"/>
        <w:rPr>
          <w:rFonts w:ascii="Times New Roman" w:hAnsi="Times New Roman" w:cs="Times New Roman"/>
          <w:color w:val="000000" w:themeColor="text1"/>
          <w:sz w:val="28"/>
          <w:szCs w:val="28"/>
        </w:rPr>
      </w:pPr>
      <w:r w:rsidRPr="00A76271">
        <w:rPr>
          <w:rFonts w:ascii="Times New Roman" w:hAnsi="Times New Roman" w:cs="Times New Roman"/>
          <w:color w:val="000000" w:themeColor="text1"/>
          <w:sz w:val="28"/>
          <w:szCs w:val="28"/>
        </w:rPr>
        <w:t>В соответствии и с законом « Об образовании в Российской Федерации», и с Приказом Минздравсоцразвития РФ от 12 апреля 2011 года № 302н предусмотрено прохождение ежегодных периодических медицинских осмотров работниками образовательных организаций.</w:t>
      </w:r>
    </w:p>
    <w:p w:rsidR="00390FC7" w:rsidRPr="00A76271" w:rsidRDefault="00390FC7" w:rsidP="00A76271">
      <w:pPr>
        <w:spacing w:after="0" w:line="360" w:lineRule="auto"/>
        <w:ind w:firstLine="708"/>
        <w:jc w:val="both"/>
        <w:rPr>
          <w:rFonts w:ascii="Times New Roman" w:hAnsi="Times New Roman" w:cs="Times New Roman"/>
          <w:color w:val="000000" w:themeColor="text1"/>
          <w:sz w:val="28"/>
          <w:szCs w:val="28"/>
        </w:rPr>
      </w:pPr>
      <w:r w:rsidRPr="00A76271">
        <w:rPr>
          <w:rFonts w:ascii="Times New Roman" w:hAnsi="Times New Roman" w:cs="Times New Roman"/>
          <w:color w:val="000000" w:themeColor="text1"/>
          <w:sz w:val="28"/>
          <w:szCs w:val="28"/>
        </w:rPr>
        <w:t xml:space="preserve"> Медицинские осмотры и психиатрические освидетельствования работников образовательных организаций в соответствии со статьей 213 Трудового кодекса РФ должны осуществляются за счет средств работодателя. Однако в </w:t>
      </w:r>
      <w:r w:rsidR="00E65D99" w:rsidRPr="00A76271">
        <w:rPr>
          <w:rFonts w:ascii="Times New Roman" w:hAnsi="Times New Roman" w:cs="Times New Roman"/>
          <w:color w:val="000000" w:themeColor="text1"/>
          <w:sz w:val="28"/>
          <w:szCs w:val="28"/>
        </w:rPr>
        <w:t>крае сложилась уже многолетняя практика проведения периодических медицинских осмотров за счёт денежных средств работников без дальнейшей компенсации из муниципальных бюджетов, чем самым нарушаются  прав работников, арестовываются счета образовательных организаций за невыполнение договорных обязательств перед медицинскими учреждениями.  На 15 сентября 2017 года, п</w:t>
      </w:r>
      <w:r w:rsidRPr="00A76271">
        <w:rPr>
          <w:rFonts w:ascii="Times New Roman" w:hAnsi="Times New Roman" w:cs="Times New Roman"/>
          <w:color w:val="000000" w:themeColor="text1"/>
          <w:sz w:val="28"/>
          <w:szCs w:val="28"/>
        </w:rPr>
        <w:t>о информации Минобра</w:t>
      </w:r>
      <w:r w:rsidR="00E65D99" w:rsidRPr="00A76271">
        <w:rPr>
          <w:rFonts w:ascii="Times New Roman" w:hAnsi="Times New Roman" w:cs="Times New Roman"/>
          <w:color w:val="000000" w:themeColor="text1"/>
          <w:sz w:val="28"/>
          <w:szCs w:val="28"/>
        </w:rPr>
        <w:t xml:space="preserve"> края, </w:t>
      </w:r>
      <w:r w:rsidRPr="00A76271">
        <w:rPr>
          <w:rFonts w:ascii="Times New Roman" w:hAnsi="Times New Roman" w:cs="Times New Roman"/>
          <w:color w:val="000000" w:themeColor="text1"/>
          <w:sz w:val="28"/>
          <w:szCs w:val="28"/>
        </w:rPr>
        <w:t xml:space="preserve"> кредиторская задолж</w:t>
      </w:r>
      <w:r w:rsidR="00E65D99" w:rsidRPr="00A76271">
        <w:rPr>
          <w:rFonts w:ascii="Times New Roman" w:hAnsi="Times New Roman" w:cs="Times New Roman"/>
          <w:color w:val="000000" w:themeColor="text1"/>
          <w:sz w:val="28"/>
          <w:szCs w:val="28"/>
        </w:rPr>
        <w:t>ен</w:t>
      </w:r>
      <w:r w:rsidRPr="00A76271">
        <w:rPr>
          <w:rFonts w:ascii="Times New Roman" w:hAnsi="Times New Roman" w:cs="Times New Roman"/>
          <w:color w:val="000000" w:themeColor="text1"/>
          <w:sz w:val="28"/>
          <w:szCs w:val="28"/>
        </w:rPr>
        <w:t>ность образовательных организаций перед медучреждениями составляла  61,4 м</w:t>
      </w:r>
      <w:r w:rsidR="00E65D99" w:rsidRPr="00A76271">
        <w:rPr>
          <w:rFonts w:ascii="Times New Roman" w:hAnsi="Times New Roman" w:cs="Times New Roman"/>
          <w:color w:val="000000" w:themeColor="text1"/>
          <w:sz w:val="28"/>
          <w:szCs w:val="28"/>
        </w:rPr>
        <w:t>лн.</w:t>
      </w:r>
      <w:r w:rsidRPr="00A76271">
        <w:rPr>
          <w:rFonts w:ascii="Times New Roman" w:hAnsi="Times New Roman" w:cs="Times New Roman"/>
          <w:color w:val="000000" w:themeColor="text1"/>
          <w:sz w:val="28"/>
          <w:szCs w:val="28"/>
        </w:rPr>
        <w:t xml:space="preserve"> рублей.</w:t>
      </w:r>
    </w:p>
    <w:p w:rsidR="00E41C65" w:rsidRPr="00A76271" w:rsidRDefault="00E41C65" w:rsidP="00A76271">
      <w:pPr>
        <w:spacing w:after="0" w:line="360" w:lineRule="auto"/>
        <w:ind w:firstLine="709"/>
        <w:jc w:val="both"/>
        <w:rPr>
          <w:rFonts w:ascii="Times New Roman" w:hAnsi="Times New Roman" w:cs="Times New Roman"/>
          <w:color w:val="000000" w:themeColor="text1"/>
          <w:sz w:val="28"/>
          <w:szCs w:val="28"/>
        </w:rPr>
      </w:pPr>
      <w:r w:rsidRPr="00A76271">
        <w:rPr>
          <w:rFonts w:ascii="Times New Roman" w:hAnsi="Times New Roman" w:cs="Times New Roman"/>
          <w:color w:val="000000" w:themeColor="text1"/>
          <w:sz w:val="28"/>
          <w:szCs w:val="28"/>
        </w:rPr>
        <w:lastRenderedPageBreak/>
        <w:t>В период с 2015 по 2017 год руководителями медицинских учреждений неоднократно подавались  иски в суды о неисполнении договорных обязательств руководителями образовательных организаций. По искам медицинских учреждений были вынесены решения арбитражного суда о взыскании с образовательных организаций в пользу медицинских учреждений основного долга, процентов за пользование чужими денежными средствами и расходов по уплате государственной пошлины.</w:t>
      </w:r>
    </w:p>
    <w:p w:rsidR="00390FC7" w:rsidRPr="00A76271" w:rsidRDefault="00390FC7" w:rsidP="00A76271">
      <w:pPr>
        <w:spacing w:after="0" w:line="360" w:lineRule="auto"/>
        <w:ind w:firstLine="709"/>
        <w:jc w:val="both"/>
        <w:rPr>
          <w:rStyle w:val="a4"/>
          <w:rFonts w:ascii="Times New Roman" w:hAnsi="Times New Roman" w:cs="Times New Roman"/>
          <w:b w:val="0"/>
          <w:color w:val="000000"/>
          <w:sz w:val="28"/>
          <w:szCs w:val="28"/>
        </w:rPr>
      </w:pPr>
      <w:r w:rsidRPr="00A76271">
        <w:rPr>
          <w:rStyle w:val="a4"/>
          <w:rFonts w:ascii="Times New Roman" w:hAnsi="Times New Roman" w:cs="Times New Roman"/>
          <w:b w:val="0"/>
          <w:color w:val="000000"/>
          <w:sz w:val="28"/>
          <w:szCs w:val="28"/>
        </w:rPr>
        <w:t>Начиная с  2015 год</w:t>
      </w:r>
      <w:r w:rsidR="00E65D99" w:rsidRPr="00A76271">
        <w:rPr>
          <w:rStyle w:val="a4"/>
          <w:rFonts w:ascii="Times New Roman" w:hAnsi="Times New Roman" w:cs="Times New Roman"/>
          <w:b w:val="0"/>
          <w:color w:val="000000"/>
          <w:sz w:val="28"/>
          <w:szCs w:val="28"/>
        </w:rPr>
        <w:t xml:space="preserve">, </w:t>
      </w:r>
      <w:r w:rsidRPr="00A76271">
        <w:rPr>
          <w:rStyle w:val="a4"/>
          <w:rFonts w:ascii="Times New Roman" w:eastAsia="Times New Roman" w:hAnsi="Times New Roman" w:cs="Times New Roman"/>
          <w:b w:val="0"/>
          <w:color w:val="000000"/>
          <w:sz w:val="28"/>
          <w:szCs w:val="28"/>
        </w:rPr>
        <w:t xml:space="preserve"> крайком профсоюза </w:t>
      </w:r>
      <w:r w:rsidRPr="00A76271">
        <w:rPr>
          <w:rStyle w:val="a4"/>
          <w:rFonts w:ascii="Times New Roman" w:hAnsi="Times New Roman" w:cs="Times New Roman"/>
          <w:b w:val="0"/>
          <w:color w:val="000000"/>
          <w:sz w:val="28"/>
          <w:szCs w:val="28"/>
        </w:rPr>
        <w:t xml:space="preserve">неоднократно </w:t>
      </w:r>
      <w:r w:rsidRPr="00A76271">
        <w:rPr>
          <w:rStyle w:val="a4"/>
          <w:rFonts w:ascii="Times New Roman" w:eastAsia="Times New Roman" w:hAnsi="Times New Roman" w:cs="Times New Roman"/>
          <w:b w:val="0"/>
          <w:color w:val="000000"/>
          <w:sz w:val="28"/>
          <w:szCs w:val="28"/>
        </w:rPr>
        <w:t xml:space="preserve">обращался к Губернатору Забайкальского края и  </w:t>
      </w:r>
      <w:r w:rsidR="00E65D99" w:rsidRPr="00A76271">
        <w:rPr>
          <w:rStyle w:val="a4"/>
          <w:rFonts w:ascii="Times New Roman" w:eastAsia="Times New Roman" w:hAnsi="Times New Roman" w:cs="Times New Roman"/>
          <w:b w:val="0"/>
          <w:color w:val="000000"/>
          <w:sz w:val="28"/>
          <w:szCs w:val="28"/>
        </w:rPr>
        <w:t xml:space="preserve">в </w:t>
      </w:r>
      <w:r w:rsidRPr="00A76271">
        <w:rPr>
          <w:rStyle w:val="a4"/>
          <w:rFonts w:ascii="Times New Roman" w:eastAsia="Times New Roman" w:hAnsi="Times New Roman" w:cs="Times New Roman"/>
          <w:b w:val="0"/>
          <w:color w:val="000000"/>
          <w:sz w:val="28"/>
          <w:szCs w:val="28"/>
        </w:rPr>
        <w:t>органы исполнительной власти края по вопросу финансирования медицинских осмотров,  однако,</w:t>
      </w:r>
      <w:r w:rsidRPr="00A76271">
        <w:rPr>
          <w:rStyle w:val="a4"/>
          <w:rFonts w:ascii="Times New Roman" w:hAnsi="Times New Roman" w:cs="Times New Roman"/>
          <w:b w:val="0"/>
          <w:color w:val="000000"/>
          <w:sz w:val="28"/>
          <w:szCs w:val="28"/>
        </w:rPr>
        <w:t xml:space="preserve"> </w:t>
      </w:r>
      <w:r w:rsidR="00E65D99" w:rsidRPr="00A76271">
        <w:rPr>
          <w:rStyle w:val="a4"/>
          <w:rFonts w:ascii="Times New Roman" w:hAnsi="Times New Roman" w:cs="Times New Roman"/>
          <w:b w:val="0"/>
          <w:color w:val="000000"/>
          <w:sz w:val="28"/>
          <w:szCs w:val="28"/>
        </w:rPr>
        <w:t>в</w:t>
      </w:r>
      <w:r w:rsidRPr="00A76271">
        <w:rPr>
          <w:rStyle w:val="a4"/>
          <w:rFonts w:ascii="Times New Roman" w:hAnsi="Times New Roman" w:cs="Times New Roman"/>
          <w:b w:val="0"/>
          <w:color w:val="000000"/>
          <w:sz w:val="28"/>
          <w:szCs w:val="28"/>
        </w:rPr>
        <w:t xml:space="preserve"> </w:t>
      </w:r>
      <w:r w:rsidR="00E65D99" w:rsidRPr="00A76271">
        <w:rPr>
          <w:rStyle w:val="a4"/>
          <w:rFonts w:ascii="Times New Roman" w:hAnsi="Times New Roman" w:cs="Times New Roman"/>
          <w:b w:val="0"/>
          <w:color w:val="000000"/>
          <w:sz w:val="28"/>
          <w:szCs w:val="28"/>
        </w:rPr>
        <w:t>полученных</w:t>
      </w:r>
      <w:r w:rsidR="00E65D99" w:rsidRPr="00A76271">
        <w:rPr>
          <w:rStyle w:val="a4"/>
          <w:rFonts w:ascii="Times New Roman" w:eastAsia="Times New Roman" w:hAnsi="Times New Roman" w:cs="Times New Roman"/>
          <w:b w:val="0"/>
          <w:color w:val="000000"/>
          <w:sz w:val="28"/>
          <w:szCs w:val="28"/>
        </w:rPr>
        <w:t xml:space="preserve"> из </w:t>
      </w:r>
      <w:r w:rsidR="00E65D99" w:rsidRPr="00A76271">
        <w:rPr>
          <w:rStyle w:val="a4"/>
          <w:rFonts w:ascii="Times New Roman" w:hAnsi="Times New Roman" w:cs="Times New Roman"/>
          <w:b w:val="0"/>
          <w:color w:val="000000"/>
          <w:sz w:val="28"/>
          <w:szCs w:val="28"/>
        </w:rPr>
        <w:t xml:space="preserve">Правительства Забайкальского края и </w:t>
      </w:r>
      <w:r w:rsidR="00E65D99" w:rsidRPr="00A76271">
        <w:rPr>
          <w:rStyle w:val="a4"/>
          <w:rFonts w:ascii="Times New Roman" w:eastAsia="Times New Roman" w:hAnsi="Times New Roman" w:cs="Times New Roman"/>
          <w:b w:val="0"/>
          <w:color w:val="000000"/>
          <w:sz w:val="28"/>
          <w:szCs w:val="28"/>
        </w:rPr>
        <w:t xml:space="preserve">Министерства образования </w:t>
      </w:r>
      <w:r w:rsidRPr="00A76271">
        <w:rPr>
          <w:rStyle w:val="a4"/>
          <w:rFonts w:ascii="Times New Roman" w:hAnsi="Times New Roman" w:cs="Times New Roman"/>
          <w:b w:val="0"/>
          <w:color w:val="000000"/>
          <w:sz w:val="28"/>
          <w:szCs w:val="28"/>
        </w:rPr>
        <w:t>ответ</w:t>
      </w:r>
      <w:r w:rsidR="00E65D99" w:rsidRPr="00A76271">
        <w:rPr>
          <w:rStyle w:val="a4"/>
          <w:rFonts w:ascii="Times New Roman" w:hAnsi="Times New Roman" w:cs="Times New Roman"/>
          <w:b w:val="0"/>
          <w:color w:val="000000"/>
          <w:sz w:val="28"/>
          <w:szCs w:val="28"/>
        </w:rPr>
        <w:t>ах</w:t>
      </w:r>
      <w:r w:rsidRPr="00A76271">
        <w:rPr>
          <w:rStyle w:val="a4"/>
          <w:rFonts w:ascii="Times New Roman" w:hAnsi="Times New Roman" w:cs="Times New Roman"/>
          <w:b w:val="0"/>
          <w:color w:val="000000"/>
          <w:sz w:val="28"/>
          <w:szCs w:val="28"/>
        </w:rPr>
        <w:t xml:space="preserve">  </w:t>
      </w:r>
      <w:r w:rsidR="009964CD" w:rsidRPr="00A76271">
        <w:rPr>
          <w:rStyle w:val="a4"/>
          <w:rFonts w:ascii="Times New Roman" w:hAnsi="Times New Roman" w:cs="Times New Roman"/>
          <w:b w:val="0"/>
          <w:color w:val="000000"/>
          <w:sz w:val="28"/>
          <w:szCs w:val="28"/>
        </w:rPr>
        <w:t xml:space="preserve">читаем, </w:t>
      </w:r>
      <w:r w:rsidRPr="00A76271">
        <w:rPr>
          <w:rStyle w:val="a4"/>
          <w:rFonts w:ascii="Times New Roman" w:eastAsia="Times New Roman" w:hAnsi="Times New Roman" w:cs="Times New Roman"/>
          <w:b w:val="0"/>
          <w:color w:val="000000"/>
          <w:sz w:val="28"/>
          <w:szCs w:val="28"/>
        </w:rPr>
        <w:t xml:space="preserve"> что «в условиях острого дефицита финансовых средств выдел</w:t>
      </w:r>
      <w:r w:rsidR="009964CD" w:rsidRPr="00A76271">
        <w:rPr>
          <w:rStyle w:val="a4"/>
          <w:rFonts w:ascii="Times New Roman" w:eastAsia="Times New Roman" w:hAnsi="Times New Roman" w:cs="Times New Roman"/>
          <w:b w:val="0"/>
          <w:color w:val="000000"/>
          <w:sz w:val="28"/>
          <w:szCs w:val="28"/>
        </w:rPr>
        <w:t>ить дополнительные ассигнования</w:t>
      </w:r>
      <w:r w:rsidRPr="00A76271">
        <w:rPr>
          <w:rStyle w:val="a4"/>
          <w:rFonts w:ascii="Times New Roman" w:eastAsia="Times New Roman" w:hAnsi="Times New Roman" w:cs="Times New Roman"/>
          <w:b w:val="0"/>
          <w:color w:val="000000"/>
          <w:sz w:val="28"/>
          <w:szCs w:val="28"/>
        </w:rPr>
        <w:t xml:space="preserve"> сверх объемов, утверждённых законом края о бюджете на текущий год, не предоставляется возможным»</w:t>
      </w:r>
      <w:r w:rsidRPr="00A76271">
        <w:rPr>
          <w:rStyle w:val="a4"/>
          <w:rFonts w:ascii="Times New Roman" w:hAnsi="Times New Roman" w:cs="Times New Roman"/>
          <w:b w:val="0"/>
          <w:color w:val="000000"/>
          <w:sz w:val="28"/>
          <w:szCs w:val="28"/>
        </w:rPr>
        <w:t>.</w:t>
      </w:r>
    </w:p>
    <w:p w:rsidR="00BA645A" w:rsidRPr="00A76271" w:rsidRDefault="00BA645A" w:rsidP="00A76271">
      <w:pPr>
        <w:spacing w:after="0" w:line="360" w:lineRule="auto"/>
        <w:ind w:firstLine="709"/>
        <w:jc w:val="both"/>
        <w:rPr>
          <w:rFonts w:ascii="Times New Roman" w:eastAsia="Times New Roman" w:hAnsi="Times New Roman" w:cs="Times New Roman"/>
          <w:bCs/>
          <w:color w:val="000000" w:themeColor="text1"/>
          <w:sz w:val="28"/>
          <w:szCs w:val="28"/>
        </w:rPr>
      </w:pPr>
      <w:r w:rsidRPr="00A76271">
        <w:rPr>
          <w:rStyle w:val="a4"/>
          <w:rFonts w:ascii="Times New Roman" w:hAnsi="Times New Roman" w:cs="Times New Roman"/>
          <w:b w:val="0"/>
          <w:color w:val="000000"/>
          <w:sz w:val="28"/>
          <w:szCs w:val="28"/>
        </w:rPr>
        <w:t xml:space="preserve">Несмотря на то, что по </w:t>
      </w:r>
      <w:r w:rsidRPr="00A76271">
        <w:rPr>
          <w:rFonts w:ascii="Times New Roman" w:eastAsia="Times New Roman" w:hAnsi="Times New Roman" w:cs="Times New Roman"/>
          <w:iCs/>
          <w:color w:val="000000" w:themeColor="text1"/>
          <w:sz w:val="28"/>
          <w:szCs w:val="28"/>
        </w:rPr>
        <w:t xml:space="preserve">информации местных профсоюзных организаций за последние три года </w:t>
      </w:r>
      <w:r w:rsidRPr="00A76271">
        <w:rPr>
          <w:rFonts w:ascii="Times New Roman" w:eastAsia="Times New Roman" w:hAnsi="Times New Roman" w:cs="Times New Roman"/>
          <w:color w:val="000000" w:themeColor="text1"/>
          <w:sz w:val="28"/>
          <w:szCs w:val="28"/>
        </w:rPr>
        <w:t>отмечается увеличение финансовых расходов на проведение медицинских осмотров, картина меняется крайне медленно еще и в силу того, что растет стоимость медицинских услуг.</w:t>
      </w:r>
      <w:r w:rsidRPr="00A76271">
        <w:rPr>
          <w:rFonts w:ascii="Times New Roman" w:hAnsi="Times New Roman" w:cs="Times New Roman"/>
          <w:color w:val="000000" w:themeColor="text1"/>
          <w:sz w:val="28"/>
          <w:szCs w:val="28"/>
        </w:rPr>
        <w:t xml:space="preserve"> </w:t>
      </w:r>
      <w:r w:rsidRPr="00A76271">
        <w:rPr>
          <w:rFonts w:ascii="Times New Roman" w:eastAsia="Times New Roman" w:hAnsi="Times New Roman" w:cs="Times New Roman"/>
          <w:color w:val="000000" w:themeColor="text1"/>
          <w:sz w:val="28"/>
          <w:szCs w:val="28"/>
        </w:rPr>
        <w:t xml:space="preserve">Если раньше на проведение медицинского осмотра одного работника образования работодатель тратил </w:t>
      </w:r>
      <w:r w:rsidRPr="00A76271">
        <w:rPr>
          <w:rFonts w:ascii="Times New Roman" w:eastAsia="Times New Roman" w:hAnsi="Times New Roman" w:cs="Times New Roman"/>
          <w:bCs/>
          <w:color w:val="000000" w:themeColor="text1"/>
          <w:sz w:val="28"/>
          <w:szCs w:val="28"/>
        </w:rPr>
        <w:t>300-500 рублей, то сегодня стоимость  медосмотра составляет от 1.5 до  2,5 тыс. рублей на одного работника.</w:t>
      </w:r>
    </w:p>
    <w:p w:rsidR="009964CD" w:rsidRPr="00A76271" w:rsidRDefault="00390FC7" w:rsidP="00A76271">
      <w:pPr>
        <w:spacing w:after="0" w:line="360" w:lineRule="auto"/>
        <w:ind w:firstLine="709"/>
        <w:jc w:val="both"/>
        <w:rPr>
          <w:rFonts w:ascii="Times New Roman" w:hAnsi="Times New Roman" w:cs="Times New Roman"/>
          <w:color w:val="000000" w:themeColor="text1"/>
          <w:sz w:val="28"/>
          <w:szCs w:val="28"/>
        </w:rPr>
      </w:pPr>
      <w:r w:rsidRPr="00A76271">
        <w:rPr>
          <w:rFonts w:ascii="Times New Roman" w:hAnsi="Times New Roman" w:cs="Times New Roman"/>
          <w:color w:val="000000" w:themeColor="text1"/>
          <w:sz w:val="28"/>
          <w:szCs w:val="28"/>
        </w:rPr>
        <w:t>В связи с</w:t>
      </w:r>
      <w:r w:rsidR="00E41C65" w:rsidRPr="00A76271">
        <w:rPr>
          <w:rFonts w:ascii="Times New Roman" w:hAnsi="Times New Roman" w:cs="Times New Roman"/>
          <w:color w:val="000000" w:themeColor="text1"/>
          <w:sz w:val="28"/>
          <w:szCs w:val="28"/>
        </w:rPr>
        <w:t xml:space="preserve"> неменяющейся</w:t>
      </w:r>
      <w:r w:rsidRPr="00A76271">
        <w:rPr>
          <w:rFonts w:ascii="Times New Roman" w:hAnsi="Times New Roman" w:cs="Times New Roman"/>
          <w:color w:val="000000" w:themeColor="text1"/>
          <w:sz w:val="28"/>
          <w:szCs w:val="28"/>
        </w:rPr>
        <w:t xml:space="preserve"> ситуацией по оплате обязательных периодических медицинских осмотров работников комитет краевой организации  Профсоюза направил в сентябре 2017 года Открытое письмо Губернатору Забайкальского края  о необходимости выделения средств для оплаты медосмотров. </w:t>
      </w:r>
      <w:r w:rsidR="009964CD" w:rsidRPr="00A76271">
        <w:rPr>
          <w:rFonts w:ascii="Times New Roman" w:hAnsi="Times New Roman" w:cs="Times New Roman"/>
          <w:color w:val="000000" w:themeColor="text1"/>
          <w:sz w:val="28"/>
          <w:szCs w:val="28"/>
        </w:rPr>
        <w:t xml:space="preserve">  В полученном ответе, подписанном заместителем председателя Правительства Забайкальского края по социальным вопросам  Ванчиковой Аягмой Гармаевной, говорится, что «в 2017 году  медицинские осмотры осуществляются на основании гарантийных писем образовательных организаций об оплате». </w:t>
      </w:r>
      <w:r w:rsidRPr="00A76271">
        <w:rPr>
          <w:rFonts w:ascii="Times New Roman" w:hAnsi="Times New Roman" w:cs="Times New Roman"/>
          <w:color w:val="000000" w:themeColor="text1"/>
          <w:sz w:val="28"/>
          <w:szCs w:val="28"/>
        </w:rPr>
        <w:t xml:space="preserve">К сожалению, </w:t>
      </w:r>
      <w:r w:rsidR="009964CD" w:rsidRPr="00A76271">
        <w:rPr>
          <w:rFonts w:ascii="Times New Roman" w:hAnsi="Times New Roman" w:cs="Times New Roman"/>
          <w:color w:val="000000" w:themeColor="text1"/>
          <w:sz w:val="28"/>
          <w:szCs w:val="28"/>
        </w:rPr>
        <w:t xml:space="preserve">и в 2017 году в  Читинском, </w:t>
      </w:r>
      <w:r w:rsidR="009964CD" w:rsidRPr="00A76271">
        <w:rPr>
          <w:rFonts w:ascii="Times New Roman" w:hAnsi="Times New Roman" w:cs="Times New Roman"/>
          <w:color w:val="000000" w:themeColor="text1"/>
          <w:sz w:val="28"/>
          <w:szCs w:val="28"/>
        </w:rPr>
        <w:lastRenderedPageBreak/>
        <w:t>Приаргунском, Забайкальском, Акшинском, Каларском, Тунгокоченском., Ононском районах медосмотры проведены за счет самих работников.</w:t>
      </w:r>
    </w:p>
    <w:p w:rsidR="00390FC7" w:rsidRPr="00A76271" w:rsidRDefault="009964CD" w:rsidP="00A76271">
      <w:pPr>
        <w:spacing w:after="0" w:line="360" w:lineRule="auto"/>
        <w:ind w:firstLine="708"/>
        <w:contextualSpacing/>
        <w:jc w:val="both"/>
        <w:rPr>
          <w:rFonts w:ascii="Times New Roman" w:hAnsi="Times New Roman" w:cs="Times New Roman"/>
          <w:color w:val="000000" w:themeColor="text1"/>
          <w:sz w:val="28"/>
          <w:szCs w:val="28"/>
        </w:rPr>
      </w:pPr>
      <w:r w:rsidRPr="00A76271">
        <w:rPr>
          <w:rFonts w:ascii="Times New Roman" w:eastAsia="Times New Roman" w:hAnsi="Times New Roman" w:cs="Times New Roman"/>
          <w:color w:val="000000" w:themeColor="text1"/>
          <w:sz w:val="28"/>
          <w:szCs w:val="28"/>
        </w:rPr>
        <w:t>Зачастую руководители образовательных организаций заведомо вынуждены идти на нарушение трудового законодательства, предлагая работникам самим оплачивать прохождение медицинских осмотров. При этом возврат денежных средств, потраченных работниками на проведение медицинских осмотров производится несвоевременно или не осуществляется вовсе.</w:t>
      </w:r>
      <w:r w:rsidRPr="00A76271">
        <w:rPr>
          <w:rFonts w:ascii="Times New Roman" w:hAnsi="Times New Roman" w:cs="Times New Roman"/>
          <w:color w:val="000000" w:themeColor="text1"/>
          <w:sz w:val="28"/>
          <w:szCs w:val="28"/>
        </w:rPr>
        <w:t xml:space="preserve">   Правительство же  Забайкальского края пообещало </w:t>
      </w:r>
      <w:r w:rsidR="00E41C65" w:rsidRPr="00A76271">
        <w:rPr>
          <w:rFonts w:ascii="Times New Roman" w:hAnsi="Times New Roman" w:cs="Times New Roman"/>
          <w:color w:val="000000" w:themeColor="text1"/>
          <w:sz w:val="28"/>
          <w:szCs w:val="28"/>
        </w:rPr>
        <w:t xml:space="preserve">пока </w:t>
      </w:r>
      <w:r w:rsidRPr="00A76271">
        <w:rPr>
          <w:rFonts w:ascii="Times New Roman" w:hAnsi="Times New Roman" w:cs="Times New Roman"/>
          <w:color w:val="000000" w:themeColor="text1"/>
          <w:sz w:val="28"/>
          <w:szCs w:val="28"/>
        </w:rPr>
        <w:t>решить вопрос только по ликвидации кредиторской задолженности перед медицинскими учреждениями за ранее оказанные услуги по  медосмотрам.</w:t>
      </w:r>
    </w:p>
    <w:p w:rsidR="00390FC7" w:rsidRPr="00A76271" w:rsidRDefault="00BA645A" w:rsidP="00A76271">
      <w:pPr>
        <w:spacing w:after="0" w:line="360" w:lineRule="auto"/>
        <w:ind w:firstLine="709"/>
        <w:jc w:val="both"/>
        <w:rPr>
          <w:rFonts w:ascii="Times New Roman" w:hAnsi="Times New Roman" w:cs="Times New Roman"/>
          <w:color w:val="000000" w:themeColor="text1"/>
          <w:sz w:val="28"/>
          <w:szCs w:val="28"/>
        </w:rPr>
      </w:pPr>
      <w:r w:rsidRPr="00A76271">
        <w:rPr>
          <w:rFonts w:ascii="Times New Roman" w:eastAsia="Times New Roman" w:hAnsi="Times New Roman" w:cs="Times New Roman"/>
          <w:iCs/>
          <w:color w:val="000000" w:themeColor="text1"/>
          <w:sz w:val="28"/>
          <w:szCs w:val="28"/>
        </w:rPr>
        <w:t xml:space="preserve">Наряду с проблемой финансирования самих медосмотров обострилась ситуация и  с качеством  их проведения. </w:t>
      </w:r>
      <w:r w:rsidR="00390FC7" w:rsidRPr="00A76271">
        <w:rPr>
          <w:rFonts w:ascii="Times New Roman" w:hAnsi="Times New Roman" w:cs="Times New Roman"/>
          <w:color w:val="000000" w:themeColor="text1"/>
          <w:sz w:val="28"/>
          <w:szCs w:val="28"/>
        </w:rPr>
        <w:t>Учитывая, что во многих образовательных организациях отсутствуют заключительные акты по результатам проведения периодических медицинских осмотров, а в имеющихся актах отсутствует информация о категории работников</w:t>
      </w:r>
      <w:r w:rsidR="00E41C65" w:rsidRPr="00A76271">
        <w:rPr>
          <w:rFonts w:ascii="Times New Roman" w:hAnsi="Times New Roman" w:cs="Times New Roman"/>
          <w:color w:val="000000" w:themeColor="text1"/>
          <w:sz w:val="28"/>
          <w:szCs w:val="28"/>
        </w:rPr>
        <w:t>,</w:t>
      </w:r>
      <w:r w:rsidR="00390FC7" w:rsidRPr="00A76271">
        <w:rPr>
          <w:rFonts w:ascii="Times New Roman" w:hAnsi="Times New Roman" w:cs="Times New Roman"/>
          <w:color w:val="000000" w:themeColor="text1"/>
          <w:sz w:val="28"/>
          <w:szCs w:val="28"/>
        </w:rPr>
        <w:t xml:space="preserve"> работающих с вредными условиями труда,  проведение данных медосмотров в настоящее время носит лишь формальный характер и преследует лишь одну цель - осуществление допуска к работе.</w:t>
      </w:r>
    </w:p>
    <w:p w:rsidR="00BA645A" w:rsidRPr="00A76271" w:rsidRDefault="00BA645A" w:rsidP="00A76271">
      <w:pPr>
        <w:pStyle w:val="infotip-jck"/>
        <w:spacing w:before="0" w:beforeAutospacing="0" w:after="0" w:afterAutospacing="0" w:line="360" w:lineRule="auto"/>
        <w:ind w:firstLine="709"/>
        <w:jc w:val="both"/>
        <w:rPr>
          <w:color w:val="000000" w:themeColor="text1"/>
          <w:sz w:val="28"/>
          <w:szCs w:val="28"/>
        </w:rPr>
      </w:pPr>
      <w:r w:rsidRPr="00A76271">
        <w:rPr>
          <w:color w:val="000000" w:themeColor="text1"/>
          <w:sz w:val="28"/>
          <w:szCs w:val="28"/>
        </w:rPr>
        <w:t>Отсутствие отдельных  специалистов в составе медицинских комиссий влияет на качество проведения периодических медицинских осмотров, ведёт к невыполнению  основной цели проведения периодических медосмотров - динамического наблюдения за состоянием здоровья работников, своевременного выявления заболеваний, начальных форм профессиональных заболеваний, ранних признаков воздействия вредных и (или) опасных производственных факторов на состояние здоровья работников, формирования групп риска по развитию профессиональных заболеваний.</w:t>
      </w:r>
    </w:p>
    <w:p w:rsidR="00390FC7" w:rsidRPr="00A76271" w:rsidRDefault="00390FC7" w:rsidP="00A76271">
      <w:pPr>
        <w:pStyle w:val="infotip-jck"/>
        <w:spacing w:before="0" w:beforeAutospacing="0" w:after="0" w:afterAutospacing="0" w:line="360" w:lineRule="auto"/>
        <w:ind w:firstLine="709"/>
        <w:jc w:val="both"/>
        <w:rPr>
          <w:color w:val="000000" w:themeColor="text1"/>
          <w:sz w:val="28"/>
          <w:szCs w:val="28"/>
        </w:rPr>
      </w:pPr>
      <w:r w:rsidRPr="00A76271">
        <w:rPr>
          <w:color w:val="000000" w:themeColor="text1"/>
          <w:sz w:val="28"/>
          <w:szCs w:val="28"/>
        </w:rPr>
        <w:t xml:space="preserve"> </w:t>
      </w:r>
      <w:r w:rsidR="00BA645A" w:rsidRPr="00A76271">
        <w:rPr>
          <w:color w:val="000000" w:themeColor="text1"/>
          <w:sz w:val="28"/>
          <w:szCs w:val="28"/>
        </w:rPr>
        <w:t xml:space="preserve">Согласно </w:t>
      </w:r>
      <w:r w:rsidRPr="00A76271">
        <w:rPr>
          <w:color w:val="000000" w:themeColor="text1"/>
          <w:sz w:val="28"/>
          <w:szCs w:val="28"/>
        </w:rPr>
        <w:t>представленной Министерством здравоохранения Забайкальского края</w:t>
      </w:r>
      <w:r w:rsidR="00BA645A" w:rsidRPr="00A76271">
        <w:rPr>
          <w:color w:val="000000" w:themeColor="text1"/>
          <w:sz w:val="28"/>
          <w:szCs w:val="28"/>
        </w:rPr>
        <w:t xml:space="preserve"> информации «п</w:t>
      </w:r>
      <w:r w:rsidRPr="00A76271">
        <w:rPr>
          <w:color w:val="000000" w:themeColor="text1"/>
          <w:sz w:val="28"/>
          <w:szCs w:val="28"/>
        </w:rPr>
        <w:t xml:space="preserve">ри анализе </w:t>
      </w:r>
      <w:r w:rsidR="00BA645A" w:rsidRPr="00A76271">
        <w:rPr>
          <w:color w:val="000000" w:themeColor="text1"/>
          <w:sz w:val="28"/>
          <w:szCs w:val="28"/>
        </w:rPr>
        <w:t>з</w:t>
      </w:r>
      <w:r w:rsidRPr="00A76271">
        <w:rPr>
          <w:color w:val="000000" w:themeColor="text1"/>
          <w:sz w:val="28"/>
          <w:szCs w:val="28"/>
        </w:rPr>
        <w:t>аключительных актов по результатам периодических медицинских осмотров работников образовательных организаций1</w:t>
      </w:r>
      <w:r w:rsidR="00C36250" w:rsidRPr="00A76271">
        <w:rPr>
          <w:color w:val="000000" w:themeColor="text1"/>
          <w:sz w:val="28"/>
          <w:szCs w:val="28"/>
        </w:rPr>
        <w:t xml:space="preserve"> за 1 полугодие 2017 г. выявлено, что на </w:t>
      </w:r>
      <w:r w:rsidR="00D03436" w:rsidRPr="00A76271">
        <w:rPr>
          <w:color w:val="000000" w:themeColor="text1"/>
          <w:sz w:val="28"/>
          <w:szCs w:val="28"/>
        </w:rPr>
        <w:t xml:space="preserve"> </w:t>
      </w:r>
      <w:r w:rsidR="00D03436" w:rsidRPr="00A76271">
        <w:rPr>
          <w:color w:val="000000" w:themeColor="text1"/>
          <w:sz w:val="28"/>
          <w:szCs w:val="28"/>
          <w:lang w:val="en-US"/>
        </w:rPr>
        <w:t>I</w:t>
      </w:r>
      <w:r w:rsidR="00D03436" w:rsidRPr="00A76271">
        <w:rPr>
          <w:color w:val="000000" w:themeColor="text1"/>
          <w:sz w:val="28"/>
          <w:szCs w:val="28"/>
        </w:rPr>
        <w:t xml:space="preserve"> </w:t>
      </w:r>
      <w:r w:rsidR="00C36250" w:rsidRPr="00A76271">
        <w:rPr>
          <w:color w:val="000000" w:themeColor="text1"/>
          <w:sz w:val="28"/>
          <w:szCs w:val="28"/>
        </w:rPr>
        <w:lastRenderedPageBreak/>
        <w:t xml:space="preserve">месте среди заболеваний у работников отрасли  – </w:t>
      </w:r>
      <w:r w:rsidRPr="00A76271">
        <w:rPr>
          <w:color w:val="000000" w:themeColor="text1"/>
          <w:sz w:val="28"/>
          <w:szCs w:val="28"/>
        </w:rPr>
        <w:t>болезни системы кровообращения -26,2 %</w:t>
      </w:r>
    </w:p>
    <w:p w:rsidR="00390FC7" w:rsidRPr="00A76271" w:rsidRDefault="00D03436" w:rsidP="00A76271">
      <w:pPr>
        <w:spacing w:after="0" w:line="360" w:lineRule="auto"/>
        <w:rPr>
          <w:rFonts w:ascii="Times New Roman" w:hAnsi="Times New Roman" w:cs="Times New Roman"/>
          <w:color w:val="000000" w:themeColor="text1"/>
          <w:sz w:val="28"/>
          <w:szCs w:val="28"/>
        </w:rPr>
      </w:pPr>
      <w:r w:rsidRPr="00A76271">
        <w:rPr>
          <w:rFonts w:ascii="Times New Roman" w:hAnsi="Times New Roman" w:cs="Times New Roman"/>
          <w:color w:val="000000" w:themeColor="text1"/>
          <w:sz w:val="28"/>
          <w:szCs w:val="28"/>
        </w:rPr>
        <w:t xml:space="preserve">На </w:t>
      </w:r>
      <w:r w:rsidR="00390FC7" w:rsidRPr="00A76271">
        <w:rPr>
          <w:rFonts w:ascii="Times New Roman" w:hAnsi="Times New Roman" w:cs="Times New Roman"/>
          <w:color w:val="000000" w:themeColor="text1"/>
          <w:sz w:val="28"/>
          <w:szCs w:val="28"/>
          <w:lang w:val="en-US"/>
        </w:rPr>
        <w:t>II</w:t>
      </w:r>
      <w:r w:rsidR="00390FC7" w:rsidRPr="00A76271">
        <w:rPr>
          <w:rFonts w:ascii="Times New Roman" w:hAnsi="Times New Roman" w:cs="Times New Roman"/>
          <w:color w:val="000000" w:themeColor="text1"/>
          <w:sz w:val="28"/>
          <w:szCs w:val="28"/>
        </w:rPr>
        <w:t xml:space="preserve"> </w:t>
      </w:r>
      <w:r w:rsidRPr="00A76271">
        <w:rPr>
          <w:rFonts w:ascii="Times New Roman" w:hAnsi="Times New Roman" w:cs="Times New Roman"/>
          <w:color w:val="000000" w:themeColor="text1"/>
          <w:sz w:val="28"/>
          <w:szCs w:val="28"/>
        </w:rPr>
        <w:t xml:space="preserve">– </w:t>
      </w:r>
      <w:r w:rsidR="00390FC7" w:rsidRPr="00A76271">
        <w:rPr>
          <w:rFonts w:ascii="Times New Roman" w:hAnsi="Times New Roman" w:cs="Times New Roman"/>
          <w:color w:val="000000" w:themeColor="text1"/>
          <w:sz w:val="28"/>
          <w:szCs w:val="28"/>
        </w:rPr>
        <w:t>болезни органов дыхания-19,1 %</w:t>
      </w:r>
    </w:p>
    <w:p w:rsidR="00390FC7" w:rsidRPr="00A76271" w:rsidRDefault="00D03436" w:rsidP="00A76271">
      <w:pPr>
        <w:spacing w:after="0" w:line="360" w:lineRule="auto"/>
        <w:rPr>
          <w:rFonts w:ascii="Times New Roman" w:hAnsi="Times New Roman" w:cs="Times New Roman"/>
          <w:color w:val="000000" w:themeColor="text1"/>
          <w:sz w:val="28"/>
          <w:szCs w:val="28"/>
        </w:rPr>
      </w:pPr>
      <w:r w:rsidRPr="00A76271">
        <w:rPr>
          <w:rFonts w:ascii="Times New Roman" w:hAnsi="Times New Roman" w:cs="Times New Roman"/>
          <w:color w:val="000000" w:themeColor="text1"/>
          <w:sz w:val="28"/>
          <w:szCs w:val="28"/>
        </w:rPr>
        <w:t xml:space="preserve">На </w:t>
      </w:r>
      <w:r w:rsidR="00390FC7" w:rsidRPr="00A76271">
        <w:rPr>
          <w:rFonts w:ascii="Times New Roman" w:hAnsi="Times New Roman" w:cs="Times New Roman"/>
          <w:color w:val="000000" w:themeColor="text1"/>
          <w:sz w:val="28"/>
          <w:szCs w:val="28"/>
          <w:lang w:val="en-US"/>
        </w:rPr>
        <w:t>III</w:t>
      </w:r>
      <w:r w:rsidR="00390FC7" w:rsidRPr="00A76271">
        <w:rPr>
          <w:rFonts w:ascii="Times New Roman" w:hAnsi="Times New Roman" w:cs="Times New Roman"/>
          <w:color w:val="000000" w:themeColor="text1"/>
          <w:sz w:val="28"/>
          <w:szCs w:val="28"/>
        </w:rPr>
        <w:t xml:space="preserve"> </w:t>
      </w:r>
      <w:r w:rsidR="00020276" w:rsidRPr="00A76271">
        <w:rPr>
          <w:rFonts w:ascii="Times New Roman" w:hAnsi="Times New Roman" w:cs="Times New Roman"/>
          <w:color w:val="000000" w:themeColor="text1"/>
          <w:sz w:val="28"/>
          <w:szCs w:val="28"/>
        </w:rPr>
        <w:t xml:space="preserve">– </w:t>
      </w:r>
      <w:r w:rsidR="00390FC7" w:rsidRPr="00A76271">
        <w:rPr>
          <w:rFonts w:ascii="Times New Roman" w:hAnsi="Times New Roman" w:cs="Times New Roman"/>
          <w:color w:val="000000" w:themeColor="text1"/>
          <w:sz w:val="28"/>
          <w:szCs w:val="28"/>
        </w:rPr>
        <w:t xml:space="preserve"> болезни костно-мышечной системы-13,2 %</w:t>
      </w:r>
    </w:p>
    <w:p w:rsidR="00390FC7" w:rsidRPr="00A76271" w:rsidRDefault="00D03436" w:rsidP="00A76271">
      <w:pPr>
        <w:spacing w:after="0" w:line="360" w:lineRule="auto"/>
        <w:rPr>
          <w:rFonts w:ascii="Times New Roman" w:hAnsi="Times New Roman" w:cs="Times New Roman"/>
          <w:color w:val="000000" w:themeColor="text1"/>
          <w:sz w:val="28"/>
          <w:szCs w:val="28"/>
        </w:rPr>
      </w:pPr>
      <w:r w:rsidRPr="00A76271">
        <w:rPr>
          <w:rFonts w:ascii="Times New Roman" w:hAnsi="Times New Roman" w:cs="Times New Roman"/>
          <w:color w:val="000000" w:themeColor="text1"/>
          <w:sz w:val="28"/>
          <w:szCs w:val="28"/>
        </w:rPr>
        <w:t xml:space="preserve">На </w:t>
      </w:r>
      <w:r w:rsidR="00390FC7" w:rsidRPr="00A76271">
        <w:rPr>
          <w:rFonts w:ascii="Times New Roman" w:hAnsi="Times New Roman" w:cs="Times New Roman"/>
          <w:color w:val="000000" w:themeColor="text1"/>
          <w:sz w:val="28"/>
          <w:szCs w:val="28"/>
          <w:lang w:val="en-US"/>
        </w:rPr>
        <w:t>IV</w:t>
      </w:r>
      <w:r w:rsidR="00390FC7" w:rsidRPr="00A76271">
        <w:rPr>
          <w:rFonts w:ascii="Times New Roman" w:hAnsi="Times New Roman" w:cs="Times New Roman"/>
          <w:color w:val="000000" w:themeColor="text1"/>
          <w:sz w:val="28"/>
          <w:szCs w:val="28"/>
        </w:rPr>
        <w:t xml:space="preserve"> </w:t>
      </w:r>
      <w:r w:rsidR="00020276" w:rsidRPr="00A76271">
        <w:rPr>
          <w:rFonts w:ascii="Times New Roman" w:hAnsi="Times New Roman" w:cs="Times New Roman"/>
          <w:color w:val="000000" w:themeColor="text1"/>
          <w:sz w:val="28"/>
          <w:szCs w:val="28"/>
        </w:rPr>
        <w:t xml:space="preserve">– </w:t>
      </w:r>
      <w:r w:rsidR="00390FC7" w:rsidRPr="00A76271">
        <w:rPr>
          <w:rFonts w:ascii="Times New Roman" w:hAnsi="Times New Roman" w:cs="Times New Roman"/>
          <w:color w:val="000000" w:themeColor="text1"/>
          <w:sz w:val="28"/>
          <w:szCs w:val="28"/>
        </w:rPr>
        <w:t>болезни глаз-10,0 %.</w:t>
      </w:r>
    </w:p>
    <w:p w:rsidR="00390FC7" w:rsidRPr="00A76271" w:rsidRDefault="00390FC7" w:rsidP="00A76271">
      <w:pPr>
        <w:spacing w:after="0" w:line="360" w:lineRule="auto"/>
        <w:rPr>
          <w:rFonts w:ascii="Times New Roman" w:hAnsi="Times New Roman" w:cs="Times New Roman"/>
          <w:color w:val="000000" w:themeColor="text1"/>
          <w:sz w:val="28"/>
          <w:szCs w:val="28"/>
        </w:rPr>
      </w:pPr>
      <w:r w:rsidRPr="00A76271">
        <w:rPr>
          <w:rFonts w:ascii="Times New Roman" w:hAnsi="Times New Roman" w:cs="Times New Roman"/>
          <w:color w:val="000000" w:themeColor="text1"/>
          <w:sz w:val="28"/>
          <w:szCs w:val="28"/>
        </w:rPr>
        <w:t>По результатам проведённых пер</w:t>
      </w:r>
      <w:r w:rsidR="00020276" w:rsidRPr="00A76271">
        <w:rPr>
          <w:rFonts w:ascii="Times New Roman" w:hAnsi="Times New Roman" w:cs="Times New Roman"/>
          <w:color w:val="000000" w:themeColor="text1"/>
          <w:sz w:val="28"/>
          <w:szCs w:val="28"/>
        </w:rPr>
        <w:t>иодических медицинских осмотров н</w:t>
      </w:r>
      <w:r w:rsidRPr="00A76271">
        <w:rPr>
          <w:rFonts w:ascii="Times New Roman" w:hAnsi="Times New Roman" w:cs="Times New Roman"/>
          <w:color w:val="000000" w:themeColor="text1"/>
          <w:sz w:val="28"/>
          <w:szCs w:val="28"/>
        </w:rPr>
        <w:t>уждалось в дополнит</w:t>
      </w:r>
      <w:r w:rsidR="00020276" w:rsidRPr="00A76271">
        <w:rPr>
          <w:rFonts w:ascii="Times New Roman" w:hAnsi="Times New Roman" w:cs="Times New Roman"/>
          <w:color w:val="000000" w:themeColor="text1"/>
          <w:sz w:val="28"/>
          <w:szCs w:val="28"/>
        </w:rPr>
        <w:t xml:space="preserve">ельном медицинском обследовании 37%  </w:t>
      </w:r>
      <w:r w:rsidRPr="00A76271">
        <w:rPr>
          <w:rFonts w:ascii="Times New Roman" w:hAnsi="Times New Roman" w:cs="Times New Roman"/>
          <w:color w:val="000000" w:themeColor="text1"/>
          <w:sz w:val="28"/>
          <w:szCs w:val="28"/>
        </w:rPr>
        <w:t>от числа осмотренных</w:t>
      </w:r>
      <w:r w:rsidR="00020276" w:rsidRPr="00A76271">
        <w:rPr>
          <w:rFonts w:ascii="Times New Roman" w:hAnsi="Times New Roman" w:cs="Times New Roman"/>
          <w:color w:val="000000" w:themeColor="text1"/>
          <w:sz w:val="28"/>
          <w:szCs w:val="28"/>
        </w:rPr>
        <w:t xml:space="preserve">, в </w:t>
      </w:r>
      <w:r w:rsidRPr="00A76271">
        <w:rPr>
          <w:rFonts w:ascii="Times New Roman" w:hAnsi="Times New Roman" w:cs="Times New Roman"/>
          <w:color w:val="000000" w:themeColor="text1"/>
          <w:sz w:val="28"/>
          <w:szCs w:val="28"/>
        </w:rPr>
        <w:t xml:space="preserve"> санаторно-курортном лечении </w:t>
      </w:r>
      <w:r w:rsidR="00020276" w:rsidRPr="00A76271">
        <w:rPr>
          <w:rFonts w:ascii="Times New Roman" w:hAnsi="Times New Roman" w:cs="Times New Roman"/>
          <w:color w:val="000000" w:themeColor="text1"/>
          <w:sz w:val="28"/>
          <w:szCs w:val="28"/>
        </w:rPr>
        <w:t xml:space="preserve"> – </w:t>
      </w:r>
      <w:r w:rsidRPr="00A76271">
        <w:rPr>
          <w:rFonts w:ascii="Times New Roman" w:hAnsi="Times New Roman" w:cs="Times New Roman"/>
          <w:color w:val="000000" w:themeColor="text1"/>
          <w:sz w:val="28"/>
          <w:szCs w:val="28"/>
        </w:rPr>
        <w:t xml:space="preserve">56% от числа </w:t>
      </w:r>
      <w:r w:rsidR="00020276" w:rsidRPr="00A76271">
        <w:rPr>
          <w:rFonts w:ascii="Times New Roman" w:hAnsi="Times New Roman" w:cs="Times New Roman"/>
          <w:color w:val="000000" w:themeColor="text1"/>
          <w:sz w:val="28"/>
          <w:szCs w:val="28"/>
        </w:rPr>
        <w:t>осмотренных</w:t>
      </w:r>
      <w:r w:rsidRPr="00A76271">
        <w:rPr>
          <w:rFonts w:ascii="Times New Roman" w:hAnsi="Times New Roman" w:cs="Times New Roman"/>
          <w:color w:val="000000" w:themeColor="text1"/>
          <w:sz w:val="28"/>
          <w:szCs w:val="28"/>
        </w:rPr>
        <w:t>.</w:t>
      </w:r>
    </w:p>
    <w:p w:rsidR="00390FC7" w:rsidRDefault="00390FC7" w:rsidP="00A76271">
      <w:pPr>
        <w:spacing w:after="0" w:line="360" w:lineRule="auto"/>
        <w:ind w:firstLine="709"/>
        <w:jc w:val="both"/>
        <w:rPr>
          <w:rFonts w:ascii="Times New Roman" w:hAnsi="Times New Roman" w:cs="Times New Roman"/>
          <w:color w:val="000000" w:themeColor="text1"/>
          <w:sz w:val="28"/>
          <w:szCs w:val="28"/>
        </w:rPr>
      </w:pPr>
      <w:r w:rsidRPr="00A76271">
        <w:rPr>
          <w:rFonts w:ascii="Times New Roman" w:hAnsi="Times New Roman" w:cs="Times New Roman"/>
          <w:color w:val="000000" w:themeColor="text1"/>
          <w:sz w:val="28"/>
          <w:szCs w:val="28"/>
        </w:rPr>
        <w:t>Учительство как профессиональная группа отличается крайне низкими показателями физического и психического здоровья, Даже у молодых учителей частыми являются болезни сердечно-сосудистой системы, язвенные заболевания желудочно-кишечного тракта, заболевания неврогенного характера</w:t>
      </w:r>
      <w:r w:rsidR="00020276" w:rsidRPr="00A76271">
        <w:rPr>
          <w:rFonts w:ascii="Times New Roman" w:hAnsi="Times New Roman" w:cs="Times New Roman"/>
          <w:color w:val="000000" w:themeColor="text1"/>
          <w:sz w:val="28"/>
          <w:szCs w:val="28"/>
        </w:rPr>
        <w:t>.</w:t>
      </w:r>
      <w:r w:rsidRPr="00A76271">
        <w:rPr>
          <w:rFonts w:ascii="Times New Roman" w:hAnsi="Times New Roman" w:cs="Times New Roman"/>
          <w:color w:val="000000" w:themeColor="text1"/>
          <w:sz w:val="28"/>
          <w:szCs w:val="28"/>
        </w:rPr>
        <w:t xml:space="preserve"> Для учителей со стажем 15-20 лет характерны «педагогические кризы», «истощение»,</w:t>
      </w:r>
      <w:r w:rsidR="00020276" w:rsidRPr="00A76271">
        <w:rPr>
          <w:rFonts w:ascii="Times New Roman" w:hAnsi="Times New Roman" w:cs="Times New Roman"/>
          <w:color w:val="000000" w:themeColor="text1"/>
          <w:sz w:val="28"/>
          <w:szCs w:val="28"/>
        </w:rPr>
        <w:t xml:space="preserve"> «вы</w:t>
      </w:r>
      <w:r w:rsidRPr="00A76271">
        <w:rPr>
          <w:rFonts w:ascii="Times New Roman" w:hAnsi="Times New Roman" w:cs="Times New Roman"/>
          <w:color w:val="000000" w:themeColor="text1"/>
          <w:sz w:val="28"/>
          <w:szCs w:val="28"/>
        </w:rPr>
        <w:t xml:space="preserve">горание». Специфика учительского труда,  рабочий день учителя не ограничивается только количеством данных им уроков. Учитель имеет очень большой объем ежедневной «сверхурочной» работы и работы в выходные дни. Объем ежедневного рабочего времени учителя не изучен, не учтен и не отражен в действующем трудовом законодательстве. Труд учителя очень нервный и напряженный. Причинами психологического дискомфорта являются  довольно часто возникающие напряженные педагогические ситуации, физическая и психологическая напряженность труда, постоянное оценивание со стороны различных людей, высокий уровень ответственности, тенденция агрессивного отношения со стороны родителей и учащихся, авторитарный, репрессивный стиль управления педагогическими кадрами. К сожалению, здоровью, социально-бытовым условиям, оплате труда, отдыху, профессиональному престижу учителя все еще не достаточно уделяется общественно-государственного внимания и уважения. </w:t>
      </w:r>
      <w:r w:rsidR="00020276" w:rsidRPr="00A76271">
        <w:rPr>
          <w:rFonts w:ascii="Times New Roman" w:hAnsi="Times New Roman" w:cs="Times New Roman"/>
          <w:color w:val="000000" w:themeColor="text1"/>
          <w:sz w:val="28"/>
          <w:szCs w:val="28"/>
        </w:rPr>
        <w:t>К сожалению, в</w:t>
      </w:r>
      <w:r w:rsidRPr="00A76271">
        <w:rPr>
          <w:rFonts w:ascii="Times New Roman" w:hAnsi="Times New Roman" w:cs="Times New Roman"/>
          <w:color w:val="000000" w:themeColor="text1"/>
          <w:sz w:val="28"/>
          <w:szCs w:val="28"/>
        </w:rPr>
        <w:t xml:space="preserve"> бюджете Забайкальского края не предусмотрены финансовые средства и на оздоровление работников бюджетной сферы. </w:t>
      </w:r>
    </w:p>
    <w:p w:rsidR="00324072" w:rsidRPr="00A3268B" w:rsidRDefault="00324072" w:rsidP="00324072">
      <w:pPr>
        <w:spacing w:after="0" w:line="360" w:lineRule="auto"/>
        <w:jc w:val="both"/>
        <w:rPr>
          <w:rFonts w:ascii="Times New Roman" w:hAnsi="Times New Roman" w:cs="Times New Roman"/>
          <w:b/>
          <w:color w:val="000000" w:themeColor="text1"/>
          <w:sz w:val="28"/>
          <w:szCs w:val="28"/>
        </w:rPr>
      </w:pPr>
      <w:r w:rsidRPr="00A3268B">
        <w:rPr>
          <w:rFonts w:ascii="Times New Roman" w:hAnsi="Times New Roman" w:cs="Times New Roman"/>
          <w:b/>
          <w:color w:val="000000" w:themeColor="text1"/>
          <w:sz w:val="28"/>
          <w:szCs w:val="28"/>
        </w:rPr>
        <w:lastRenderedPageBreak/>
        <w:t xml:space="preserve">Слайд </w:t>
      </w:r>
      <w:r w:rsidR="00DA7E7B">
        <w:rPr>
          <w:rFonts w:ascii="Times New Roman" w:hAnsi="Times New Roman" w:cs="Times New Roman"/>
          <w:b/>
          <w:color w:val="000000" w:themeColor="text1"/>
          <w:sz w:val="28"/>
          <w:szCs w:val="28"/>
        </w:rPr>
        <w:t>8</w:t>
      </w:r>
    </w:p>
    <w:p w:rsidR="00020276" w:rsidRPr="00A76271" w:rsidRDefault="00390FC7" w:rsidP="00A76271">
      <w:pPr>
        <w:pStyle w:val="a3"/>
        <w:spacing w:before="0" w:beforeAutospacing="0" w:after="0" w:afterAutospacing="0" w:line="360" w:lineRule="auto"/>
        <w:ind w:firstLine="709"/>
        <w:jc w:val="both"/>
        <w:rPr>
          <w:color w:val="000000" w:themeColor="text1"/>
          <w:sz w:val="28"/>
          <w:szCs w:val="28"/>
        </w:rPr>
      </w:pPr>
      <w:r w:rsidRPr="00A3268B">
        <w:rPr>
          <w:color w:val="000000" w:themeColor="text1"/>
          <w:sz w:val="28"/>
          <w:szCs w:val="28"/>
        </w:rPr>
        <w:t xml:space="preserve">     </w:t>
      </w:r>
      <w:r w:rsidR="00020276" w:rsidRPr="00A3268B">
        <w:rPr>
          <w:color w:val="000000" w:themeColor="text1"/>
          <w:sz w:val="28"/>
          <w:szCs w:val="28"/>
        </w:rPr>
        <w:t>К</w:t>
      </w:r>
      <w:r w:rsidRPr="00A3268B">
        <w:rPr>
          <w:color w:val="000000" w:themeColor="text1"/>
          <w:sz w:val="28"/>
          <w:szCs w:val="28"/>
        </w:rPr>
        <w:t xml:space="preserve">раевая организация профсоюза </w:t>
      </w:r>
      <w:r w:rsidR="00020276" w:rsidRPr="00A3268B">
        <w:rPr>
          <w:color w:val="000000" w:themeColor="text1"/>
          <w:sz w:val="28"/>
          <w:szCs w:val="28"/>
        </w:rPr>
        <w:t xml:space="preserve">с 1993 года </w:t>
      </w:r>
      <w:r w:rsidRPr="00A3268B">
        <w:rPr>
          <w:color w:val="000000" w:themeColor="text1"/>
          <w:sz w:val="28"/>
          <w:szCs w:val="28"/>
        </w:rPr>
        <w:t>занимается оздоровлением работников образования</w:t>
      </w:r>
      <w:r w:rsidR="00020276" w:rsidRPr="00A3268B">
        <w:rPr>
          <w:color w:val="000000" w:themeColor="text1"/>
          <w:sz w:val="28"/>
          <w:szCs w:val="28"/>
        </w:rPr>
        <w:t>-ч</w:t>
      </w:r>
      <w:r w:rsidRPr="00A3268B">
        <w:rPr>
          <w:color w:val="000000" w:themeColor="text1"/>
          <w:sz w:val="28"/>
          <w:szCs w:val="28"/>
        </w:rPr>
        <w:t>ленов профсоюза, согласно</w:t>
      </w:r>
      <w:r w:rsidRPr="00A76271">
        <w:rPr>
          <w:color w:val="000000" w:themeColor="text1"/>
          <w:sz w:val="28"/>
          <w:szCs w:val="28"/>
        </w:rPr>
        <w:t xml:space="preserve"> принятому постановлению об оздоровлении членов профсоюза</w:t>
      </w:r>
      <w:r w:rsidR="00020276" w:rsidRPr="00A76271">
        <w:rPr>
          <w:color w:val="000000" w:themeColor="text1"/>
          <w:sz w:val="28"/>
          <w:szCs w:val="28"/>
        </w:rPr>
        <w:t xml:space="preserve">.  Только за три последних года </w:t>
      </w:r>
      <w:r w:rsidRPr="00A76271">
        <w:rPr>
          <w:color w:val="000000" w:themeColor="text1"/>
          <w:sz w:val="28"/>
          <w:szCs w:val="28"/>
        </w:rPr>
        <w:t xml:space="preserve"> из средств краевого комитета профсоюза было выделено 1млн.</w:t>
      </w:r>
      <w:r w:rsidR="00020276" w:rsidRPr="00A76271">
        <w:rPr>
          <w:color w:val="000000" w:themeColor="text1"/>
          <w:sz w:val="28"/>
          <w:szCs w:val="28"/>
        </w:rPr>
        <w:t xml:space="preserve"> </w:t>
      </w:r>
      <w:r w:rsidRPr="00A76271">
        <w:rPr>
          <w:color w:val="000000" w:themeColor="text1"/>
          <w:sz w:val="28"/>
          <w:szCs w:val="28"/>
        </w:rPr>
        <w:t>472 тыс. руб. на удешевление 409 путёвок для членов профсоюза. Большим спросом пользуются профилактории, находящиеся на территории Могойтуй</w:t>
      </w:r>
      <w:r w:rsidR="00020276" w:rsidRPr="00A76271">
        <w:rPr>
          <w:color w:val="000000" w:themeColor="text1"/>
          <w:sz w:val="28"/>
          <w:szCs w:val="28"/>
        </w:rPr>
        <w:t xml:space="preserve">ского и Агинского районов, где за </w:t>
      </w:r>
      <w:r w:rsidRPr="00A76271">
        <w:rPr>
          <w:color w:val="000000" w:themeColor="text1"/>
          <w:sz w:val="28"/>
          <w:szCs w:val="28"/>
        </w:rPr>
        <w:t xml:space="preserve"> 3 </w:t>
      </w:r>
      <w:r w:rsidR="00020276" w:rsidRPr="00A76271">
        <w:rPr>
          <w:color w:val="000000" w:themeColor="text1"/>
          <w:sz w:val="28"/>
          <w:szCs w:val="28"/>
        </w:rPr>
        <w:t>года</w:t>
      </w:r>
      <w:r w:rsidRPr="00A76271">
        <w:rPr>
          <w:color w:val="000000" w:themeColor="text1"/>
          <w:sz w:val="28"/>
          <w:szCs w:val="28"/>
        </w:rPr>
        <w:t xml:space="preserve"> поправили своё здо</w:t>
      </w:r>
      <w:r w:rsidR="00020276" w:rsidRPr="00A76271">
        <w:rPr>
          <w:color w:val="000000" w:themeColor="text1"/>
          <w:sz w:val="28"/>
          <w:szCs w:val="28"/>
        </w:rPr>
        <w:t xml:space="preserve">ровье 503 работника образования. Из профсоюзного бюджета только эти две </w:t>
      </w:r>
      <w:r w:rsidRPr="00A76271">
        <w:rPr>
          <w:color w:val="000000" w:themeColor="text1"/>
          <w:sz w:val="28"/>
          <w:szCs w:val="28"/>
        </w:rPr>
        <w:t xml:space="preserve"> организации направ</w:t>
      </w:r>
      <w:r w:rsidR="00020276" w:rsidRPr="00A76271">
        <w:rPr>
          <w:color w:val="000000" w:themeColor="text1"/>
          <w:sz w:val="28"/>
          <w:szCs w:val="28"/>
        </w:rPr>
        <w:t>или</w:t>
      </w:r>
      <w:r w:rsidRPr="00A76271">
        <w:rPr>
          <w:color w:val="000000" w:themeColor="text1"/>
          <w:sz w:val="28"/>
          <w:szCs w:val="28"/>
        </w:rPr>
        <w:t xml:space="preserve"> 940 тыс. руб.  </w:t>
      </w:r>
    </w:p>
    <w:p w:rsidR="0060308E" w:rsidRPr="00A76271" w:rsidRDefault="00390FC7" w:rsidP="00A3268B">
      <w:pPr>
        <w:pStyle w:val="a3"/>
        <w:spacing w:before="0" w:beforeAutospacing="0" w:after="0" w:afterAutospacing="0" w:line="360" w:lineRule="auto"/>
        <w:ind w:firstLine="709"/>
        <w:jc w:val="both"/>
        <w:rPr>
          <w:color w:val="000000" w:themeColor="text1"/>
          <w:sz w:val="28"/>
          <w:szCs w:val="28"/>
        </w:rPr>
      </w:pPr>
      <w:r w:rsidRPr="00A76271">
        <w:rPr>
          <w:color w:val="000000" w:themeColor="text1"/>
          <w:sz w:val="28"/>
          <w:szCs w:val="28"/>
        </w:rPr>
        <w:t xml:space="preserve">В смете краевого комитета Профсоюза запланированы и выделяется материальная помощь на платные медицинские услуги для членов профсоюза.  Так за 3 года на платные обследования, операции, длительное лечение из средств </w:t>
      </w:r>
      <w:r w:rsidR="00020276" w:rsidRPr="00A76271">
        <w:rPr>
          <w:color w:val="000000" w:themeColor="text1"/>
          <w:sz w:val="28"/>
          <w:szCs w:val="28"/>
        </w:rPr>
        <w:t xml:space="preserve">только </w:t>
      </w:r>
      <w:r w:rsidRPr="00A76271">
        <w:rPr>
          <w:color w:val="000000" w:themeColor="text1"/>
          <w:sz w:val="28"/>
          <w:szCs w:val="28"/>
        </w:rPr>
        <w:t>краевого комитета было выделено 1млн.</w:t>
      </w:r>
      <w:r w:rsidR="008A7B0E" w:rsidRPr="00A76271">
        <w:rPr>
          <w:color w:val="000000" w:themeColor="text1"/>
          <w:sz w:val="28"/>
          <w:szCs w:val="28"/>
        </w:rPr>
        <w:t xml:space="preserve"> </w:t>
      </w:r>
      <w:r w:rsidRPr="00A76271">
        <w:rPr>
          <w:color w:val="000000" w:themeColor="text1"/>
          <w:sz w:val="28"/>
          <w:szCs w:val="28"/>
        </w:rPr>
        <w:t xml:space="preserve">630 тыс.548 руб.   С каждым годом </w:t>
      </w:r>
      <w:r w:rsidR="008A7B0E" w:rsidRPr="00A76271">
        <w:rPr>
          <w:color w:val="000000" w:themeColor="text1"/>
          <w:sz w:val="28"/>
          <w:szCs w:val="28"/>
        </w:rPr>
        <w:t xml:space="preserve">расходы на </w:t>
      </w:r>
      <w:r w:rsidRPr="00A76271">
        <w:rPr>
          <w:color w:val="000000" w:themeColor="text1"/>
          <w:sz w:val="28"/>
          <w:szCs w:val="28"/>
        </w:rPr>
        <w:t>материальн</w:t>
      </w:r>
      <w:r w:rsidR="008A7B0E" w:rsidRPr="00A76271">
        <w:rPr>
          <w:color w:val="000000" w:themeColor="text1"/>
          <w:sz w:val="28"/>
          <w:szCs w:val="28"/>
        </w:rPr>
        <w:t xml:space="preserve">ую </w:t>
      </w:r>
      <w:r w:rsidRPr="00A76271">
        <w:rPr>
          <w:color w:val="000000" w:themeColor="text1"/>
          <w:sz w:val="28"/>
          <w:szCs w:val="28"/>
        </w:rPr>
        <w:t xml:space="preserve"> помощь </w:t>
      </w:r>
      <w:r w:rsidR="008A7B0E" w:rsidRPr="00A76271">
        <w:rPr>
          <w:color w:val="000000" w:themeColor="text1"/>
          <w:sz w:val="28"/>
          <w:szCs w:val="28"/>
        </w:rPr>
        <w:t>в связи с лечением становятся все больше, ибо растет и стоимость медицинских услуг.</w:t>
      </w:r>
      <w:r w:rsidRPr="00A76271">
        <w:rPr>
          <w:color w:val="000000" w:themeColor="text1"/>
          <w:sz w:val="28"/>
          <w:szCs w:val="28"/>
        </w:rPr>
        <w:t xml:space="preserve"> </w:t>
      </w:r>
    </w:p>
    <w:p w:rsidR="00A3268B" w:rsidRPr="00A3268B" w:rsidRDefault="00A3268B" w:rsidP="00A3268B">
      <w:pPr>
        <w:pStyle w:val="a3"/>
        <w:spacing w:before="0" w:beforeAutospacing="0" w:after="0" w:afterAutospacing="0" w:line="360" w:lineRule="auto"/>
        <w:jc w:val="both"/>
        <w:rPr>
          <w:color w:val="000000" w:themeColor="text1"/>
          <w:sz w:val="28"/>
          <w:szCs w:val="28"/>
        </w:rPr>
      </w:pPr>
      <w:r w:rsidRPr="00A3268B">
        <w:rPr>
          <w:b/>
          <w:color w:val="000000" w:themeColor="text1"/>
          <w:sz w:val="28"/>
          <w:szCs w:val="28"/>
        </w:rPr>
        <w:t xml:space="preserve">Слайд </w:t>
      </w:r>
      <w:r w:rsidR="00DA7E7B">
        <w:rPr>
          <w:b/>
          <w:color w:val="000000" w:themeColor="text1"/>
          <w:sz w:val="28"/>
          <w:szCs w:val="28"/>
        </w:rPr>
        <w:t>9</w:t>
      </w:r>
      <w:r w:rsidRPr="00A3268B">
        <w:rPr>
          <w:color w:val="000000" w:themeColor="text1"/>
          <w:sz w:val="28"/>
          <w:szCs w:val="28"/>
        </w:rPr>
        <w:t xml:space="preserve"> </w:t>
      </w:r>
    </w:p>
    <w:p w:rsidR="00A3268B" w:rsidRPr="00A3268B" w:rsidRDefault="00A3268B" w:rsidP="00A3268B">
      <w:pPr>
        <w:pStyle w:val="a3"/>
        <w:spacing w:before="0" w:beforeAutospacing="0" w:after="0" w:afterAutospacing="0" w:line="360" w:lineRule="auto"/>
        <w:ind w:firstLine="709"/>
        <w:jc w:val="both"/>
        <w:rPr>
          <w:color w:val="000000" w:themeColor="text1"/>
          <w:sz w:val="28"/>
          <w:szCs w:val="28"/>
        </w:rPr>
      </w:pPr>
      <w:r w:rsidRPr="00A76271">
        <w:rPr>
          <w:color w:val="000000" w:themeColor="text1"/>
          <w:sz w:val="28"/>
          <w:szCs w:val="28"/>
        </w:rPr>
        <w:t xml:space="preserve">Уважаемые коллеги! </w:t>
      </w:r>
    </w:p>
    <w:p w:rsidR="0060308E" w:rsidRPr="00A76271" w:rsidRDefault="0060308E" w:rsidP="00A76271">
      <w:pPr>
        <w:spacing w:after="0" w:line="360" w:lineRule="auto"/>
        <w:ind w:firstLine="709"/>
        <w:jc w:val="both"/>
        <w:rPr>
          <w:rFonts w:ascii="Times New Roman" w:hAnsi="Times New Roman" w:cs="Times New Roman"/>
          <w:color w:val="000000" w:themeColor="text1"/>
          <w:sz w:val="28"/>
          <w:szCs w:val="28"/>
        </w:rPr>
      </w:pPr>
      <w:r w:rsidRPr="00A76271">
        <w:rPr>
          <w:rFonts w:ascii="Times New Roman" w:eastAsia="Times New Roman" w:hAnsi="Times New Roman" w:cs="Times New Roman"/>
          <w:color w:val="000000" w:themeColor="text1"/>
          <w:sz w:val="28"/>
          <w:szCs w:val="28"/>
        </w:rPr>
        <w:t xml:space="preserve">Не могу не остановиться и на  </w:t>
      </w:r>
      <w:r w:rsidRPr="00A76271">
        <w:rPr>
          <w:rFonts w:ascii="Times New Roman" w:eastAsia="Times New Roman" w:hAnsi="Times New Roman" w:cs="Times New Roman"/>
          <w:b/>
          <w:color w:val="000000" w:themeColor="text1"/>
          <w:sz w:val="28"/>
          <w:szCs w:val="28"/>
        </w:rPr>
        <w:t>вопросе финансирования охраны труда</w:t>
      </w:r>
      <w:r w:rsidRPr="00A76271">
        <w:rPr>
          <w:rFonts w:ascii="Times New Roman" w:eastAsia="Times New Roman" w:hAnsi="Times New Roman" w:cs="Times New Roman"/>
          <w:color w:val="000000" w:themeColor="text1"/>
          <w:sz w:val="28"/>
          <w:szCs w:val="28"/>
        </w:rPr>
        <w:t>.</w:t>
      </w:r>
      <w:r w:rsidRPr="00A76271">
        <w:rPr>
          <w:rFonts w:ascii="Times New Roman" w:hAnsi="Times New Roman" w:cs="Times New Roman"/>
          <w:color w:val="000000" w:themeColor="text1"/>
          <w:sz w:val="28"/>
          <w:szCs w:val="28"/>
        </w:rPr>
        <w:t xml:space="preserve"> До настоящего времени не утвержден правовой акт, определяющий порядок планирования затрат на  конкретные мероприятия по охране труда посредством их включения в состав  затрат на выполнение государственного (муниципального) задания по оказанию образовательных услуг, а при расчете субсидии на финансовое обеспечение выполнения этих самых услуг не учитываются требования и нормы приказа Минобрнауки России от 22 сентября 2015 г. № 1040, в части «иных затрат, непосредственно не связанных с оказанием этих услуг, но без которых оказание данных услуг будет существенно затруднено или невозможно». </w:t>
      </w:r>
    </w:p>
    <w:p w:rsidR="0060308E" w:rsidRPr="00A76271" w:rsidRDefault="0060308E" w:rsidP="00A76271">
      <w:pPr>
        <w:spacing w:after="0" w:line="360" w:lineRule="auto"/>
        <w:ind w:firstLine="709"/>
        <w:jc w:val="both"/>
        <w:rPr>
          <w:rFonts w:ascii="Times New Roman" w:hAnsi="Times New Roman" w:cs="Times New Roman"/>
          <w:color w:val="000000" w:themeColor="text1"/>
          <w:sz w:val="28"/>
          <w:szCs w:val="28"/>
        </w:rPr>
      </w:pPr>
      <w:r w:rsidRPr="00A76271">
        <w:rPr>
          <w:rFonts w:ascii="Times New Roman" w:hAnsi="Times New Roman" w:cs="Times New Roman"/>
          <w:color w:val="000000" w:themeColor="text1"/>
          <w:sz w:val="28"/>
          <w:szCs w:val="28"/>
        </w:rPr>
        <w:lastRenderedPageBreak/>
        <w:t xml:space="preserve"> В течение многих лет не решается вопрос о внесении в бюджетную классификацию отдельной статьи расходов на охрану труда (как это сделано для финансирования мероприятий по обеспечению пожарной безопасности). </w:t>
      </w:r>
    </w:p>
    <w:p w:rsidR="0060308E" w:rsidRPr="00A76271" w:rsidRDefault="0060308E" w:rsidP="00A76271">
      <w:pPr>
        <w:spacing w:after="0" w:line="360" w:lineRule="auto"/>
        <w:ind w:firstLine="709"/>
        <w:jc w:val="both"/>
        <w:rPr>
          <w:rFonts w:ascii="Times New Roman" w:hAnsi="Times New Roman" w:cs="Times New Roman"/>
          <w:color w:val="000000" w:themeColor="text1"/>
          <w:sz w:val="28"/>
          <w:szCs w:val="28"/>
        </w:rPr>
      </w:pPr>
      <w:r w:rsidRPr="00A76271">
        <w:rPr>
          <w:rFonts w:ascii="Times New Roman" w:hAnsi="Times New Roman" w:cs="Times New Roman"/>
          <w:color w:val="000000" w:themeColor="text1"/>
          <w:sz w:val="28"/>
          <w:szCs w:val="28"/>
        </w:rPr>
        <w:t>Все эти застарелые проблемы в бюджетной сфере, в том числе в сфере образования, не позволяют реализовать в полном объеме мероприятия по обеспечению безопасности образовательного процесса.</w:t>
      </w:r>
    </w:p>
    <w:p w:rsidR="0060308E" w:rsidRPr="00A76271" w:rsidRDefault="0060308E" w:rsidP="00A76271">
      <w:pPr>
        <w:spacing w:after="0" w:line="360" w:lineRule="auto"/>
        <w:ind w:firstLine="709"/>
        <w:jc w:val="both"/>
        <w:rPr>
          <w:rFonts w:ascii="Times New Roman" w:hAnsi="Times New Roman" w:cs="Times New Roman"/>
          <w:color w:val="000000" w:themeColor="text1"/>
          <w:sz w:val="28"/>
          <w:szCs w:val="28"/>
        </w:rPr>
      </w:pPr>
      <w:r w:rsidRPr="00A76271">
        <w:rPr>
          <w:rFonts w:ascii="Times New Roman" w:hAnsi="Times New Roman" w:cs="Times New Roman"/>
          <w:color w:val="000000" w:themeColor="text1"/>
          <w:sz w:val="28"/>
          <w:szCs w:val="28"/>
        </w:rPr>
        <w:t>В среднем по Забайкальскому краю  расходы на мероприятия по охране труда в расчете на одного работника образования в 2017 году составили   1600 рублей в год. По информации Минобрнауки России и Общероссийского Профсоюза образования, в среднем по России, расходы на мероприятия по охране труда в расчете на одного работника образования составляют 3082 руб.</w:t>
      </w:r>
    </w:p>
    <w:p w:rsidR="0060308E" w:rsidRPr="00A76271" w:rsidRDefault="0060308E" w:rsidP="00A76271">
      <w:pPr>
        <w:spacing w:after="0" w:line="360" w:lineRule="auto"/>
        <w:ind w:firstLine="708"/>
        <w:jc w:val="both"/>
        <w:rPr>
          <w:rFonts w:ascii="Times New Roman" w:hAnsi="Times New Roman" w:cs="Times New Roman"/>
          <w:color w:val="000000" w:themeColor="text1"/>
          <w:sz w:val="28"/>
          <w:szCs w:val="28"/>
        </w:rPr>
      </w:pPr>
      <w:r w:rsidRPr="00A76271">
        <w:rPr>
          <w:rFonts w:ascii="Times New Roman" w:hAnsi="Times New Roman" w:cs="Times New Roman"/>
          <w:color w:val="000000" w:themeColor="text1"/>
          <w:sz w:val="28"/>
          <w:szCs w:val="28"/>
        </w:rPr>
        <w:t>В большинстве образовательных организаций края в результате недостаточного  финансирования из краевого и муниципальных бюджетов нерешенными остаются проблемы:</w:t>
      </w:r>
    </w:p>
    <w:p w:rsidR="0060308E" w:rsidRPr="00A76271" w:rsidRDefault="0060308E" w:rsidP="00A76271">
      <w:pPr>
        <w:pStyle w:val="a6"/>
        <w:numPr>
          <w:ilvl w:val="0"/>
          <w:numId w:val="5"/>
        </w:numPr>
        <w:tabs>
          <w:tab w:val="left" w:pos="7230"/>
        </w:tabs>
        <w:spacing w:line="360" w:lineRule="auto"/>
        <w:ind w:left="0"/>
        <w:rPr>
          <w:rFonts w:ascii="Times New Roman" w:hAnsi="Times New Roman" w:cs="Times New Roman"/>
          <w:color w:val="000000" w:themeColor="text1"/>
          <w:sz w:val="28"/>
          <w:szCs w:val="28"/>
        </w:rPr>
      </w:pPr>
      <w:r w:rsidRPr="00A76271">
        <w:rPr>
          <w:rFonts w:ascii="Times New Roman" w:hAnsi="Times New Roman" w:cs="Times New Roman"/>
          <w:color w:val="000000" w:themeColor="text1"/>
          <w:sz w:val="28"/>
          <w:szCs w:val="28"/>
        </w:rPr>
        <w:t>Проведения  обучения  по охране труда, пожарно-техническому и санитарно-гигиеническому минимуму;</w:t>
      </w:r>
    </w:p>
    <w:p w:rsidR="0060308E" w:rsidRPr="00A76271" w:rsidRDefault="0060308E" w:rsidP="00A76271">
      <w:pPr>
        <w:pStyle w:val="a6"/>
        <w:numPr>
          <w:ilvl w:val="0"/>
          <w:numId w:val="5"/>
        </w:numPr>
        <w:tabs>
          <w:tab w:val="left" w:pos="7230"/>
        </w:tabs>
        <w:spacing w:line="360" w:lineRule="auto"/>
        <w:ind w:left="0"/>
        <w:rPr>
          <w:rFonts w:ascii="Times New Roman" w:hAnsi="Times New Roman" w:cs="Times New Roman"/>
          <w:color w:val="000000" w:themeColor="text1"/>
          <w:sz w:val="28"/>
          <w:szCs w:val="28"/>
        </w:rPr>
      </w:pPr>
      <w:r w:rsidRPr="00A76271">
        <w:rPr>
          <w:rFonts w:ascii="Times New Roman" w:hAnsi="Times New Roman" w:cs="Times New Roman"/>
          <w:color w:val="000000" w:themeColor="text1"/>
          <w:sz w:val="28"/>
          <w:szCs w:val="28"/>
        </w:rPr>
        <w:t>проведения периодических медицинских осмотров;</w:t>
      </w:r>
    </w:p>
    <w:p w:rsidR="0060308E" w:rsidRPr="00A76271" w:rsidRDefault="0060308E" w:rsidP="00A76271">
      <w:pPr>
        <w:pStyle w:val="a6"/>
        <w:numPr>
          <w:ilvl w:val="0"/>
          <w:numId w:val="5"/>
        </w:numPr>
        <w:tabs>
          <w:tab w:val="left" w:pos="7230"/>
        </w:tabs>
        <w:spacing w:line="360" w:lineRule="auto"/>
        <w:ind w:left="0"/>
        <w:rPr>
          <w:rFonts w:ascii="Times New Roman" w:hAnsi="Times New Roman" w:cs="Times New Roman"/>
          <w:color w:val="000000" w:themeColor="text1"/>
          <w:sz w:val="28"/>
          <w:szCs w:val="28"/>
        </w:rPr>
      </w:pPr>
      <w:r w:rsidRPr="00A76271">
        <w:rPr>
          <w:rFonts w:ascii="Times New Roman" w:hAnsi="Times New Roman" w:cs="Times New Roman"/>
          <w:color w:val="000000" w:themeColor="text1"/>
          <w:sz w:val="28"/>
          <w:szCs w:val="28"/>
        </w:rPr>
        <w:t xml:space="preserve">проведения специальной оценки условий труда; </w:t>
      </w:r>
    </w:p>
    <w:p w:rsidR="0060308E" w:rsidRPr="00A76271" w:rsidRDefault="0060308E" w:rsidP="00A76271">
      <w:pPr>
        <w:pStyle w:val="a6"/>
        <w:numPr>
          <w:ilvl w:val="0"/>
          <w:numId w:val="5"/>
        </w:numPr>
        <w:spacing w:line="360" w:lineRule="auto"/>
        <w:ind w:left="0"/>
        <w:rPr>
          <w:rFonts w:ascii="Times New Roman" w:hAnsi="Times New Roman" w:cs="Times New Roman"/>
          <w:color w:val="000000" w:themeColor="text1"/>
          <w:sz w:val="28"/>
          <w:szCs w:val="28"/>
        </w:rPr>
      </w:pPr>
      <w:r w:rsidRPr="00A76271">
        <w:rPr>
          <w:rFonts w:ascii="Times New Roman" w:hAnsi="Times New Roman" w:cs="Times New Roman"/>
          <w:color w:val="000000" w:themeColor="text1"/>
          <w:sz w:val="28"/>
          <w:szCs w:val="28"/>
        </w:rPr>
        <w:t xml:space="preserve">электрической безопасности ОУ (проведение ремонта и замена электропроводки в образовательных учреждениях); </w:t>
      </w:r>
    </w:p>
    <w:p w:rsidR="0060308E" w:rsidRPr="00A76271" w:rsidRDefault="0060308E" w:rsidP="00A76271">
      <w:pPr>
        <w:pStyle w:val="a6"/>
        <w:numPr>
          <w:ilvl w:val="0"/>
          <w:numId w:val="5"/>
        </w:numPr>
        <w:tabs>
          <w:tab w:val="left" w:pos="1692"/>
          <w:tab w:val="left" w:pos="1872"/>
        </w:tabs>
        <w:spacing w:line="360" w:lineRule="auto"/>
        <w:ind w:left="0"/>
        <w:jc w:val="both"/>
        <w:rPr>
          <w:rFonts w:ascii="Times New Roman" w:hAnsi="Times New Roman" w:cs="Times New Roman"/>
          <w:color w:val="000000" w:themeColor="text1"/>
          <w:sz w:val="28"/>
          <w:szCs w:val="28"/>
        </w:rPr>
      </w:pPr>
      <w:r w:rsidRPr="00A76271">
        <w:rPr>
          <w:rFonts w:ascii="Times New Roman" w:hAnsi="Times New Roman" w:cs="Times New Roman"/>
          <w:color w:val="000000" w:themeColor="text1"/>
          <w:sz w:val="28"/>
          <w:szCs w:val="28"/>
        </w:rPr>
        <w:t>обслуживания и ремонта системы оповещения и пожаротушения в образовательных организациях;</w:t>
      </w:r>
    </w:p>
    <w:p w:rsidR="0060308E" w:rsidRPr="00A76271" w:rsidRDefault="0060308E" w:rsidP="00A76271">
      <w:pPr>
        <w:pStyle w:val="a6"/>
        <w:numPr>
          <w:ilvl w:val="0"/>
          <w:numId w:val="5"/>
        </w:numPr>
        <w:tabs>
          <w:tab w:val="left" w:pos="1692"/>
          <w:tab w:val="left" w:pos="1872"/>
        </w:tabs>
        <w:spacing w:line="360" w:lineRule="auto"/>
        <w:ind w:left="0"/>
        <w:jc w:val="both"/>
        <w:rPr>
          <w:rFonts w:ascii="Times New Roman" w:hAnsi="Times New Roman" w:cs="Times New Roman"/>
          <w:color w:val="000000" w:themeColor="text1"/>
          <w:sz w:val="28"/>
          <w:szCs w:val="28"/>
        </w:rPr>
      </w:pPr>
      <w:r w:rsidRPr="00A76271">
        <w:rPr>
          <w:rFonts w:ascii="Times New Roman" w:hAnsi="Times New Roman" w:cs="Times New Roman"/>
          <w:color w:val="000000" w:themeColor="text1"/>
          <w:sz w:val="28"/>
          <w:szCs w:val="28"/>
        </w:rPr>
        <w:t>приведения в соответствие с требованиями  СанПИн  школ и детских садов.</w:t>
      </w:r>
    </w:p>
    <w:p w:rsidR="0060308E" w:rsidRPr="00A76271" w:rsidRDefault="0060308E" w:rsidP="00A76271">
      <w:pPr>
        <w:spacing w:after="0" w:line="360" w:lineRule="auto"/>
        <w:ind w:firstLine="708"/>
        <w:contextualSpacing/>
        <w:jc w:val="both"/>
        <w:rPr>
          <w:rFonts w:ascii="Times New Roman" w:hAnsi="Times New Roman" w:cs="Times New Roman"/>
          <w:color w:val="000000" w:themeColor="text1"/>
          <w:spacing w:val="-5"/>
          <w:sz w:val="28"/>
          <w:szCs w:val="28"/>
        </w:rPr>
      </w:pPr>
      <w:r w:rsidRPr="00A76271">
        <w:rPr>
          <w:rFonts w:ascii="Times New Roman" w:hAnsi="Times New Roman" w:cs="Times New Roman"/>
          <w:color w:val="000000" w:themeColor="text1"/>
          <w:sz w:val="28"/>
          <w:szCs w:val="28"/>
        </w:rPr>
        <w:t>В большинстве образовательных организаций возврат денежных средств, потраченных работниками на прохождение обязательных периодических медицинских осмотров, обучению санитарно-гигиеническому минимуму, охране труда, пожарно-техническому минимуму, оказанию первой доврачебной помощи производится несвоевременно или не осуществляется вовсе.</w:t>
      </w:r>
      <w:r w:rsidRPr="00A76271">
        <w:rPr>
          <w:rFonts w:ascii="Times New Roman" w:hAnsi="Times New Roman" w:cs="Times New Roman"/>
          <w:color w:val="000000" w:themeColor="text1"/>
          <w:spacing w:val="-5"/>
          <w:sz w:val="28"/>
          <w:szCs w:val="28"/>
        </w:rPr>
        <w:t xml:space="preserve"> </w:t>
      </w:r>
    </w:p>
    <w:p w:rsidR="00D567AB" w:rsidRPr="00A76271" w:rsidRDefault="00D567AB" w:rsidP="00A76271">
      <w:pPr>
        <w:spacing w:after="0" w:line="360" w:lineRule="auto"/>
        <w:ind w:firstLine="708"/>
        <w:jc w:val="both"/>
        <w:rPr>
          <w:rFonts w:ascii="Times New Roman" w:hAnsi="Times New Roman" w:cs="Times New Roman"/>
          <w:color w:val="000000" w:themeColor="text1"/>
          <w:sz w:val="28"/>
          <w:szCs w:val="28"/>
        </w:rPr>
      </w:pPr>
      <w:r w:rsidRPr="00A76271">
        <w:rPr>
          <w:rFonts w:ascii="Times New Roman" w:hAnsi="Times New Roman" w:cs="Times New Roman"/>
          <w:color w:val="000000" w:themeColor="text1"/>
          <w:sz w:val="28"/>
          <w:szCs w:val="28"/>
        </w:rPr>
        <w:lastRenderedPageBreak/>
        <w:t xml:space="preserve">Многие образовательные организации своевременно приступили в проведению СОУТ, но не смогли выполнить договорные обязательства по оплате услуг, поэтому в 2017 году продолжилась судебная практика по взысканию поставщиками услуг задолженностей с образовательных организаций. Так, в 2017 году с образовательных организаций Могойтуйского района за ранее проведённую СОУТ по исполнительным листам в пользу организации, оказывающей услуги по проведению СОУТ, было взыскано 703,6 тысяч рублей. В Оловянинском районе по Решению суда за проведение СОУТ с образовательных организаций было взыскано 80,3 тыс. рублей. </w:t>
      </w:r>
    </w:p>
    <w:p w:rsidR="0060308E" w:rsidRPr="00A76271" w:rsidRDefault="0060308E" w:rsidP="00A76271">
      <w:pPr>
        <w:spacing w:after="0" w:line="360" w:lineRule="auto"/>
        <w:ind w:firstLine="708"/>
        <w:contextualSpacing/>
        <w:jc w:val="both"/>
        <w:rPr>
          <w:rFonts w:ascii="Times New Roman" w:hAnsi="Times New Roman" w:cs="Times New Roman"/>
          <w:color w:val="000000" w:themeColor="text1"/>
          <w:spacing w:val="-5"/>
          <w:sz w:val="28"/>
          <w:szCs w:val="28"/>
        </w:rPr>
      </w:pPr>
      <w:r w:rsidRPr="00A76271">
        <w:rPr>
          <w:rFonts w:ascii="Times New Roman" w:hAnsi="Times New Roman" w:cs="Times New Roman"/>
          <w:color w:val="000000" w:themeColor="text1"/>
          <w:spacing w:val="-5"/>
          <w:sz w:val="28"/>
          <w:szCs w:val="28"/>
        </w:rPr>
        <w:t>При проведении проверок образовательных организаций повсеместно выявлялись нарушения ст.221 Трудового кодекса  РФ</w:t>
      </w:r>
      <w:r w:rsidRPr="00A76271">
        <w:rPr>
          <w:rFonts w:ascii="Times New Roman" w:hAnsi="Times New Roman" w:cs="Times New Roman"/>
          <w:color w:val="000000" w:themeColor="text1"/>
          <w:spacing w:val="-5"/>
          <w:sz w:val="28"/>
          <w:szCs w:val="28"/>
        </w:rPr>
        <w:tab/>
        <w:t xml:space="preserve">  по</w:t>
      </w:r>
      <w:r w:rsidR="00D567AB" w:rsidRPr="00A76271">
        <w:rPr>
          <w:rFonts w:ascii="Times New Roman" w:hAnsi="Times New Roman" w:cs="Times New Roman"/>
          <w:color w:val="000000" w:themeColor="text1"/>
          <w:spacing w:val="-5"/>
          <w:sz w:val="28"/>
          <w:szCs w:val="28"/>
        </w:rPr>
        <w:t xml:space="preserve"> </w:t>
      </w:r>
      <w:r w:rsidRPr="00A76271">
        <w:rPr>
          <w:rFonts w:ascii="Times New Roman" w:hAnsi="Times New Roman" w:cs="Times New Roman"/>
          <w:color w:val="000000" w:themeColor="text1"/>
          <w:spacing w:val="-5"/>
          <w:sz w:val="28"/>
          <w:szCs w:val="28"/>
        </w:rPr>
        <w:t xml:space="preserve">обеспечению работников сертифицированной спецодеждой и средствами индивидуальной защиты.  Основными причинами данного нарушения является недостаточное финансирование и отсутствие планирования мероприятий охраны труда. </w:t>
      </w:r>
    </w:p>
    <w:p w:rsidR="0060308E" w:rsidRPr="00A76271" w:rsidRDefault="0060308E" w:rsidP="00A76271">
      <w:pPr>
        <w:spacing w:after="0" w:line="360" w:lineRule="auto"/>
        <w:ind w:firstLine="708"/>
        <w:contextualSpacing/>
        <w:jc w:val="both"/>
        <w:rPr>
          <w:rFonts w:ascii="Times New Roman" w:hAnsi="Times New Roman" w:cs="Times New Roman"/>
          <w:color w:val="000000" w:themeColor="text1"/>
          <w:spacing w:val="-5"/>
          <w:sz w:val="28"/>
          <w:szCs w:val="28"/>
        </w:rPr>
      </w:pPr>
      <w:r w:rsidRPr="00A76271">
        <w:rPr>
          <w:rFonts w:ascii="Times New Roman" w:hAnsi="Times New Roman" w:cs="Times New Roman"/>
          <w:color w:val="000000" w:themeColor="text1"/>
          <w:spacing w:val="-5"/>
          <w:sz w:val="28"/>
          <w:szCs w:val="28"/>
        </w:rPr>
        <w:t>Так</w:t>
      </w:r>
      <w:r w:rsidR="00D567AB" w:rsidRPr="00A76271">
        <w:rPr>
          <w:rFonts w:ascii="Times New Roman" w:hAnsi="Times New Roman" w:cs="Times New Roman"/>
          <w:color w:val="000000" w:themeColor="text1"/>
          <w:spacing w:val="-5"/>
          <w:sz w:val="28"/>
          <w:szCs w:val="28"/>
        </w:rPr>
        <w:t>,</w:t>
      </w:r>
      <w:r w:rsidRPr="00A76271">
        <w:rPr>
          <w:rFonts w:ascii="Times New Roman" w:hAnsi="Times New Roman" w:cs="Times New Roman"/>
          <w:color w:val="000000" w:themeColor="text1"/>
          <w:spacing w:val="-5"/>
          <w:sz w:val="28"/>
          <w:szCs w:val="28"/>
        </w:rPr>
        <w:t xml:space="preserve"> при подготовке к межведомственной комиссии администрации городского округа «Город Чита»  Комитетом образования</w:t>
      </w:r>
      <w:r w:rsidRPr="00A76271">
        <w:rPr>
          <w:rFonts w:ascii="Times New Roman" w:hAnsi="Times New Roman" w:cs="Times New Roman"/>
          <w:color w:val="000000" w:themeColor="text1"/>
          <w:spacing w:val="-5"/>
          <w:sz w:val="28"/>
          <w:szCs w:val="28"/>
        </w:rPr>
        <w:tab/>
        <w:t xml:space="preserve"> была представлена информация, что фактические затраты на приобретение СИЗ на 1 работника (из числа имеющих право на получение СИЗ в связи с работой с вредными условиями труда или связанной  с загрязнением) в 2017 году составила 54,9 рубля, а </w:t>
      </w:r>
      <w:r w:rsidR="00682F9B" w:rsidRPr="00A76271">
        <w:rPr>
          <w:rFonts w:ascii="Times New Roman" w:hAnsi="Times New Roman" w:cs="Times New Roman"/>
          <w:color w:val="000000" w:themeColor="text1"/>
          <w:spacing w:val="-5"/>
          <w:sz w:val="28"/>
          <w:szCs w:val="28"/>
        </w:rPr>
        <w:t>за</w:t>
      </w:r>
      <w:r w:rsidRPr="00A76271">
        <w:rPr>
          <w:rFonts w:ascii="Times New Roman" w:hAnsi="Times New Roman" w:cs="Times New Roman"/>
          <w:color w:val="000000" w:themeColor="text1"/>
          <w:spacing w:val="-5"/>
          <w:sz w:val="28"/>
          <w:szCs w:val="28"/>
        </w:rPr>
        <w:t>планир</w:t>
      </w:r>
      <w:r w:rsidR="00682F9B" w:rsidRPr="00A76271">
        <w:rPr>
          <w:rFonts w:ascii="Times New Roman" w:hAnsi="Times New Roman" w:cs="Times New Roman"/>
          <w:color w:val="000000" w:themeColor="text1"/>
          <w:spacing w:val="-5"/>
          <w:sz w:val="28"/>
          <w:szCs w:val="28"/>
        </w:rPr>
        <w:t>ованн</w:t>
      </w:r>
      <w:r w:rsidRPr="00A76271">
        <w:rPr>
          <w:rFonts w:ascii="Times New Roman" w:hAnsi="Times New Roman" w:cs="Times New Roman"/>
          <w:color w:val="000000" w:themeColor="text1"/>
          <w:spacing w:val="-5"/>
          <w:sz w:val="28"/>
          <w:szCs w:val="28"/>
        </w:rPr>
        <w:t xml:space="preserve">ые затраты на 2018 год </w:t>
      </w:r>
      <w:r w:rsidR="00682F9B" w:rsidRPr="00A76271">
        <w:rPr>
          <w:rFonts w:ascii="Times New Roman" w:hAnsi="Times New Roman" w:cs="Times New Roman"/>
          <w:color w:val="000000" w:themeColor="text1"/>
          <w:spacing w:val="-5"/>
          <w:sz w:val="28"/>
          <w:szCs w:val="28"/>
        </w:rPr>
        <w:t xml:space="preserve">составят </w:t>
      </w:r>
      <w:r w:rsidRPr="00A76271">
        <w:rPr>
          <w:rFonts w:ascii="Times New Roman" w:hAnsi="Times New Roman" w:cs="Times New Roman"/>
          <w:color w:val="000000" w:themeColor="text1"/>
          <w:spacing w:val="-5"/>
          <w:sz w:val="28"/>
          <w:szCs w:val="28"/>
        </w:rPr>
        <w:t>50 рублей</w:t>
      </w:r>
      <w:r w:rsidR="00682F9B" w:rsidRPr="00A76271">
        <w:rPr>
          <w:rFonts w:ascii="Times New Roman" w:hAnsi="Times New Roman" w:cs="Times New Roman"/>
          <w:color w:val="000000" w:themeColor="text1"/>
          <w:spacing w:val="-5"/>
          <w:sz w:val="28"/>
          <w:szCs w:val="28"/>
        </w:rPr>
        <w:t>.</w:t>
      </w:r>
    </w:p>
    <w:p w:rsidR="0060308E" w:rsidRPr="00A76271" w:rsidRDefault="0060308E" w:rsidP="00A76271">
      <w:pPr>
        <w:spacing w:after="0" w:line="360" w:lineRule="auto"/>
        <w:ind w:firstLine="708"/>
        <w:contextualSpacing/>
        <w:jc w:val="both"/>
        <w:rPr>
          <w:rFonts w:ascii="Times New Roman" w:hAnsi="Times New Roman" w:cs="Times New Roman"/>
          <w:color w:val="000000" w:themeColor="text1"/>
          <w:sz w:val="28"/>
          <w:szCs w:val="28"/>
          <w:lang w:eastAsia="en-US"/>
        </w:rPr>
      </w:pPr>
      <w:r w:rsidRPr="00A76271">
        <w:rPr>
          <w:rFonts w:ascii="Times New Roman" w:hAnsi="Times New Roman" w:cs="Times New Roman"/>
          <w:color w:val="000000" w:themeColor="text1"/>
          <w:sz w:val="28"/>
          <w:szCs w:val="28"/>
        </w:rPr>
        <w:t>В большинстве пояснительных записок районных организаций Профсоюза к отчётам 19-ТИ указано, что финансирование мероприятий по охране труда из муниципального бюджета осуществляется только по предписаниям надзорных органов и на основании судебных решений по искам организаций</w:t>
      </w:r>
      <w:r w:rsidR="00682F9B" w:rsidRPr="00A76271">
        <w:rPr>
          <w:rFonts w:ascii="Times New Roman" w:hAnsi="Times New Roman" w:cs="Times New Roman"/>
          <w:color w:val="000000" w:themeColor="text1"/>
          <w:sz w:val="28"/>
          <w:szCs w:val="28"/>
        </w:rPr>
        <w:t>,</w:t>
      </w:r>
      <w:r w:rsidRPr="00A76271">
        <w:rPr>
          <w:rFonts w:ascii="Times New Roman" w:hAnsi="Times New Roman" w:cs="Times New Roman"/>
          <w:color w:val="000000" w:themeColor="text1"/>
          <w:sz w:val="28"/>
          <w:szCs w:val="28"/>
        </w:rPr>
        <w:t xml:space="preserve"> оказывающих услуги по проведению мероприятий в области охраны труда (проведение медосмотров, проведение СОУТ, обслуживание систем пожарной сигнализации и оповещения).  </w:t>
      </w:r>
    </w:p>
    <w:p w:rsidR="0060308E" w:rsidRPr="00A76271" w:rsidRDefault="0060308E" w:rsidP="00A76271">
      <w:pPr>
        <w:spacing w:after="0" w:line="360" w:lineRule="auto"/>
        <w:ind w:firstLine="709"/>
        <w:jc w:val="both"/>
        <w:rPr>
          <w:rFonts w:ascii="Times New Roman" w:hAnsi="Times New Roman" w:cs="Times New Roman"/>
          <w:color w:val="000000" w:themeColor="text1"/>
          <w:spacing w:val="-5"/>
          <w:sz w:val="28"/>
          <w:szCs w:val="28"/>
        </w:rPr>
      </w:pPr>
      <w:r w:rsidRPr="00A76271">
        <w:rPr>
          <w:rFonts w:ascii="Times New Roman" w:eastAsia="Times New Roman" w:hAnsi="Times New Roman" w:cs="Times New Roman"/>
          <w:color w:val="000000" w:themeColor="text1"/>
          <w:sz w:val="28"/>
          <w:szCs w:val="28"/>
        </w:rPr>
        <w:t xml:space="preserve">В условиях экономических санкций и сокращения финансирования на образование, естественно, ухудшается и финансовое обеспечение </w:t>
      </w:r>
      <w:r w:rsidRPr="00A76271">
        <w:rPr>
          <w:rFonts w:ascii="Times New Roman" w:eastAsia="Times New Roman" w:hAnsi="Times New Roman" w:cs="Times New Roman"/>
          <w:color w:val="000000" w:themeColor="text1"/>
          <w:sz w:val="28"/>
          <w:szCs w:val="28"/>
        </w:rPr>
        <w:lastRenderedPageBreak/>
        <w:t>мероприятий по охране труда образовательных организаций. Поэтому с особым вниманием нужно отнестись к вопросу дополнительного источника финансирования охраны труда, а именно – реализации прав на возврат 20% сумм страховых взносов из ФСС и использования их на охрану труда.</w:t>
      </w:r>
      <w:r w:rsidRPr="00A76271">
        <w:rPr>
          <w:rFonts w:ascii="Times New Roman" w:hAnsi="Times New Roman" w:cs="Times New Roman"/>
          <w:color w:val="000000" w:themeColor="text1"/>
          <w:spacing w:val="-5"/>
          <w:sz w:val="28"/>
          <w:szCs w:val="28"/>
        </w:rPr>
        <w:t xml:space="preserve"> </w:t>
      </w:r>
    </w:p>
    <w:p w:rsidR="0060308E" w:rsidRPr="00A3268B" w:rsidRDefault="0060308E" w:rsidP="00A76271">
      <w:pPr>
        <w:spacing w:after="0" w:line="360" w:lineRule="auto"/>
        <w:ind w:firstLine="709"/>
        <w:jc w:val="both"/>
        <w:rPr>
          <w:rFonts w:ascii="Times New Roman" w:hAnsi="Times New Roman" w:cs="Times New Roman"/>
          <w:b/>
          <w:color w:val="000000" w:themeColor="text1"/>
          <w:sz w:val="28"/>
          <w:szCs w:val="28"/>
        </w:rPr>
      </w:pPr>
      <w:r w:rsidRPr="00A76271">
        <w:rPr>
          <w:rFonts w:ascii="Times New Roman" w:hAnsi="Times New Roman" w:cs="Times New Roman"/>
          <w:color w:val="000000" w:themeColor="text1"/>
          <w:spacing w:val="-5"/>
          <w:sz w:val="28"/>
          <w:szCs w:val="28"/>
        </w:rPr>
        <w:t xml:space="preserve">  </w:t>
      </w:r>
      <w:r w:rsidRPr="00A76271">
        <w:rPr>
          <w:rFonts w:ascii="Times New Roman" w:eastAsia="Times New Roman" w:hAnsi="Times New Roman" w:cs="Times New Roman"/>
          <w:color w:val="000000" w:themeColor="text1"/>
          <w:sz w:val="28"/>
          <w:szCs w:val="28"/>
        </w:rPr>
        <w:t xml:space="preserve">В связи с этим первичным профсоюзным организациям  необходимо </w:t>
      </w:r>
      <w:r w:rsidRPr="00A3268B">
        <w:rPr>
          <w:rFonts w:ascii="Times New Roman" w:eastAsia="Times New Roman" w:hAnsi="Times New Roman" w:cs="Times New Roman"/>
          <w:color w:val="000000" w:themeColor="text1"/>
          <w:sz w:val="28"/>
          <w:szCs w:val="28"/>
        </w:rPr>
        <w:t>усилить контроль за возвратом средств ФСС</w:t>
      </w:r>
      <w:r w:rsidR="00682F9B" w:rsidRPr="00A3268B">
        <w:rPr>
          <w:rFonts w:ascii="Times New Roman" w:eastAsia="Times New Roman" w:hAnsi="Times New Roman" w:cs="Times New Roman"/>
          <w:color w:val="000000" w:themeColor="text1"/>
          <w:sz w:val="28"/>
          <w:szCs w:val="28"/>
        </w:rPr>
        <w:t>.</w:t>
      </w:r>
    </w:p>
    <w:p w:rsidR="00A3268B" w:rsidRPr="00A3268B" w:rsidRDefault="00A3268B" w:rsidP="00A3268B">
      <w:pPr>
        <w:pStyle w:val="a3"/>
        <w:spacing w:before="0" w:beforeAutospacing="0" w:after="0" w:afterAutospacing="0" w:line="360" w:lineRule="auto"/>
        <w:jc w:val="both"/>
        <w:rPr>
          <w:color w:val="000000" w:themeColor="text1"/>
          <w:sz w:val="28"/>
          <w:szCs w:val="28"/>
        </w:rPr>
      </w:pPr>
      <w:r w:rsidRPr="00A3268B">
        <w:rPr>
          <w:b/>
          <w:color w:val="000000" w:themeColor="text1"/>
          <w:sz w:val="28"/>
          <w:szCs w:val="28"/>
        </w:rPr>
        <w:t xml:space="preserve">Слайд </w:t>
      </w:r>
      <w:r w:rsidR="00DA7E7B">
        <w:rPr>
          <w:b/>
          <w:color w:val="000000" w:themeColor="text1"/>
          <w:sz w:val="28"/>
          <w:szCs w:val="28"/>
        </w:rPr>
        <w:t>10</w:t>
      </w:r>
    </w:p>
    <w:p w:rsidR="0060308E" w:rsidRPr="00A76271" w:rsidRDefault="0060308E" w:rsidP="00A76271">
      <w:pPr>
        <w:spacing w:after="0" w:line="360" w:lineRule="auto"/>
        <w:ind w:firstLine="709"/>
        <w:jc w:val="both"/>
        <w:rPr>
          <w:rFonts w:ascii="Times New Roman" w:hAnsi="Times New Roman" w:cs="Times New Roman"/>
          <w:color w:val="000000" w:themeColor="text1"/>
          <w:sz w:val="28"/>
          <w:szCs w:val="28"/>
        </w:rPr>
      </w:pPr>
      <w:r w:rsidRPr="00A76271">
        <w:rPr>
          <w:rFonts w:ascii="Times New Roman" w:hAnsi="Times New Roman" w:cs="Times New Roman"/>
          <w:color w:val="000000" w:themeColor="text1"/>
          <w:spacing w:val="-5"/>
          <w:sz w:val="28"/>
          <w:szCs w:val="28"/>
        </w:rPr>
        <w:t xml:space="preserve"> Задолженность, наличие пеней, штрафов  образовательных  организаций края  перед ФСС у большинства образовательных организаций края явил</w:t>
      </w:r>
      <w:r w:rsidR="00682F9B" w:rsidRPr="00A76271">
        <w:rPr>
          <w:rFonts w:ascii="Times New Roman" w:hAnsi="Times New Roman" w:cs="Times New Roman"/>
          <w:color w:val="000000" w:themeColor="text1"/>
          <w:spacing w:val="-5"/>
          <w:sz w:val="28"/>
          <w:szCs w:val="28"/>
        </w:rPr>
        <w:t>и</w:t>
      </w:r>
      <w:r w:rsidRPr="00A76271">
        <w:rPr>
          <w:rFonts w:ascii="Times New Roman" w:hAnsi="Times New Roman" w:cs="Times New Roman"/>
          <w:color w:val="000000" w:themeColor="text1"/>
          <w:spacing w:val="-5"/>
          <w:sz w:val="28"/>
          <w:szCs w:val="28"/>
        </w:rPr>
        <w:t>сь причиной</w:t>
      </w:r>
      <w:r w:rsidRPr="00A76271">
        <w:rPr>
          <w:rFonts w:ascii="Times New Roman" w:hAnsi="Times New Roman" w:cs="Times New Roman"/>
          <w:color w:val="000000" w:themeColor="text1"/>
          <w:spacing w:val="-5"/>
          <w:sz w:val="28"/>
          <w:szCs w:val="28"/>
        </w:rPr>
        <w:tab/>
        <w:t xml:space="preserve"> </w:t>
      </w:r>
      <w:r w:rsidRPr="00A76271">
        <w:rPr>
          <w:rFonts w:ascii="Times New Roman" w:hAnsi="Times New Roman" w:cs="Times New Roman"/>
          <w:color w:val="000000" w:themeColor="text1"/>
          <w:sz w:val="28"/>
          <w:szCs w:val="28"/>
          <w:lang w:eastAsia="en-US"/>
        </w:rPr>
        <w:t>невозможности использования</w:t>
      </w:r>
      <w:r w:rsidRPr="00A76271">
        <w:rPr>
          <w:rFonts w:ascii="Times New Roman" w:hAnsi="Times New Roman" w:cs="Times New Roman"/>
          <w:bCs/>
          <w:color w:val="000000" w:themeColor="text1"/>
          <w:sz w:val="28"/>
          <w:szCs w:val="28"/>
        </w:rPr>
        <w:t xml:space="preserve"> механизма</w:t>
      </w:r>
      <w:r w:rsidRPr="00A76271">
        <w:rPr>
          <w:rFonts w:ascii="Times New Roman" w:hAnsi="Times New Roman" w:cs="Times New Roman"/>
          <w:color w:val="000000" w:themeColor="text1"/>
          <w:sz w:val="28"/>
          <w:szCs w:val="28"/>
        </w:rPr>
        <w:t xml:space="preserve"> </w:t>
      </w:r>
      <w:r w:rsidRPr="00A76271">
        <w:rPr>
          <w:rFonts w:ascii="Times New Roman" w:hAnsi="Times New Roman" w:cs="Times New Roman"/>
          <w:color w:val="000000" w:themeColor="text1"/>
          <w:spacing w:val="-5"/>
          <w:sz w:val="28"/>
          <w:szCs w:val="28"/>
        </w:rPr>
        <w:t xml:space="preserve">возврата 20 % сумм страховых взносов в 2017 году. </w:t>
      </w:r>
      <w:r w:rsidRPr="00A76271">
        <w:rPr>
          <w:rFonts w:ascii="Times New Roman" w:hAnsi="Times New Roman" w:cs="Times New Roman"/>
          <w:color w:val="000000" w:themeColor="text1"/>
          <w:sz w:val="28"/>
          <w:szCs w:val="28"/>
          <w:lang w:eastAsia="en-US"/>
        </w:rPr>
        <w:t>Всего одна организация  в крае («Детский сад «Пчёлка» Шилкинского района</w:t>
      </w:r>
      <w:r w:rsidR="00682F9B" w:rsidRPr="00A76271">
        <w:rPr>
          <w:rFonts w:ascii="Times New Roman" w:hAnsi="Times New Roman" w:cs="Times New Roman"/>
          <w:color w:val="000000" w:themeColor="text1"/>
          <w:sz w:val="28"/>
          <w:szCs w:val="28"/>
          <w:lang w:eastAsia="en-US"/>
        </w:rPr>
        <w:t xml:space="preserve">) использовал </w:t>
      </w:r>
      <w:r w:rsidRPr="00A76271">
        <w:rPr>
          <w:rFonts w:ascii="Times New Roman" w:hAnsi="Times New Roman" w:cs="Times New Roman"/>
          <w:color w:val="000000" w:themeColor="text1"/>
          <w:sz w:val="28"/>
          <w:szCs w:val="28"/>
          <w:lang w:eastAsia="en-US"/>
        </w:rPr>
        <w:t xml:space="preserve"> механизм возврата</w:t>
      </w:r>
      <w:r w:rsidR="00682F9B" w:rsidRPr="00A76271">
        <w:rPr>
          <w:rFonts w:ascii="Times New Roman" w:hAnsi="Times New Roman" w:cs="Times New Roman"/>
          <w:color w:val="000000" w:themeColor="text1"/>
          <w:sz w:val="28"/>
          <w:szCs w:val="28"/>
          <w:lang w:eastAsia="en-US"/>
        </w:rPr>
        <w:t>.</w:t>
      </w:r>
      <w:r w:rsidRPr="00A76271">
        <w:rPr>
          <w:rFonts w:ascii="Times New Roman" w:hAnsi="Times New Roman" w:cs="Times New Roman"/>
          <w:color w:val="000000" w:themeColor="text1"/>
          <w:sz w:val="28"/>
          <w:szCs w:val="28"/>
          <w:lang w:eastAsia="en-US"/>
        </w:rPr>
        <w:t xml:space="preserve"> </w:t>
      </w:r>
      <w:r w:rsidRPr="00A76271">
        <w:rPr>
          <w:rFonts w:ascii="Times New Roman" w:hAnsi="Times New Roman" w:cs="Times New Roman"/>
          <w:color w:val="000000" w:themeColor="text1"/>
          <w:spacing w:val="-5"/>
          <w:sz w:val="28"/>
          <w:szCs w:val="28"/>
        </w:rPr>
        <w:t xml:space="preserve"> 79 образовательных организаций края получили приказ ФСС  об отказе в финансовом обеспечении предупредительных мер по сокращению производственного травматизма и профессиональных заболеваний. </w:t>
      </w:r>
    </w:p>
    <w:p w:rsidR="00682F9B" w:rsidRPr="00A76271" w:rsidRDefault="0060308E" w:rsidP="00A76271">
      <w:pPr>
        <w:spacing w:after="0" w:line="360" w:lineRule="auto"/>
        <w:ind w:firstLine="708"/>
        <w:contextualSpacing/>
        <w:jc w:val="both"/>
        <w:rPr>
          <w:rFonts w:ascii="Times New Roman" w:hAnsi="Times New Roman" w:cs="Times New Roman"/>
          <w:color w:val="000000" w:themeColor="text1"/>
          <w:spacing w:val="-5"/>
          <w:sz w:val="28"/>
          <w:szCs w:val="28"/>
        </w:rPr>
      </w:pPr>
      <w:r w:rsidRPr="00A76271">
        <w:rPr>
          <w:rFonts w:ascii="Times New Roman" w:hAnsi="Times New Roman" w:cs="Times New Roman"/>
          <w:color w:val="000000" w:themeColor="text1"/>
          <w:spacing w:val="-5"/>
          <w:sz w:val="28"/>
          <w:szCs w:val="28"/>
        </w:rPr>
        <w:t xml:space="preserve">Причинами  отказа  </w:t>
      </w:r>
      <w:r w:rsidR="00682F9B" w:rsidRPr="00A76271">
        <w:rPr>
          <w:rFonts w:ascii="Times New Roman" w:hAnsi="Times New Roman" w:cs="Times New Roman"/>
          <w:color w:val="000000" w:themeColor="text1"/>
          <w:spacing w:val="-5"/>
          <w:sz w:val="28"/>
          <w:szCs w:val="28"/>
        </w:rPr>
        <w:t>стало</w:t>
      </w:r>
      <w:r w:rsidRPr="00A76271">
        <w:rPr>
          <w:rFonts w:ascii="Times New Roman" w:hAnsi="Times New Roman" w:cs="Times New Roman"/>
          <w:color w:val="000000" w:themeColor="text1"/>
          <w:spacing w:val="-5"/>
          <w:sz w:val="28"/>
          <w:szCs w:val="28"/>
        </w:rPr>
        <w:t xml:space="preserve"> наличие у страхователей недоимки по уплате страховых взносов, пени и штрафов, не погашенных на день подачи заявления и  предоставление неполного комплекта документов (отсутствие документов подтверждающие финансовые затраты). </w:t>
      </w:r>
    </w:p>
    <w:p w:rsidR="0060308E" w:rsidRPr="00A76271" w:rsidRDefault="0060308E" w:rsidP="00A76271">
      <w:pPr>
        <w:spacing w:after="0" w:line="360" w:lineRule="auto"/>
        <w:ind w:firstLine="708"/>
        <w:contextualSpacing/>
        <w:jc w:val="both"/>
        <w:rPr>
          <w:rFonts w:ascii="Times New Roman" w:hAnsi="Times New Roman" w:cs="Times New Roman"/>
          <w:color w:val="000000" w:themeColor="text1"/>
          <w:spacing w:val="-5"/>
          <w:sz w:val="28"/>
          <w:szCs w:val="28"/>
        </w:rPr>
      </w:pPr>
      <w:r w:rsidRPr="00A76271">
        <w:rPr>
          <w:rFonts w:ascii="Times New Roman" w:hAnsi="Times New Roman" w:cs="Times New Roman"/>
          <w:color w:val="000000" w:themeColor="text1"/>
          <w:spacing w:val="-5"/>
          <w:sz w:val="28"/>
          <w:szCs w:val="28"/>
        </w:rPr>
        <w:t>По информации Забайкальского регионального отделения Фонда социального страхования РФ по состоянию на 1 января 2018 года задолженность по уплате страховых взносов имелась в</w:t>
      </w:r>
      <w:r w:rsidR="00682F9B" w:rsidRPr="00A76271">
        <w:rPr>
          <w:rFonts w:ascii="Times New Roman" w:hAnsi="Times New Roman" w:cs="Times New Roman"/>
          <w:color w:val="000000" w:themeColor="text1"/>
          <w:spacing w:val="-5"/>
          <w:sz w:val="28"/>
          <w:szCs w:val="28"/>
        </w:rPr>
        <w:t xml:space="preserve"> 771 образовательной организации</w:t>
      </w:r>
      <w:r w:rsidRPr="00A76271">
        <w:rPr>
          <w:rFonts w:ascii="Times New Roman" w:hAnsi="Times New Roman" w:cs="Times New Roman"/>
          <w:color w:val="000000" w:themeColor="text1"/>
          <w:spacing w:val="-5"/>
          <w:sz w:val="28"/>
          <w:szCs w:val="28"/>
        </w:rPr>
        <w:t xml:space="preserve"> края </w:t>
      </w:r>
      <w:r w:rsidR="00682F9B" w:rsidRPr="00A76271">
        <w:rPr>
          <w:rFonts w:ascii="Times New Roman" w:hAnsi="Times New Roman" w:cs="Times New Roman"/>
          <w:color w:val="000000" w:themeColor="text1"/>
          <w:spacing w:val="-5"/>
          <w:sz w:val="28"/>
          <w:szCs w:val="28"/>
        </w:rPr>
        <w:t>(</w:t>
      </w:r>
      <w:r w:rsidRPr="00A76271">
        <w:rPr>
          <w:rFonts w:ascii="Times New Roman" w:hAnsi="Times New Roman" w:cs="Times New Roman"/>
          <w:color w:val="000000" w:themeColor="text1"/>
          <w:spacing w:val="-5"/>
          <w:sz w:val="28"/>
          <w:szCs w:val="28"/>
        </w:rPr>
        <w:t>из 1121 организации</w:t>
      </w:r>
      <w:r w:rsidR="00682F9B" w:rsidRPr="00A76271">
        <w:rPr>
          <w:rFonts w:ascii="Times New Roman" w:hAnsi="Times New Roman" w:cs="Times New Roman"/>
          <w:color w:val="000000" w:themeColor="text1"/>
          <w:spacing w:val="-5"/>
          <w:sz w:val="28"/>
          <w:szCs w:val="28"/>
        </w:rPr>
        <w:t>).</w:t>
      </w:r>
      <w:r w:rsidRPr="00A76271">
        <w:rPr>
          <w:rFonts w:ascii="Times New Roman" w:hAnsi="Times New Roman" w:cs="Times New Roman"/>
          <w:color w:val="000000" w:themeColor="text1"/>
          <w:spacing w:val="-5"/>
          <w:sz w:val="28"/>
          <w:szCs w:val="28"/>
        </w:rPr>
        <w:t xml:space="preserve"> Общая сумма задолженности  составляла более 2 миллиона 678 тысяч рублей.</w:t>
      </w:r>
    </w:p>
    <w:p w:rsidR="00682F9B" w:rsidRPr="00A76271" w:rsidRDefault="00682F9B" w:rsidP="00A76271">
      <w:pPr>
        <w:spacing w:after="0" w:line="360" w:lineRule="auto"/>
        <w:ind w:firstLine="708"/>
        <w:jc w:val="both"/>
        <w:rPr>
          <w:rFonts w:ascii="Times New Roman" w:hAnsi="Times New Roman" w:cs="Times New Roman"/>
          <w:color w:val="000000" w:themeColor="text1"/>
          <w:sz w:val="28"/>
          <w:szCs w:val="28"/>
        </w:rPr>
      </w:pPr>
      <w:r w:rsidRPr="00A76271">
        <w:rPr>
          <w:rFonts w:ascii="Times New Roman" w:hAnsi="Times New Roman" w:cs="Times New Roman"/>
          <w:color w:val="000000" w:themeColor="text1"/>
          <w:sz w:val="28"/>
          <w:szCs w:val="28"/>
        </w:rPr>
        <w:t xml:space="preserve">Профсоюзным организациям совместно с работодателями необходимо более детально прорабатывать предложения в части финансирования мероприятий по обеспечению безопасности образовательных организаций, улучшению условий и охраны труда, охраны здоровья работников и обучающихся еще до утверждения бюджета на муниципальном и региональном уровне, добиваясь реализации права самой организации за счет </w:t>
      </w:r>
      <w:r w:rsidRPr="00A76271">
        <w:rPr>
          <w:rFonts w:ascii="Times New Roman" w:hAnsi="Times New Roman" w:cs="Times New Roman"/>
          <w:color w:val="000000" w:themeColor="text1"/>
          <w:sz w:val="28"/>
          <w:szCs w:val="28"/>
        </w:rPr>
        <w:lastRenderedPageBreak/>
        <w:t>средств субсидии на выполнение государственного (муниципального) задания осуществлять расходы на проведение мероприятий по охране труда, а также с учетом соблюдения процедур, предусмотренных законодательством Российской Федерации.</w:t>
      </w:r>
    </w:p>
    <w:p w:rsidR="0060308E" w:rsidRPr="00A3268B" w:rsidRDefault="00A3268B" w:rsidP="00087F42">
      <w:pPr>
        <w:pStyle w:val="a3"/>
        <w:spacing w:before="0" w:beforeAutospacing="0" w:after="0" w:afterAutospacing="0" w:line="360" w:lineRule="auto"/>
        <w:jc w:val="both"/>
        <w:rPr>
          <w:color w:val="000000" w:themeColor="text1"/>
          <w:sz w:val="28"/>
          <w:szCs w:val="28"/>
        </w:rPr>
      </w:pPr>
      <w:r w:rsidRPr="00A3268B">
        <w:rPr>
          <w:b/>
          <w:color w:val="000000" w:themeColor="text1"/>
          <w:sz w:val="28"/>
          <w:szCs w:val="28"/>
        </w:rPr>
        <w:t>Слайд 1</w:t>
      </w:r>
      <w:r w:rsidR="00DA7E7B">
        <w:rPr>
          <w:b/>
          <w:color w:val="000000" w:themeColor="text1"/>
          <w:sz w:val="28"/>
          <w:szCs w:val="28"/>
        </w:rPr>
        <w:t>1</w:t>
      </w:r>
      <w:r w:rsidRPr="00A3268B">
        <w:rPr>
          <w:color w:val="000000" w:themeColor="text1"/>
          <w:sz w:val="28"/>
          <w:szCs w:val="28"/>
        </w:rPr>
        <w:t xml:space="preserve"> </w:t>
      </w:r>
    </w:p>
    <w:p w:rsidR="008A7B0E" w:rsidRPr="00A76271" w:rsidRDefault="008A7B0E" w:rsidP="00A3268B">
      <w:pPr>
        <w:spacing w:after="0" w:line="360" w:lineRule="auto"/>
        <w:ind w:firstLine="708"/>
        <w:jc w:val="both"/>
        <w:rPr>
          <w:rFonts w:ascii="Times New Roman" w:eastAsia="Times New Roman" w:hAnsi="Times New Roman" w:cs="Times New Roman"/>
          <w:color w:val="000000" w:themeColor="text1"/>
          <w:sz w:val="28"/>
          <w:szCs w:val="28"/>
        </w:rPr>
      </w:pPr>
      <w:r w:rsidRPr="00A76271">
        <w:rPr>
          <w:rFonts w:ascii="Times New Roman" w:eastAsia="Times New Roman" w:hAnsi="Times New Roman" w:cs="Times New Roman"/>
          <w:color w:val="000000" w:themeColor="text1"/>
          <w:sz w:val="28"/>
          <w:szCs w:val="28"/>
        </w:rPr>
        <w:t>Уважаемые участники пленума!</w:t>
      </w:r>
    </w:p>
    <w:p w:rsidR="008A7B0E" w:rsidRPr="00A76271" w:rsidRDefault="008A7B0E" w:rsidP="00A76271">
      <w:pPr>
        <w:spacing w:after="0" w:line="360" w:lineRule="auto"/>
        <w:ind w:firstLine="708"/>
        <w:jc w:val="both"/>
        <w:rPr>
          <w:rFonts w:ascii="Times New Roman" w:eastAsia="Times New Roman" w:hAnsi="Times New Roman" w:cs="Times New Roman"/>
          <w:color w:val="000000" w:themeColor="text1"/>
          <w:sz w:val="28"/>
          <w:szCs w:val="28"/>
        </w:rPr>
      </w:pPr>
      <w:r w:rsidRPr="00A76271">
        <w:rPr>
          <w:rFonts w:ascii="Times New Roman" w:eastAsia="Times New Roman" w:hAnsi="Times New Roman" w:cs="Times New Roman"/>
          <w:color w:val="000000" w:themeColor="text1"/>
          <w:sz w:val="28"/>
          <w:szCs w:val="28"/>
        </w:rPr>
        <w:t xml:space="preserve">Если в Профсоюзе создана система общественного контроля за созданием условия труда работников образования, хорошо она работает или не очень – в этом есть немало причин. Но вся беда в том, что в системе образования края такой службы нет вовсе. Мы сегодня не можем, положа руку на сердце, сказать, что ст.217 Трудового кодекса РФ выполняется как органами власти, так и работодателями. Судите сами, из 32 муниципальных органов управления образованием только в трех есть специалисты по охране труда – в Чернышевском, Нерчинском, Борзинском районах. </w:t>
      </w:r>
    </w:p>
    <w:p w:rsidR="004A7F95" w:rsidRPr="00A76271" w:rsidRDefault="004A7F95" w:rsidP="00A76271">
      <w:pPr>
        <w:spacing w:after="0" w:line="360" w:lineRule="auto"/>
        <w:ind w:firstLine="709"/>
        <w:jc w:val="both"/>
        <w:rPr>
          <w:rFonts w:ascii="Times New Roman" w:hAnsi="Times New Roman" w:cs="Times New Roman"/>
          <w:color w:val="000000" w:themeColor="text1"/>
          <w:sz w:val="28"/>
          <w:szCs w:val="28"/>
        </w:rPr>
      </w:pPr>
      <w:r w:rsidRPr="00A76271">
        <w:rPr>
          <w:rFonts w:ascii="Times New Roman" w:hAnsi="Times New Roman" w:cs="Times New Roman"/>
          <w:color w:val="000000" w:themeColor="text1"/>
          <w:sz w:val="28"/>
          <w:szCs w:val="28"/>
        </w:rPr>
        <w:t>И в Министерстве образования Забайкальского края отсутствует служба охраны труда или отдельный специалист по охране труда, организация и ведомственный контроль за созданием безопасных условий труда в образовательных организациях возложены на главного специалиста отдела организации инвестиционно - ресурсной деятельности.</w:t>
      </w:r>
    </w:p>
    <w:p w:rsidR="00B90176" w:rsidRPr="00A76271" w:rsidRDefault="00B90176" w:rsidP="00A76271">
      <w:pPr>
        <w:spacing w:after="0" w:line="360" w:lineRule="auto"/>
        <w:ind w:firstLine="540"/>
        <w:jc w:val="both"/>
        <w:rPr>
          <w:rFonts w:ascii="Times New Roman" w:hAnsi="Times New Roman" w:cs="Times New Roman"/>
          <w:color w:val="000000" w:themeColor="text1"/>
          <w:sz w:val="28"/>
          <w:szCs w:val="28"/>
        </w:rPr>
      </w:pPr>
      <w:r w:rsidRPr="00A76271">
        <w:rPr>
          <w:rFonts w:ascii="Times New Roman" w:hAnsi="Times New Roman" w:cs="Times New Roman"/>
          <w:color w:val="000000" w:themeColor="text1"/>
          <w:sz w:val="28"/>
          <w:szCs w:val="28"/>
        </w:rPr>
        <w:t>В образовательных организациях в связи с оптимизацией штата должности специалистов по охране труда сохранены лишь в образовательных организациях среднего профессионального образования.</w:t>
      </w:r>
    </w:p>
    <w:p w:rsidR="00A3268B" w:rsidRPr="00087F42" w:rsidRDefault="004A7F95" w:rsidP="00A3268B">
      <w:pPr>
        <w:spacing w:after="0" w:line="360" w:lineRule="auto"/>
        <w:ind w:firstLine="709"/>
        <w:jc w:val="both"/>
        <w:rPr>
          <w:rFonts w:ascii="Times New Roman" w:hAnsi="Times New Roman" w:cs="Times New Roman"/>
          <w:color w:val="000000" w:themeColor="text1"/>
          <w:sz w:val="28"/>
          <w:szCs w:val="28"/>
        </w:rPr>
      </w:pPr>
      <w:r w:rsidRPr="00A76271">
        <w:rPr>
          <w:rFonts w:ascii="Times New Roman" w:hAnsi="Times New Roman" w:cs="Times New Roman"/>
          <w:color w:val="000000" w:themeColor="text1"/>
          <w:sz w:val="28"/>
          <w:szCs w:val="28"/>
        </w:rPr>
        <w:t xml:space="preserve">Мы считаем, </w:t>
      </w:r>
      <w:r w:rsidR="00B90176" w:rsidRPr="00A76271">
        <w:rPr>
          <w:rFonts w:ascii="Times New Roman" w:hAnsi="Times New Roman" w:cs="Times New Roman"/>
          <w:color w:val="000000" w:themeColor="text1"/>
          <w:sz w:val="28"/>
          <w:szCs w:val="28"/>
        </w:rPr>
        <w:t xml:space="preserve">что отношение работодателей к соблюдению нормы трудового права в части создания служб охраны труда и введение в штат специалистов по охране труда объясняется не только финансовой составляющей, но и уровнем ответственности руководителя за обеспечение </w:t>
      </w:r>
      <w:r w:rsidR="00B90176" w:rsidRPr="00087F42">
        <w:rPr>
          <w:rFonts w:ascii="Times New Roman" w:hAnsi="Times New Roman" w:cs="Times New Roman"/>
          <w:color w:val="000000" w:themeColor="text1"/>
          <w:sz w:val="28"/>
          <w:szCs w:val="28"/>
        </w:rPr>
        <w:t xml:space="preserve">здоровых и безопасных условий труда и образовательного процесса. </w:t>
      </w:r>
    </w:p>
    <w:p w:rsidR="00A3268B" w:rsidRPr="00087F42" w:rsidRDefault="00A3268B" w:rsidP="00087F42">
      <w:pPr>
        <w:pStyle w:val="a3"/>
        <w:spacing w:before="0" w:beforeAutospacing="0" w:after="0" w:afterAutospacing="0" w:line="360" w:lineRule="auto"/>
        <w:jc w:val="both"/>
        <w:rPr>
          <w:color w:val="000000" w:themeColor="text1"/>
          <w:sz w:val="28"/>
          <w:szCs w:val="28"/>
        </w:rPr>
      </w:pPr>
      <w:r w:rsidRPr="00087F42">
        <w:rPr>
          <w:b/>
          <w:color w:val="000000" w:themeColor="text1"/>
          <w:sz w:val="28"/>
          <w:szCs w:val="28"/>
        </w:rPr>
        <w:t>Слайд 1</w:t>
      </w:r>
      <w:r w:rsidR="00DA7E7B">
        <w:rPr>
          <w:b/>
          <w:color w:val="000000" w:themeColor="text1"/>
          <w:sz w:val="28"/>
          <w:szCs w:val="28"/>
        </w:rPr>
        <w:t>2</w:t>
      </w:r>
      <w:r w:rsidRPr="00087F42">
        <w:rPr>
          <w:color w:val="000000" w:themeColor="text1"/>
          <w:sz w:val="28"/>
          <w:szCs w:val="28"/>
        </w:rPr>
        <w:t xml:space="preserve"> </w:t>
      </w:r>
    </w:p>
    <w:p w:rsidR="004A7F95" w:rsidRPr="00A76271" w:rsidRDefault="00A3268B" w:rsidP="00A76271">
      <w:pPr>
        <w:tabs>
          <w:tab w:val="left" w:pos="709"/>
        </w:tabs>
        <w:spacing w:after="0" w:line="360" w:lineRule="auto"/>
        <w:contextualSpacing/>
        <w:jc w:val="both"/>
        <w:rPr>
          <w:rFonts w:ascii="Times New Roman" w:hAnsi="Times New Roman" w:cs="Times New Roman"/>
          <w:sz w:val="28"/>
          <w:szCs w:val="28"/>
        </w:rPr>
      </w:pPr>
      <w:r>
        <w:rPr>
          <w:rFonts w:ascii="Times New Roman" w:hAnsi="Times New Roman" w:cs="Times New Roman"/>
          <w:color w:val="000000" w:themeColor="text1"/>
          <w:sz w:val="28"/>
          <w:szCs w:val="28"/>
        </w:rPr>
        <w:tab/>
      </w:r>
      <w:r w:rsidR="004A7F95" w:rsidRPr="00A76271">
        <w:rPr>
          <w:rFonts w:ascii="Times New Roman" w:hAnsi="Times New Roman" w:cs="Times New Roman"/>
          <w:color w:val="000000" w:themeColor="text1"/>
          <w:sz w:val="28"/>
          <w:szCs w:val="28"/>
        </w:rPr>
        <w:t xml:space="preserve">С 2016  года крайком Профсоюза  проводит  совместно с  Министерством образования, науки и молодёжной политики работу по </w:t>
      </w:r>
      <w:r w:rsidR="004A7F95" w:rsidRPr="00A76271">
        <w:rPr>
          <w:rFonts w:ascii="Times New Roman" w:hAnsi="Times New Roman" w:cs="Times New Roman"/>
          <w:color w:val="000000" w:themeColor="text1"/>
          <w:sz w:val="28"/>
          <w:szCs w:val="28"/>
        </w:rPr>
        <w:lastRenderedPageBreak/>
        <w:t>внедрению  отраслевого стандарта  «Система управления охраной труд в образовательных организациях Забайкальского края». Учитывая, что работа в этом направлении у нас в крае идет очень неэффективно, считаем необходимым вместе с социальными партнерами п</w:t>
      </w:r>
      <w:r w:rsidR="004A7F95" w:rsidRPr="00A76271">
        <w:rPr>
          <w:rFonts w:ascii="Times New Roman" w:hAnsi="Times New Roman" w:cs="Times New Roman"/>
          <w:sz w:val="28"/>
          <w:szCs w:val="28"/>
        </w:rPr>
        <w:t>ринять меры, направленные на осуществление контроля за созданием и функционированием системы управления охраной труда (СУОТ) в образовательных организациях всех типов. Учитывая, что Примерные  положения о СУОТ разработаны специалистами нашего Профсоюза и приняты  Исполкомом Профсоюза</w:t>
      </w:r>
      <w:r w:rsidR="0060308E" w:rsidRPr="00A76271">
        <w:rPr>
          <w:rFonts w:ascii="Times New Roman" w:hAnsi="Times New Roman" w:cs="Times New Roman"/>
          <w:sz w:val="28"/>
          <w:szCs w:val="28"/>
        </w:rPr>
        <w:t xml:space="preserve"> в декабре 2017 года, а</w:t>
      </w:r>
      <w:r w:rsidR="004A7F95" w:rsidRPr="00A76271">
        <w:rPr>
          <w:rFonts w:ascii="Times New Roman" w:hAnsi="Times New Roman" w:cs="Times New Roman"/>
          <w:sz w:val="28"/>
          <w:szCs w:val="28"/>
        </w:rPr>
        <w:t xml:space="preserve"> вы их сегодня получили</w:t>
      </w:r>
      <w:r w:rsidR="0060308E" w:rsidRPr="00A76271">
        <w:rPr>
          <w:rFonts w:ascii="Times New Roman" w:hAnsi="Times New Roman" w:cs="Times New Roman"/>
          <w:sz w:val="28"/>
          <w:szCs w:val="28"/>
        </w:rPr>
        <w:t>, необходимо вместе с руководителями органов управления образования приступить к разработке своих положений</w:t>
      </w:r>
      <w:r w:rsidR="004A7F95" w:rsidRPr="00A76271">
        <w:rPr>
          <w:rFonts w:ascii="Times New Roman" w:hAnsi="Times New Roman" w:cs="Times New Roman"/>
          <w:sz w:val="28"/>
          <w:szCs w:val="28"/>
        </w:rPr>
        <w:t>.</w:t>
      </w:r>
    </w:p>
    <w:p w:rsidR="00682F9B" w:rsidRDefault="00682F9B" w:rsidP="00A76271">
      <w:pPr>
        <w:spacing w:after="0" w:line="360" w:lineRule="auto"/>
        <w:ind w:firstLine="709"/>
        <w:jc w:val="both"/>
        <w:rPr>
          <w:rFonts w:ascii="Times New Roman" w:hAnsi="Times New Roman" w:cs="Times New Roman"/>
          <w:color w:val="000000" w:themeColor="text1"/>
          <w:sz w:val="28"/>
          <w:szCs w:val="28"/>
        </w:rPr>
      </w:pPr>
      <w:r w:rsidRPr="00A76271">
        <w:rPr>
          <w:rFonts w:ascii="Times New Roman" w:eastAsia="Times New Roman" w:hAnsi="Times New Roman" w:cs="Times New Roman"/>
          <w:color w:val="000000" w:themeColor="text1"/>
          <w:sz w:val="28"/>
          <w:szCs w:val="28"/>
        </w:rPr>
        <w:t xml:space="preserve">Реализация задач по охране труда и обеспечению безопасности  образовательного процесса в крае осуществляется в рамках социального партнерства.  </w:t>
      </w:r>
      <w:r w:rsidRPr="00A76271">
        <w:rPr>
          <w:rFonts w:ascii="Times New Roman" w:hAnsi="Times New Roman" w:cs="Times New Roman"/>
          <w:color w:val="000000" w:themeColor="text1"/>
          <w:sz w:val="28"/>
          <w:szCs w:val="28"/>
        </w:rPr>
        <w:t xml:space="preserve">Базовой правовой основой, определяющей взаимодействие органов исполнительной власти и профсоюзных органов, работодателей и работников в области социально-трудовых отношений, является отраслевое соглашение, а также коллективные договоры. </w:t>
      </w:r>
    </w:p>
    <w:p w:rsidR="00B26B03" w:rsidRPr="00A76271" w:rsidRDefault="00B26B03" w:rsidP="00B26B03">
      <w:pPr>
        <w:pStyle w:val="a3"/>
        <w:spacing w:before="0" w:beforeAutospacing="0" w:after="0" w:afterAutospacing="0" w:line="360" w:lineRule="auto"/>
        <w:jc w:val="both"/>
        <w:rPr>
          <w:color w:val="000000" w:themeColor="text1"/>
          <w:sz w:val="28"/>
          <w:szCs w:val="28"/>
        </w:rPr>
      </w:pPr>
      <w:r w:rsidRPr="00087F42">
        <w:rPr>
          <w:b/>
          <w:color w:val="000000" w:themeColor="text1"/>
          <w:sz w:val="28"/>
          <w:szCs w:val="28"/>
        </w:rPr>
        <w:t>Слайд 1</w:t>
      </w:r>
      <w:r w:rsidR="00DA7E7B">
        <w:rPr>
          <w:b/>
          <w:color w:val="000000" w:themeColor="text1"/>
          <w:sz w:val="28"/>
          <w:szCs w:val="28"/>
        </w:rPr>
        <w:t>3</w:t>
      </w:r>
      <w:r w:rsidRPr="00087F42">
        <w:rPr>
          <w:color w:val="000000" w:themeColor="text1"/>
          <w:sz w:val="28"/>
          <w:szCs w:val="28"/>
        </w:rPr>
        <w:t xml:space="preserve"> </w:t>
      </w:r>
    </w:p>
    <w:p w:rsidR="00682F9B" w:rsidRPr="00A76271" w:rsidRDefault="00682F9B" w:rsidP="00A76271">
      <w:pPr>
        <w:spacing w:after="0" w:line="360" w:lineRule="auto"/>
        <w:ind w:firstLine="709"/>
        <w:jc w:val="both"/>
        <w:rPr>
          <w:rFonts w:ascii="Times New Roman" w:hAnsi="Times New Roman" w:cs="Times New Roman"/>
          <w:color w:val="000000" w:themeColor="text1"/>
          <w:sz w:val="28"/>
          <w:szCs w:val="28"/>
        </w:rPr>
      </w:pPr>
      <w:r w:rsidRPr="00A76271">
        <w:rPr>
          <w:rFonts w:ascii="Times New Roman" w:hAnsi="Times New Roman" w:cs="Times New Roman"/>
          <w:color w:val="000000" w:themeColor="text1"/>
          <w:sz w:val="28"/>
          <w:szCs w:val="28"/>
        </w:rPr>
        <w:t xml:space="preserve">     В 2017 году продолжалась совместная работа  с Министерством образования, науки и молодежной политики Забайкальского края в рамках подписанного в 2016 году Регионального отраслевого   Соглашения.   </w:t>
      </w:r>
    </w:p>
    <w:p w:rsidR="00682F9B" w:rsidRPr="00A76271" w:rsidRDefault="00682F9B" w:rsidP="00A76271">
      <w:pPr>
        <w:spacing w:after="0" w:line="360" w:lineRule="auto"/>
        <w:ind w:firstLine="709"/>
        <w:jc w:val="both"/>
        <w:rPr>
          <w:rFonts w:ascii="Times New Roman" w:hAnsi="Times New Roman" w:cs="Times New Roman"/>
          <w:color w:val="000000" w:themeColor="text1"/>
          <w:sz w:val="28"/>
          <w:szCs w:val="28"/>
        </w:rPr>
      </w:pPr>
      <w:r w:rsidRPr="00A76271">
        <w:rPr>
          <w:rFonts w:ascii="Times New Roman" w:eastAsia="Times New Roman" w:hAnsi="Times New Roman" w:cs="Times New Roman"/>
          <w:color w:val="000000" w:themeColor="text1"/>
          <w:sz w:val="28"/>
          <w:szCs w:val="28"/>
        </w:rPr>
        <w:t xml:space="preserve">Данное соглашение является основой для соглашений, заключенных на территориальных уровнях социального партнерства.  </w:t>
      </w:r>
      <w:r w:rsidRPr="00A76271">
        <w:rPr>
          <w:rFonts w:ascii="Times New Roman" w:hAnsi="Times New Roman" w:cs="Times New Roman"/>
          <w:color w:val="000000" w:themeColor="text1"/>
          <w:sz w:val="28"/>
          <w:szCs w:val="28"/>
        </w:rPr>
        <w:t>На муниципальном уровне в 2018 году   действует 24 соглашения, что составляет  70%. В шести районах из 24, имеющих соглашения,  подписаны соглашения о взаимодействии местной организации Профсоюза с органом управления образованием.  Отсутствуют соглашения в 9 муниципальных образованиях края, где  функционирую</w:t>
      </w:r>
      <w:r w:rsidR="00317745" w:rsidRPr="00A76271">
        <w:rPr>
          <w:rFonts w:ascii="Times New Roman" w:hAnsi="Times New Roman" w:cs="Times New Roman"/>
          <w:color w:val="000000" w:themeColor="text1"/>
          <w:sz w:val="28"/>
          <w:szCs w:val="28"/>
        </w:rPr>
        <w:t xml:space="preserve">т местные организации профсоюза: </w:t>
      </w:r>
      <w:r w:rsidRPr="00A76271">
        <w:rPr>
          <w:rFonts w:ascii="Times New Roman" w:hAnsi="Times New Roman" w:cs="Times New Roman"/>
          <w:i/>
          <w:color w:val="000000" w:themeColor="text1"/>
          <w:sz w:val="28"/>
          <w:szCs w:val="28"/>
        </w:rPr>
        <w:t xml:space="preserve"> Александрово-Заводск</w:t>
      </w:r>
      <w:r w:rsidR="00317745" w:rsidRPr="00A76271">
        <w:rPr>
          <w:rFonts w:ascii="Times New Roman" w:hAnsi="Times New Roman" w:cs="Times New Roman"/>
          <w:i/>
          <w:color w:val="000000" w:themeColor="text1"/>
          <w:sz w:val="28"/>
          <w:szCs w:val="28"/>
        </w:rPr>
        <w:t>ий</w:t>
      </w:r>
      <w:r w:rsidRPr="00A76271">
        <w:rPr>
          <w:rFonts w:ascii="Times New Roman" w:hAnsi="Times New Roman" w:cs="Times New Roman"/>
          <w:i/>
          <w:color w:val="000000" w:themeColor="text1"/>
          <w:sz w:val="28"/>
          <w:szCs w:val="28"/>
        </w:rPr>
        <w:t>, Каларск</w:t>
      </w:r>
      <w:r w:rsidR="00317745" w:rsidRPr="00A76271">
        <w:rPr>
          <w:rFonts w:ascii="Times New Roman" w:hAnsi="Times New Roman" w:cs="Times New Roman"/>
          <w:i/>
          <w:color w:val="000000" w:themeColor="text1"/>
          <w:sz w:val="28"/>
          <w:szCs w:val="28"/>
        </w:rPr>
        <w:t>ий</w:t>
      </w:r>
      <w:r w:rsidRPr="00A76271">
        <w:rPr>
          <w:rFonts w:ascii="Times New Roman" w:hAnsi="Times New Roman" w:cs="Times New Roman"/>
          <w:i/>
          <w:color w:val="000000" w:themeColor="text1"/>
          <w:sz w:val="28"/>
          <w:szCs w:val="28"/>
        </w:rPr>
        <w:t>, Карымск</w:t>
      </w:r>
      <w:r w:rsidR="00317745" w:rsidRPr="00A76271">
        <w:rPr>
          <w:rFonts w:ascii="Times New Roman" w:hAnsi="Times New Roman" w:cs="Times New Roman"/>
          <w:i/>
          <w:color w:val="000000" w:themeColor="text1"/>
          <w:sz w:val="28"/>
          <w:szCs w:val="28"/>
        </w:rPr>
        <w:t>ий</w:t>
      </w:r>
      <w:r w:rsidRPr="00A76271">
        <w:rPr>
          <w:rFonts w:ascii="Times New Roman" w:hAnsi="Times New Roman" w:cs="Times New Roman"/>
          <w:i/>
          <w:color w:val="000000" w:themeColor="text1"/>
          <w:sz w:val="28"/>
          <w:szCs w:val="28"/>
        </w:rPr>
        <w:t>, Калганск</w:t>
      </w:r>
      <w:r w:rsidR="00317745" w:rsidRPr="00A76271">
        <w:rPr>
          <w:rFonts w:ascii="Times New Roman" w:hAnsi="Times New Roman" w:cs="Times New Roman"/>
          <w:i/>
          <w:color w:val="000000" w:themeColor="text1"/>
          <w:sz w:val="28"/>
          <w:szCs w:val="28"/>
        </w:rPr>
        <w:t>ий</w:t>
      </w:r>
      <w:r w:rsidRPr="00A76271">
        <w:rPr>
          <w:rFonts w:ascii="Times New Roman" w:hAnsi="Times New Roman" w:cs="Times New Roman"/>
          <w:i/>
          <w:color w:val="000000" w:themeColor="text1"/>
          <w:sz w:val="28"/>
          <w:szCs w:val="28"/>
        </w:rPr>
        <w:t>, Кыринск</w:t>
      </w:r>
      <w:r w:rsidR="00317745" w:rsidRPr="00A76271">
        <w:rPr>
          <w:rFonts w:ascii="Times New Roman" w:hAnsi="Times New Roman" w:cs="Times New Roman"/>
          <w:i/>
          <w:color w:val="000000" w:themeColor="text1"/>
          <w:sz w:val="28"/>
          <w:szCs w:val="28"/>
        </w:rPr>
        <w:t>ий, Нерчинско-Заводский</w:t>
      </w:r>
      <w:r w:rsidRPr="00A76271">
        <w:rPr>
          <w:rFonts w:ascii="Times New Roman" w:hAnsi="Times New Roman" w:cs="Times New Roman"/>
          <w:i/>
          <w:color w:val="000000" w:themeColor="text1"/>
          <w:sz w:val="28"/>
          <w:szCs w:val="28"/>
        </w:rPr>
        <w:t>, Ононск</w:t>
      </w:r>
      <w:r w:rsidR="00317745" w:rsidRPr="00A76271">
        <w:rPr>
          <w:rFonts w:ascii="Times New Roman" w:hAnsi="Times New Roman" w:cs="Times New Roman"/>
          <w:i/>
          <w:color w:val="000000" w:themeColor="text1"/>
          <w:sz w:val="28"/>
          <w:szCs w:val="28"/>
        </w:rPr>
        <w:t>ий</w:t>
      </w:r>
      <w:r w:rsidRPr="00A76271">
        <w:rPr>
          <w:rFonts w:ascii="Times New Roman" w:hAnsi="Times New Roman" w:cs="Times New Roman"/>
          <w:i/>
          <w:color w:val="000000" w:themeColor="text1"/>
          <w:sz w:val="28"/>
          <w:szCs w:val="28"/>
        </w:rPr>
        <w:t>, Забайкальск</w:t>
      </w:r>
      <w:r w:rsidR="00317745" w:rsidRPr="00A76271">
        <w:rPr>
          <w:rFonts w:ascii="Times New Roman" w:hAnsi="Times New Roman" w:cs="Times New Roman"/>
          <w:i/>
          <w:color w:val="000000" w:themeColor="text1"/>
          <w:sz w:val="28"/>
          <w:szCs w:val="28"/>
        </w:rPr>
        <w:t>ий</w:t>
      </w:r>
      <w:r w:rsidRPr="00A76271">
        <w:rPr>
          <w:rFonts w:ascii="Times New Roman" w:hAnsi="Times New Roman" w:cs="Times New Roman"/>
          <w:i/>
          <w:color w:val="000000" w:themeColor="text1"/>
          <w:sz w:val="28"/>
          <w:szCs w:val="28"/>
        </w:rPr>
        <w:t>, Тунгиро-Олекми</w:t>
      </w:r>
      <w:r w:rsidR="00317745" w:rsidRPr="00A76271">
        <w:rPr>
          <w:rFonts w:ascii="Times New Roman" w:hAnsi="Times New Roman" w:cs="Times New Roman"/>
          <w:i/>
          <w:color w:val="000000" w:themeColor="text1"/>
          <w:sz w:val="28"/>
          <w:szCs w:val="28"/>
        </w:rPr>
        <w:t>нский</w:t>
      </w:r>
      <w:r w:rsidRPr="00A76271">
        <w:rPr>
          <w:rFonts w:ascii="Times New Roman" w:hAnsi="Times New Roman" w:cs="Times New Roman"/>
          <w:i/>
          <w:color w:val="000000" w:themeColor="text1"/>
          <w:sz w:val="28"/>
          <w:szCs w:val="28"/>
        </w:rPr>
        <w:t xml:space="preserve"> </w:t>
      </w:r>
      <w:r w:rsidR="00317745" w:rsidRPr="00A76271">
        <w:rPr>
          <w:rFonts w:ascii="Times New Roman" w:hAnsi="Times New Roman" w:cs="Times New Roman"/>
          <w:i/>
          <w:color w:val="000000" w:themeColor="text1"/>
          <w:sz w:val="28"/>
          <w:szCs w:val="28"/>
        </w:rPr>
        <w:t>районы</w:t>
      </w:r>
      <w:r w:rsidRPr="00A76271">
        <w:rPr>
          <w:rFonts w:ascii="Times New Roman" w:hAnsi="Times New Roman" w:cs="Times New Roman"/>
          <w:color w:val="000000" w:themeColor="text1"/>
          <w:sz w:val="28"/>
          <w:szCs w:val="28"/>
        </w:rPr>
        <w:t xml:space="preserve">. По </w:t>
      </w:r>
      <w:r w:rsidRPr="00A76271">
        <w:rPr>
          <w:rFonts w:ascii="Times New Roman" w:hAnsi="Times New Roman" w:cs="Times New Roman"/>
          <w:color w:val="000000" w:themeColor="text1"/>
          <w:sz w:val="28"/>
          <w:szCs w:val="28"/>
        </w:rPr>
        <w:lastRenderedPageBreak/>
        <w:t>итогам отчет</w:t>
      </w:r>
      <w:r w:rsidR="00317745" w:rsidRPr="00A76271">
        <w:rPr>
          <w:rFonts w:ascii="Times New Roman" w:hAnsi="Times New Roman" w:cs="Times New Roman"/>
          <w:color w:val="000000" w:themeColor="text1"/>
          <w:sz w:val="28"/>
          <w:szCs w:val="28"/>
        </w:rPr>
        <w:t xml:space="preserve">ов за прошлый год </w:t>
      </w:r>
      <w:r w:rsidRPr="00A76271">
        <w:rPr>
          <w:rFonts w:ascii="Times New Roman" w:hAnsi="Times New Roman" w:cs="Times New Roman"/>
          <w:color w:val="000000" w:themeColor="text1"/>
          <w:sz w:val="28"/>
          <w:szCs w:val="28"/>
        </w:rPr>
        <w:t xml:space="preserve"> 95 % образовательных организаций имеют коллективный договор .</w:t>
      </w:r>
    </w:p>
    <w:p w:rsidR="00682F9B" w:rsidRPr="00A76271" w:rsidRDefault="00682F9B" w:rsidP="00A76271">
      <w:pPr>
        <w:pStyle w:val="a5"/>
        <w:spacing w:line="360" w:lineRule="auto"/>
        <w:ind w:firstLine="708"/>
        <w:jc w:val="both"/>
        <w:rPr>
          <w:rFonts w:ascii="Times New Roman" w:hAnsi="Times New Roman" w:cs="Times New Roman"/>
          <w:color w:val="000000" w:themeColor="text1"/>
          <w:sz w:val="28"/>
          <w:szCs w:val="28"/>
        </w:rPr>
      </w:pPr>
      <w:r w:rsidRPr="00A76271">
        <w:rPr>
          <w:rFonts w:ascii="Times New Roman" w:hAnsi="Times New Roman" w:cs="Times New Roman"/>
          <w:color w:val="000000" w:themeColor="text1"/>
          <w:sz w:val="28"/>
          <w:szCs w:val="28"/>
        </w:rPr>
        <w:t xml:space="preserve"> К сожалению, </w:t>
      </w:r>
      <w:r w:rsidR="00317745" w:rsidRPr="00A76271">
        <w:rPr>
          <w:rFonts w:ascii="Times New Roman" w:hAnsi="Times New Roman" w:cs="Times New Roman"/>
          <w:color w:val="000000" w:themeColor="text1"/>
          <w:sz w:val="28"/>
          <w:szCs w:val="28"/>
        </w:rPr>
        <w:t xml:space="preserve"> в связи с постоянно уменьшающимся финансированием</w:t>
      </w:r>
      <w:r w:rsidRPr="00A76271">
        <w:rPr>
          <w:rFonts w:ascii="Times New Roman" w:hAnsi="Times New Roman" w:cs="Times New Roman"/>
          <w:color w:val="000000" w:themeColor="text1"/>
          <w:sz w:val="28"/>
          <w:szCs w:val="28"/>
        </w:rPr>
        <w:t xml:space="preserve"> системы образования Забайкальского края  выполнение  раздела</w:t>
      </w:r>
      <w:r w:rsidRPr="00A76271">
        <w:rPr>
          <w:rFonts w:ascii="Times New Roman" w:hAnsi="Times New Roman" w:cs="Times New Roman"/>
          <w:bCs/>
          <w:color w:val="000000" w:themeColor="text1"/>
          <w:sz w:val="28"/>
          <w:szCs w:val="28"/>
        </w:rPr>
        <w:t xml:space="preserve"> «Условия и охрана труда» отраслевых Соглашений,  коллективных договоров  стало невыполнимым.</w:t>
      </w:r>
      <w:r w:rsidRPr="00A76271">
        <w:rPr>
          <w:rFonts w:ascii="Times New Roman" w:hAnsi="Times New Roman" w:cs="Times New Roman"/>
          <w:color w:val="000000" w:themeColor="text1"/>
          <w:sz w:val="28"/>
          <w:szCs w:val="28"/>
        </w:rPr>
        <w:t xml:space="preserve"> </w:t>
      </w:r>
    </w:p>
    <w:p w:rsidR="00682F9B" w:rsidRPr="00A76271" w:rsidRDefault="00682F9B" w:rsidP="00A76271">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76271">
        <w:rPr>
          <w:rFonts w:ascii="Times New Roman" w:hAnsi="Times New Roman" w:cs="Times New Roman"/>
          <w:color w:val="000000" w:themeColor="text1"/>
          <w:sz w:val="28"/>
          <w:szCs w:val="28"/>
        </w:rPr>
        <w:t>14 февраля 2018 г. на итоговом совещании Министерства о</w:t>
      </w:r>
      <w:r w:rsidR="00317745" w:rsidRPr="00A76271">
        <w:rPr>
          <w:rFonts w:ascii="Times New Roman" w:hAnsi="Times New Roman" w:cs="Times New Roman"/>
          <w:color w:val="000000" w:themeColor="text1"/>
          <w:sz w:val="28"/>
          <w:szCs w:val="28"/>
        </w:rPr>
        <w:t>бразования Забайкальского края</w:t>
      </w:r>
      <w:r w:rsidRPr="00A76271">
        <w:rPr>
          <w:rFonts w:ascii="Times New Roman" w:hAnsi="Times New Roman" w:cs="Times New Roman"/>
          <w:color w:val="000000" w:themeColor="text1"/>
          <w:sz w:val="28"/>
          <w:szCs w:val="28"/>
        </w:rPr>
        <w:t xml:space="preserve"> краев</w:t>
      </w:r>
      <w:r w:rsidR="00317745" w:rsidRPr="00A76271">
        <w:rPr>
          <w:rFonts w:ascii="Times New Roman" w:hAnsi="Times New Roman" w:cs="Times New Roman"/>
          <w:color w:val="000000" w:themeColor="text1"/>
          <w:sz w:val="28"/>
          <w:szCs w:val="28"/>
        </w:rPr>
        <w:t>ым</w:t>
      </w:r>
      <w:r w:rsidRPr="00A76271">
        <w:rPr>
          <w:rFonts w:ascii="Times New Roman" w:hAnsi="Times New Roman" w:cs="Times New Roman"/>
          <w:color w:val="000000" w:themeColor="text1"/>
          <w:sz w:val="28"/>
          <w:szCs w:val="28"/>
        </w:rPr>
        <w:t xml:space="preserve"> комитет</w:t>
      </w:r>
      <w:r w:rsidR="00317745" w:rsidRPr="00A76271">
        <w:rPr>
          <w:rFonts w:ascii="Times New Roman" w:hAnsi="Times New Roman" w:cs="Times New Roman"/>
          <w:color w:val="000000" w:themeColor="text1"/>
          <w:sz w:val="28"/>
          <w:szCs w:val="28"/>
        </w:rPr>
        <w:t>ом</w:t>
      </w:r>
      <w:r w:rsidRPr="00A76271">
        <w:rPr>
          <w:rFonts w:ascii="Times New Roman" w:hAnsi="Times New Roman" w:cs="Times New Roman"/>
          <w:color w:val="000000" w:themeColor="text1"/>
          <w:sz w:val="28"/>
          <w:szCs w:val="28"/>
        </w:rPr>
        <w:t xml:space="preserve"> Профсоюза  были внесены предложения в Решение заседания. </w:t>
      </w:r>
      <w:r w:rsidR="00317745" w:rsidRPr="00A76271">
        <w:rPr>
          <w:rFonts w:ascii="Times New Roman" w:hAnsi="Times New Roman" w:cs="Times New Roman"/>
          <w:color w:val="000000" w:themeColor="text1"/>
          <w:sz w:val="28"/>
          <w:szCs w:val="28"/>
        </w:rPr>
        <w:t>Такие как</w:t>
      </w:r>
      <w:r w:rsidRPr="00A76271">
        <w:rPr>
          <w:rFonts w:ascii="Times New Roman" w:hAnsi="Times New Roman" w:cs="Times New Roman"/>
          <w:color w:val="000000" w:themeColor="text1"/>
          <w:sz w:val="28"/>
          <w:szCs w:val="28"/>
        </w:rPr>
        <w:t xml:space="preserve">: </w:t>
      </w:r>
    </w:p>
    <w:p w:rsidR="00682F9B" w:rsidRPr="00A76271" w:rsidRDefault="00317745" w:rsidP="00A76271">
      <w:pPr>
        <w:pStyle w:val="a6"/>
        <w:numPr>
          <w:ilvl w:val="0"/>
          <w:numId w:val="6"/>
        </w:numPr>
        <w:spacing w:line="360" w:lineRule="auto"/>
        <w:ind w:left="0"/>
        <w:jc w:val="both"/>
        <w:rPr>
          <w:rFonts w:ascii="Times New Roman" w:hAnsi="Times New Roman" w:cs="Times New Roman"/>
          <w:color w:val="000000" w:themeColor="text1"/>
          <w:sz w:val="28"/>
          <w:szCs w:val="28"/>
        </w:rPr>
      </w:pPr>
      <w:r w:rsidRPr="00A76271">
        <w:rPr>
          <w:rFonts w:ascii="Times New Roman" w:hAnsi="Times New Roman" w:cs="Times New Roman"/>
          <w:color w:val="000000" w:themeColor="text1"/>
          <w:sz w:val="28"/>
          <w:szCs w:val="28"/>
        </w:rPr>
        <w:t xml:space="preserve"> Р</w:t>
      </w:r>
      <w:r w:rsidR="00682F9B" w:rsidRPr="00A76271">
        <w:rPr>
          <w:rFonts w:ascii="Times New Roman" w:hAnsi="Times New Roman" w:cs="Times New Roman"/>
          <w:color w:val="000000" w:themeColor="text1"/>
          <w:sz w:val="28"/>
          <w:szCs w:val="28"/>
        </w:rPr>
        <w:t xml:space="preserve">ассмотреть  на совместном заседании коллегии министерства и президиума крайкома Профсоюза выполнение раздела </w:t>
      </w:r>
      <w:r w:rsidR="00682F9B" w:rsidRPr="00A76271">
        <w:rPr>
          <w:rFonts w:ascii="Times New Roman" w:hAnsi="Times New Roman" w:cs="Times New Roman"/>
          <w:color w:val="000000" w:themeColor="text1"/>
          <w:sz w:val="28"/>
          <w:szCs w:val="28"/>
          <w:lang w:val="en-US"/>
        </w:rPr>
        <w:t>VII</w:t>
      </w:r>
      <w:r w:rsidR="00682F9B" w:rsidRPr="00A76271">
        <w:rPr>
          <w:rFonts w:ascii="Times New Roman" w:hAnsi="Times New Roman" w:cs="Times New Roman"/>
          <w:color w:val="000000" w:themeColor="text1"/>
          <w:sz w:val="28"/>
          <w:szCs w:val="28"/>
        </w:rPr>
        <w:t>. «Условия и охрана труда»  Регионального отраслевого  Соглашения на 2016-2018 годы с целью принятия мер по улучшению условий труда и снижению травматизма;</w:t>
      </w:r>
    </w:p>
    <w:p w:rsidR="00682F9B" w:rsidRPr="00A76271" w:rsidRDefault="00317745" w:rsidP="00A76271">
      <w:pPr>
        <w:pStyle w:val="a6"/>
        <w:numPr>
          <w:ilvl w:val="0"/>
          <w:numId w:val="6"/>
        </w:numPr>
        <w:spacing w:line="360" w:lineRule="auto"/>
        <w:ind w:left="0"/>
        <w:jc w:val="both"/>
        <w:rPr>
          <w:rFonts w:ascii="Times New Roman" w:hAnsi="Times New Roman" w:cs="Times New Roman"/>
          <w:color w:val="000000" w:themeColor="text1"/>
          <w:sz w:val="28"/>
          <w:szCs w:val="28"/>
        </w:rPr>
      </w:pPr>
      <w:r w:rsidRPr="00A76271">
        <w:rPr>
          <w:rFonts w:ascii="Times New Roman" w:hAnsi="Times New Roman" w:cs="Times New Roman"/>
          <w:color w:val="000000" w:themeColor="text1"/>
          <w:sz w:val="28"/>
          <w:szCs w:val="28"/>
        </w:rPr>
        <w:t xml:space="preserve"> О</w:t>
      </w:r>
      <w:r w:rsidR="00682F9B" w:rsidRPr="00A76271">
        <w:rPr>
          <w:rFonts w:ascii="Times New Roman" w:hAnsi="Times New Roman" w:cs="Times New Roman"/>
          <w:color w:val="000000" w:themeColor="text1"/>
          <w:sz w:val="28"/>
          <w:szCs w:val="28"/>
        </w:rPr>
        <w:t>рганизовать в рамках ведомственного контроля за соблюдением трудового законодательства и иных нормативных правовых актов, содержащих нормы трудового права, в подведомственных организациях, в том числе рассмотрение вопросов охраны труда;</w:t>
      </w:r>
    </w:p>
    <w:p w:rsidR="00682F9B" w:rsidRPr="00A76271" w:rsidRDefault="00317745" w:rsidP="00A76271">
      <w:pPr>
        <w:pStyle w:val="a6"/>
        <w:numPr>
          <w:ilvl w:val="0"/>
          <w:numId w:val="6"/>
        </w:numPr>
        <w:spacing w:line="360" w:lineRule="auto"/>
        <w:ind w:left="0"/>
        <w:jc w:val="both"/>
        <w:rPr>
          <w:rFonts w:ascii="Times New Roman" w:hAnsi="Times New Roman" w:cs="Times New Roman"/>
          <w:color w:val="000000" w:themeColor="text1"/>
          <w:sz w:val="28"/>
          <w:szCs w:val="28"/>
        </w:rPr>
      </w:pPr>
      <w:r w:rsidRPr="00A76271">
        <w:rPr>
          <w:rFonts w:ascii="Times New Roman" w:hAnsi="Times New Roman" w:cs="Times New Roman"/>
          <w:color w:val="000000" w:themeColor="text1"/>
          <w:sz w:val="28"/>
          <w:szCs w:val="28"/>
        </w:rPr>
        <w:t>Р</w:t>
      </w:r>
      <w:r w:rsidR="00682F9B" w:rsidRPr="00A76271">
        <w:rPr>
          <w:rFonts w:ascii="Times New Roman" w:hAnsi="Times New Roman" w:cs="Times New Roman"/>
          <w:color w:val="000000" w:themeColor="text1"/>
          <w:sz w:val="28"/>
          <w:szCs w:val="28"/>
        </w:rPr>
        <w:t xml:space="preserve">ассмотреть возможность  проведения специальной оценки условий труда в подведомственных образовательных организациях Забайкальского края в соответствии с Федеральным законом от 28 декабря </w:t>
      </w:r>
      <w:smartTag w:uri="urn:schemas-microsoft-com:office:smarttags" w:element="metricconverter">
        <w:smartTagPr>
          <w:attr w:name="ProductID" w:val="2013 г"/>
        </w:smartTagPr>
        <w:r w:rsidR="00682F9B" w:rsidRPr="00A76271">
          <w:rPr>
            <w:rFonts w:ascii="Times New Roman" w:hAnsi="Times New Roman" w:cs="Times New Roman"/>
            <w:color w:val="000000" w:themeColor="text1"/>
            <w:sz w:val="28"/>
            <w:szCs w:val="28"/>
          </w:rPr>
          <w:t>2013 г</w:t>
        </w:r>
      </w:smartTag>
      <w:r w:rsidR="00682F9B" w:rsidRPr="00A76271">
        <w:rPr>
          <w:rFonts w:ascii="Times New Roman" w:hAnsi="Times New Roman" w:cs="Times New Roman"/>
          <w:color w:val="000000" w:themeColor="text1"/>
          <w:sz w:val="28"/>
          <w:szCs w:val="28"/>
        </w:rPr>
        <w:t>. № 426-ФЗ «О специальной оценке условий труда», иными законодательными и нормативными правовыми актами;</w:t>
      </w:r>
    </w:p>
    <w:p w:rsidR="00682F9B" w:rsidRPr="00A76271" w:rsidRDefault="00317745" w:rsidP="00A76271">
      <w:pPr>
        <w:pStyle w:val="a6"/>
        <w:numPr>
          <w:ilvl w:val="0"/>
          <w:numId w:val="6"/>
        </w:numPr>
        <w:spacing w:line="360" w:lineRule="auto"/>
        <w:ind w:left="0"/>
        <w:jc w:val="both"/>
        <w:rPr>
          <w:rFonts w:ascii="Times New Roman" w:hAnsi="Times New Roman" w:cs="Times New Roman"/>
          <w:color w:val="000000" w:themeColor="text1"/>
          <w:sz w:val="28"/>
          <w:szCs w:val="28"/>
        </w:rPr>
      </w:pPr>
      <w:r w:rsidRPr="00A76271">
        <w:rPr>
          <w:rFonts w:ascii="Times New Roman" w:hAnsi="Times New Roman" w:cs="Times New Roman"/>
          <w:color w:val="000000" w:themeColor="text1"/>
          <w:sz w:val="28"/>
          <w:szCs w:val="28"/>
        </w:rPr>
        <w:t xml:space="preserve"> Р</w:t>
      </w:r>
      <w:r w:rsidR="00682F9B" w:rsidRPr="00A76271">
        <w:rPr>
          <w:rFonts w:ascii="Times New Roman" w:hAnsi="Times New Roman" w:cs="Times New Roman"/>
          <w:color w:val="000000" w:themeColor="text1"/>
          <w:sz w:val="28"/>
          <w:szCs w:val="28"/>
        </w:rPr>
        <w:t xml:space="preserve">екомендовать органам местного самоуправления принять меры по финансовому обеспечению проведения специальной оценки условий труда в муниципальных образовательных организациях Забайкальского края в соответствии с Федеральным законом от 28 декабря </w:t>
      </w:r>
      <w:smartTag w:uri="urn:schemas-microsoft-com:office:smarttags" w:element="metricconverter">
        <w:smartTagPr>
          <w:attr w:name="ProductID" w:val="2013 г"/>
        </w:smartTagPr>
        <w:r w:rsidR="00682F9B" w:rsidRPr="00A76271">
          <w:rPr>
            <w:rFonts w:ascii="Times New Roman" w:hAnsi="Times New Roman" w:cs="Times New Roman"/>
            <w:color w:val="000000" w:themeColor="text1"/>
            <w:sz w:val="28"/>
            <w:szCs w:val="28"/>
          </w:rPr>
          <w:t>2013 г</w:t>
        </w:r>
      </w:smartTag>
      <w:r w:rsidR="00682F9B" w:rsidRPr="00A76271">
        <w:rPr>
          <w:rFonts w:ascii="Times New Roman" w:hAnsi="Times New Roman" w:cs="Times New Roman"/>
          <w:color w:val="000000" w:themeColor="text1"/>
          <w:sz w:val="28"/>
          <w:szCs w:val="28"/>
        </w:rPr>
        <w:t>. № 426-ФЗ «О специальной оценке условий труда», иными законодательными и нормативными правовыми актами;</w:t>
      </w:r>
    </w:p>
    <w:p w:rsidR="00682F9B" w:rsidRPr="00A76271" w:rsidRDefault="00317745" w:rsidP="00A76271">
      <w:pPr>
        <w:pStyle w:val="a6"/>
        <w:numPr>
          <w:ilvl w:val="0"/>
          <w:numId w:val="6"/>
        </w:numPr>
        <w:spacing w:line="360" w:lineRule="auto"/>
        <w:ind w:left="0"/>
        <w:jc w:val="both"/>
        <w:rPr>
          <w:rFonts w:ascii="Times New Roman" w:hAnsi="Times New Roman" w:cs="Times New Roman"/>
          <w:color w:val="000000" w:themeColor="text1"/>
          <w:sz w:val="28"/>
          <w:szCs w:val="28"/>
        </w:rPr>
      </w:pPr>
      <w:r w:rsidRPr="00A76271">
        <w:rPr>
          <w:rFonts w:ascii="Times New Roman" w:hAnsi="Times New Roman" w:cs="Times New Roman"/>
          <w:color w:val="000000" w:themeColor="text1"/>
          <w:sz w:val="28"/>
          <w:szCs w:val="28"/>
        </w:rPr>
        <w:t xml:space="preserve"> О</w:t>
      </w:r>
      <w:r w:rsidR="00682F9B" w:rsidRPr="00A76271">
        <w:rPr>
          <w:rFonts w:ascii="Times New Roman" w:hAnsi="Times New Roman" w:cs="Times New Roman"/>
          <w:color w:val="000000" w:themeColor="text1"/>
          <w:sz w:val="28"/>
          <w:szCs w:val="28"/>
        </w:rPr>
        <w:t xml:space="preserve">рганизовать контроль по обязательному использованию образовательными организациями  возврата 20 % сумм страховых взносов из Фонда </w:t>
      </w:r>
      <w:r w:rsidR="00682F9B" w:rsidRPr="00A76271">
        <w:rPr>
          <w:rFonts w:ascii="Times New Roman" w:hAnsi="Times New Roman" w:cs="Times New Roman"/>
          <w:color w:val="000000" w:themeColor="text1"/>
          <w:sz w:val="28"/>
          <w:szCs w:val="28"/>
        </w:rPr>
        <w:lastRenderedPageBreak/>
        <w:t>социального страхования на финансовом обеспечении предупредительных мер по сокращению производственного травматизма и профессиональных заболеваний работников;</w:t>
      </w:r>
    </w:p>
    <w:p w:rsidR="00682F9B" w:rsidRPr="00A76271" w:rsidRDefault="00682F9B" w:rsidP="00A76271">
      <w:pPr>
        <w:pStyle w:val="a6"/>
        <w:widowControl/>
        <w:numPr>
          <w:ilvl w:val="0"/>
          <w:numId w:val="6"/>
        </w:numPr>
        <w:suppressAutoHyphens w:val="0"/>
        <w:spacing w:line="360" w:lineRule="auto"/>
        <w:ind w:left="0"/>
        <w:jc w:val="both"/>
        <w:rPr>
          <w:rFonts w:ascii="Times New Roman" w:hAnsi="Times New Roman" w:cs="Times New Roman"/>
          <w:color w:val="000000" w:themeColor="text1"/>
          <w:sz w:val="28"/>
          <w:szCs w:val="28"/>
        </w:rPr>
      </w:pPr>
      <w:r w:rsidRPr="00A76271">
        <w:rPr>
          <w:rFonts w:ascii="Times New Roman" w:hAnsi="Times New Roman" w:cs="Times New Roman"/>
          <w:bCs/>
          <w:color w:val="000000" w:themeColor="text1"/>
          <w:sz w:val="28"/>
          <w:szCs w:val="28"/>
        </w:rPr>
        <w:t xml:space="preserve"> </w:t>
      </w:r>
      <w:r w:rsidR="00317745" w:rsidRPr="00A76271">
        <w:rPr>
          <w:rFonts w:ascii="Times New Roman" w:hAnsi="Times New Roman" w:cs="Times New Roman"/>
          <w:bCs/>
          <w:color w:val="000000" w:themeColor="text1"/>
          <w:sz w:val="28"/>
          <w:szCs w:val="28"/>
        </w:rPr>
        <w:t>О</w:t>
      </w:r>
      <w:r w:rsidRPr="00A76271">
        <w:rPr>
          <w:rFonts w:ascii="Times New Roman" w:hAnsi="Times New Roman" w:cs="Times New Roman"/>
          <w:bCs/>
          <w:color w:val="000000" w:themeColor="text1"/>
          <w:sz w:val="28"/>
          <w:szCs w:val="28"/>
        </w:rPr>
        <w:t>рганизовать контроль за планированием и выполнением мероприятий по обеспечению работников сертифицированной спецодеждой</w:t>
      </w:r>
      <w:r w:rsidRPr="00A76271">
        <w:rPr>
          <w:rFonts w:ascii="Times New Roman" w:hAnsi="Times New Roman" w:cs="Times New Roman"/>
          <w:color w:val="000000" w:themeColor="text1"/>
          <w:spacing w:val="-5"/>
          <w:sz w:val="28"/>
          <w:szCs w:val="28"/>
        </w:rPr>
        <w:t xml:space="preserve"> и средствами индивидуальной защиты</w:t>
      </w:r>
      <w:r w:rsidRPr="00A76271">
        <w:rPr>
          <w:rFonts w:ascii="Times New Roman" w:hAnsi="Times New Roman" w:cs="Times New Roman"/>
          <w:bCs/>
          <w:color w:val="000000" w:themeColor="text1"/>
          <w:sz w:val="28"/>
          <w:szCs w:val="28"/>
        </w:rPr>
        <w:t xml:space="preserve"> в соответствии со   </w:t>
      </w:r>
      <w:r w:rsidRPr="00A76271">
        <w:rPr>
          <w:rFonts w:ascii="Times New Roman" w:hAnsi="Times New Roman" w:cs="Times New Roman"/>
          <w:color w:val="000000" w:themeColor="text1"/>
          <w:spacing w:val="-5"/>
          <w:sz w:val="28"/>
          <w:szCs w:val="28"/>
        </w:rPr>
        <w:t xml:space="preserve">ст.221 Трудового кодекса РФ. </w:t>
      </w:r>
    </w:p>
    <w:p w:rsidR="00317745" w:rsidRPr="00A76271" w:rsidRDefault="00317745" w:rsidP="00A76271">
      <w:pPr>
        <w:spacing w:after="0" w:line="360" w:lineRule="auto"/>
        <w:ind w:firstLine="708"/>
        <w:jc w:val="both"/>
        <w:rPr>
          <w:rFonts w:ascii="Times New Roman" w:eastAsia="Times New Roman" w:hAnsi="Times New Roman" w:cs="Times New Roman"/>
          <w:color w:val="000000" w:themeColor="text1"/>
          <w:sz w:val="28"/>
          <w:szCs w:val="28"/>
        </w:rPr>
      </w:pPr>
      <w:r w:rsidRPr="00A76271">
        <w:rPr>
          <w:rFonts w:ascii="Times New Roman" w:eastAsia="Times New Roman" w:hAnsi="Times New Roman" w:cs="Times New Roman"/>
          <w:color w:val="000000" w:themeColor="text1"/>
          <w:sz w:val="28"/>
          <w:szCs w:val="28"/>
        </w:rPr>
        <w:t>Остается надеяться, что это решение будет выполнено.</w:t>
      </w:r>
    </w:p>
    <w:p w:rsidR="00317745" w:rsidRPr="00797CAA" w:rsidRDefault="00087F42" w:rsidP="00B26B03">
      <w:pPr>
        <w:pStyle w:val="a3"/>
        <w:spacing w:before="0" w:beforeAutospacing="0" w:after="0" w:afterAutospacing="0" w:line="360" w:lineRule="auto"/>
        <w:jc w:val="both"/>
        <w:rPr>
          <w:color w:val="000000" w:themeColor="text1"/>
          <w:sz w:val="28"/>
          <w:szCs w:val="28"/>
        </w:rPr>
      </w:pPr>
      <w:r w:rsidRPr="00797CAA">
        <w:rPr>
          <w:b/>
          <w:color w:val="000000" w:themeColor="text1"/>
          <w:sz w:val="28"/>
          <w:szCs w:val="28"/>
        </w:rPr>
        <w:t>Слайд 1</w:t>
      </w:r>
      <w:r w:rsidR="00DA7E7B">
        <w:rPr>
          <w:b/>
          <w:color w:val="000000" w:themeColor="text1"/>
          <w:sz w:val="28"/>
          <w:szCs w:val="28"/>
        </w:rPr>
        <w:t>4</w:t>
      </w:r>
      <w:r w:rsidRPr="00797CAA">
        <w:rPr>
          <w:color w:val="000000" w:themeColor="text1"/>
          <w:sz w:val="28"/>
          <w:szCs w:val="28"/>
        </w:rPr>
        <w:t xml:space="preserve"> </w:t>
      </w:r>
    </w:p>
    <w:p w:rsidR="00390FC7" w:rsidRPr="00A76271" w:rsidRDefault="00317745" w:rsidP="00A76271">
      <w:pPr>
        <w:spacing w:after="0" w:line="360" w:lineRule="auto"/>
        <w:ind w:firstLine="708"/>
        <w:jc w:val="both"/>
        <w:rPr>
          <w:rFonts w:ascii="Times New Roman" w:eastAsia="Times New Roman" w:hAnsi="Times New Roman" w:cs="Times New Roman"/>
          <w:color w:val="000000" w:themeColor="text1"/>
          <w:sz w:val="28"/>
          <w:szCs w:val="28"/>
        </w:rPr>
      </w:pPr>
      <w:r w:rsidRPr="00A76271">
        <w:rPr>
          <w:rFonts w:ascii="Times New Roman" w:eastAsia="Times New Roman" w:hAnsi="Times New Roman" w:cs="Times New Roman"/>
          <w:color w:val="000000" w:themeColor="text1"/>
          <w:sz w:val="28"/>
          <w:szCs w:val="28"/>
        </w:rPr>
        <w:t xml:space="preserve">Уважаемые участники пленума! </w:t>
      </w:r>
    </w:p>
    <w:p w:rsidR="00AF3F9F" w:rsidRPr="00A76271" w:rsidRDefault="00AF3F9F" w:rsidP="00A76271">
      <w:pPr>
        <w:spacing w:after="0" w:line="360" w:lineRule="auto"/>
        <w:jc w:val="both"/>
        <w:rPr>
          <w:rFonts w:ascii="Times New Roman" w:eastAsia="Times New Roman" w:hAnsi="Times New Roman" w:cs="Times New Roman"/>
          <w:color w:val="000000" w:themeColor="text1"/>
          <w:sz w:val="28"/>
          <w:szCs w:val="28"/>
        </w:rPr>
      </w:pPr>
      <w:r w:rsidRPr="00A76271">
        <w:rPr>
          <w:rFonts w:ascii="Times New Roman" w:hAnsi="Times New Roman" w:cs="Times New Roman"/>
          <w:color w:val="000000" w:themeColor="text1"/>
          <w:sz w:val="28"/>
          <w:szCs w:val="28"/>
        </w:rPr>
        <w:tab/>
      </w:r>
      <w:r w:rsidRPr="00A76271">
        <w:rPr>
          <w:rFonts w:ascii="Times New Roman" w:eastAsia="Times New Roman" w:hAnsi="Times New Roman" w:cs="Times New Roman"/>
          <w:color w:val="000000" w:themeColor="text1"/>
          <w:sz w:val="28"/>
          <w:szCs w:val="28"/>
        </w:rPr>
        <w:t>Для осуществления квалифицированной защиты прав членов профсоюза на безопасные условия труда краевым комитетом Профсоюза уделялось  постоянное внимание обучению</w:t>
      </w:r>
      <w:r w:rsidR="00707D0F" w:rsidRPr="00A76271">
        <w:rPr>
          <w:rFonts w:ascii="Times New Roman" w:eastAsia="Times New Roman" w:hAnsi="Times New Roman" w:cs="Times New Roman"/>
          <w:color w:val="000000" w:themeColor="text1"/>
          <w:sz w:val="28"/>
          <w:szCs w:val="28"/>
        </w:rPr>
        <w:t xml:space="preserve"> как </w:t>
      </w:r>
      <w:r w:rsidRPr="00A76271">
        <w:rPr>
          <w:rFonts w:ascii="Times New Roman" w:eastAsia="Times New Roman" w:hAnsi="Times New Roman" w:cs="Times New Roman"/>
          <w:color w:val="000000" w:themeColor="text1"/>
          <w:sz w:val="28"/>
          <w:szCs w:val="28"/>
        </w:rPr>
        <w:t xml:space="preserve"> председателей районных (городских) организаций Профсоюза, </w:t>
      </w:r>
      <w:r w:rsidR="00707D0F" w:rsidRPr="00A76271">
        <w:rPr>
          <w:rFonts w:ascii="Times New Roman" w:eastAsia="Times New Roman" w:hAnsi="Times New Roman" w:cs="Times New Roman"/>
          <w:color w:val="000000" w:themeColor="text1"/>
          <w:sz w:val="28"/>
          <w:szCs w:val="28"/>
        </w:rPr>
        <w:t xml:space="preserve">так и всего </w:t>
      </w:r>
      <w:r w:rsidRPr="00A76271">
        <w:rPr>
          <w:rFonts w:ascii="Times New Roman" w:eastAsia="Times New Roman" w:hAnsi="Times New Roman" w:cs="Times New Roman"/>
          <w:color w:val="000000" w:themeColor="text1"/>
          <w:sz w:val="28"/>
          <w:szCs w:val="28"/>
        </w:rPr>
        <w:t xml:space="preserve"> профсоюзного актива.</w:t>
      </w:r>
    </w:p>
    <w:p w:rsidR="00897F93" w:rsidRPr="00A76271" w:rsidRDefault="00897F93" w:rsidP="00A76271">
      <w:pPr>
        <w:spacing w:after="0" w:line="360" w:lineRule="auto"/>
        <w:ind w:firstLine="540"/>
        <w:jc w:val="both"/>
        <w:rPr>
          <w:rFonts w:ascii="Times New Roman" w:hAnsi="Times New Roman" w:cs="Times New Roman"/>
          <w:color w:val="000000" w:themeColor="text1"/>
          <w:sz w:val="28"/>
          <w:szCs w:val="28"/>
        </w:rPr>
      </w:pPr>
      <w:r w:rsidRPr="00A76271">
        <w:rPr>
          <w:rFonts w:ascii="Times New Roman" w:eastAsia="Times New Roman" w:hAnsi="Times New Roman" w:cs="Times New Roman"/>
          <w:color w:val="000000" w:themeColor="text1"/>
          <w:sz w:val="28"/>
          <w:szCs w:val="28"/>
        </w:rPr>
        <w:t xml:space="preserve">В соответствии с </w:t>
      </w:r>
      <w:r w:rsidRPr="00A76271">
        <w:rPr>
          <w:rFonts w:ascii="Times New Roman" w:hAnsi="Times New Roman" w:cs="Times New Roman"/>
          <w:bCs/>
          <w:color w:val="000000" w:themeColor="text1"/>
          <w:sz w:val="28"/>
          <w:szCs w:val="28"/>
        </w:rPr>
        <w:t xml:space="preserve"> договорами </w:t>
      </w:r>
      <w:r w:rsidRPr="00A76271">
        <w:rPr>
          <w:rFonts w:ascii="Times New Roman" w:eastAsia="Times New Roman" w:hAnsi="Times New Roman" w:cs="Times New Roman"/>
          <w:bCs/>
          <w:color w:val="000000" w:themeColor="text1"/>
          <w:sz w:val="28"/>
          <w:szCs w:val="28"/>
        </w:rPr>
        <w:t xml:space="preserve"> о сотрудничестве</w:t>
      </w:r>
      <w:r w:rsidRPr="00A76271">
        <w:rPr>
          <w:rFonts w:ascii="Times New Roman" w:hAnsi="Times New Roman" w:cs="Times New Roman"/>
          <w:bCs/>
          <w:color w:val="000000" w:themeColor="text1"/>
          <w:sz w:val="28"/>
          <w:szCs w:val="28"/>
        </w:rPr>
        <w:t xml:space="preserve">, заключёнными </w:t>
      </w:r>
      <w:r w:rsidRPr="00A76271">
        <w:rPr>
          <w:rFonts w:ascii="Times New Roman" w:hAnsi="Times New Roman" w:cs="Times New Roman"/>
          <w:color w:val="000000" w:themeColor="text1"/>
          <w:sz w:val="28"/>
          <w:szCs w:val="28"/>
        </w:rPr>
        <w:t xml:space="preserve">Забайкальской краевой организации  Профсоюза   </w:t>
      </w:r>
      <w:r w:rsidRPr="00A76271">
        <w:rPr>
          <w:rFonts w:ascii="Times New Roman" w:hAnsi="Times New Roman" w:cs="Times New Roman"/>
          <w:bCs/>
          <w:color w:val="000000" w:themeColor="text1"/>
          <w:sz w:val="28"/>
          <w:szCs w:val="28"/>
        </w:rPr>
        <w:t xml:space="preserve">с </w:t>
      </w:r>
      <w:r w:rsidRPr="00A76271">
        <w:rPr>
          <w:rFonts w:ascii="Times New Roman" w:eastAsia="Times New Roman" w:hAnsi="Times New Roman" w:cs="Times New Roman"/>
          <w:color w:val="000000" w:themeColor="text1"/>
          <w:sz w:val="28"/>
          <w:szCs w:val="28"/>
        </w:rPr>
        <w:t>Государственным автономным образовательным учреждением дополнительного профессионального образования «Агинский институт повышения квалификации работников социальной сферы»</w:t>
      </w:r>
      <w:r w:rsidRPr="00A76271">
        <w:rPr>
          <w:rFonts w:ascii="Times New Roman" w:hAnsi="Times New Roman" w:cs="Times New Roman"/>
          <w:color w:val="000000" w:themeColor="text1"/>
          <w:sz w:val="28"/>
          <w:szCs w:val="28"/>
        </w:rPr>
        <w:t xml:space="preserve"> </w:t>
      </w:r>
      <w:r w:rsidRPr="00A76271">
        <w:rPr>
          <w:rFonts w:ascii="Times New Roman" w:hAnsi="Times New Roman" w:cs="Times New Roman"/>
          <w:bCs/>
          <w:color w:val="000000" w:themeColor="text1"/>
          <w:sz w:val="28"/>
          <w:szCs w:val="28"/>
        </w:rPr>
        <w:t xml:space="preserve">и </w:t>
      </w:r>
      <w:r w:rsidRPr="00A76271">
        <w:rPr>
          <w:rFonts w:ascii="Times New Roman" w:eastAsia="Times New Roman" w:hAnsi="Times New Roman" w:cs="Times New Roman"/>
          <w:color w:val="000000" w:themeColor="text1"/>
          <w:sz w:val="28"/>
          <w:szCs w:val="28"/>
        </w:rPr>
        <w:t xml:space="preserve"> негосударственным образовательным частным учреждением дополнительного  профессионального образования  «Центр подготовки кадров»</w:t>
      </w:r>
      <w:r w:rsidRPr="00A76271">
        <w:rPr>
          <w:rFonts w:ascii="Times New Roman" w:hAnsi="Times New Roman" w:cs="Times New Roman"/>
          <w:color w:val="000000" w:themeColor="text1"/>
          <w:sz w:val="28"/>
          <w:szCs w:val="28"/>
        </w:rPr>
        <w:t>,</w:t>
      </w:r>
      <w:r w:rsidRPr="00A76271">
        <w:rPr>
          <w:rFonts w:ascii="Times New Roman" w:eastAsia="Times New Roman" w:hAnsi="Times New Roman" w:cs="Times New Roman"/>
          <w:color w:val="000000" w:themeColor="text1"/>
          <w:sz w:val="28"/>
          <w:szCs w:val="28"/>
        </w:rPr>
        <w:t xml:space="preserve"> в течение трех последних лет </w:t>
      </w:r>
      <w:r w:rsidRPr="00A76271">
        <w:rPr>
          <w:rFonts w:ascii="Times New Roman" w:hAnsi="Times New Roman" w:cs="Times New Roman"/>
          <w:color w:val="000000" w:themeColor="text1"/>
          <w:sz w:val="28"/>
          <w:szCs w:val="28"/>
        </w:rPr>
        <w:t xml:space="preserve"> проведено обучение по охране труда с учётом отраслевой специфики 1509 руководителей, специалистов и профактива образовательных организаций  из  21 района края.  Мы проводим семинары как в Чите, так и выездные.</w:t>
      </w:r>
    </w:p>
    <w:p w:rsidR="00675046" w:rsidRPr="00A76271" w:rsidRDefault="00707D0F" w:rsidP="00A76271">
      <w:pPr>
        <w:spacing w:after="0" w:line="360" w:lineRule="auto"/>
        <w:ind w:firstLine="709"/>
        <w:jc w:val="both"/>
        <w:rPr>
          <w:rFonts w:ascii="Times New Roman" w:eastAsia="Times New Roman" w:hAnsi="Times New Roman" w:cs="Times New Roman"/>
          <w:color w:val="000000" w:themeColor="text1"/>
          <w:sz w:val="28"/>
          <w:szCs w:val="28"/>
        </w:rPr>
      </w:pPr>
      <w:r w:rsidRPr="00A76271">
        <w:rPr>
          <w:rFonts w:ascii="Times New Roman" w:eastAsia="Times New Roman" w:hAnsi="Times New Roman" w:cs="Times New Roman"/>
          <w:color w:val="000000" w:themeColor="text1"/>
          <w:sz w:val="28"/>
          <w:szCs w:val="28"/>
        </w:rPr>
        <w:t xml:space="preserve">Так, в 2016 году </w:t>
      </w:r>
      <w:r w:rsidR="00AF3F9F" w:rsidRPr="00A76271">
        <w:rPr>
          <w:rFonts w:ascii="Times New Roman" w:eastAsia="Times New Roman" w:hAnsi="Times New Roman" w:cs="Times New Roman"/>
          <w:color w:val="000000" w:themeColor="text1"/>
          <w:sz w:val="28"/>
          <w:szCs w:val="28"/>
        </w:rPr>
        <w:t>крайкомом профсоюза с привлечением специалистов организаций лицензированных по оказанию услуг в области охраны труда и проведения СОУТ ООО "Сертификационный центр охраны труда" и ЧДПО "Центр подготовки кадров" на базе</w:t>
      </w:r>
      <w:r w:rsidR="00AF3F9F" w:rsidRPr="00A76271">
        <w:rPr>
          <w:rFonts w:ascii="Times New Roman" w:hAnsi="Times New Roman" w:cs="Times New Roman"/>
          <w:bCs/>
          <w:color w:val="000000" w:themeColor="text1"/>
          <w:sz w:val="28"/>
          <w:szCs w:val="28"/>
        </w:rPr>
        <w:t xml:space="preserve"> санатория «</w:t>
      </w:r>
      <w:r w:rsidR="00AF3F9F" w:rsidRPr="00A76271">
        <w:rPr>
          <w:rFonts w:ascii="Times New Roman" w:eastAsia="Times New Roman" w:hAnsi="Times New Roman" w:cs="Times New Roman"/>
          <w:bCs/>
          <w:color w:val="000000" w:themeColor="text1"/>
          <w:sz w:val="28"/>
          <w:szCs w:val="28"/>
        </w:rPr>
        <w:t>Мол</w:t>
      </w:r>
      <w:r w:rsidR="00897F93" w:rsidRPr="00A76271">
        <w:rPr>
          <w:rFonts w:ascii="Times New Roman" w:eastAsia="Times New Roman" w:hAnsi="Times New Roman" w:cs="Times New Roman"/>
          <w:bCs/>
          <w:color w:val="000000" w:themeColor="text1"/>
          <w:sz w:val="28"/>
          <w:szCs w:val="28"/>
        </w:rPr>
        <w:t xml:space="preserve">оковский» был проведён семинар для </w:t>
      </w:r>
      <w:r w:rsidR="00AF3F9F" w:rsidRPr="00A76271">
        <w:rPr>
          <w:rFonts w:ascii="Times New Roman" w:eastAsia="Times New Roman" w:hAnsi="Times New Roman" w:cs="Times New Roman"/>
          <w:bCs/>
          <w:color w:val="000000" w:themeColor="text1"/>
          <w:sz w:val="28"/>
          <w:szCs w:val="28"/>
        </w:rPr>
        <w:t xml:space="preserve"> председател</w:t>
      </w:r>
      <w:r w:rsidR="00897F93" w:rsidRPr="00A76271">
        <w:rPr>
          <w:rFonts w:ascii="Times New Roman" w:eastAsia="Times New Roman" w:hAnsi="Times New Roman" w:cs="Times New Roman"/>
          <w:bCs/>
          <w:color w:val="000000" w:themeColor="text1"/>
          <w:sz w:val="28"/>
          <w:szCs w:val="28"/>
        </w:rPr>
        <w:t>ей</w:t>
      </w:r>
      <w:r w:rsidR="00AF3F9F" w:rsidRPr="00A76271">
        <w:rPr>
          <w:rFonts w:ascii="Times New Roman" w:eastAsia="Times New Roman" w:hAnsi="Times New Roman" w:cs="Times New Roman"/>
          <w:bCs/>
          <w:color w:val="000000" w:themeColor="text1"/>
          <w:sz w:val="28"/>
          <w:szCs w:val="28"/>
        </w:rPr>
        <w:t xml:space="preserve"> местных орг</w:t>
      </w:r>
      <w:r w:rsidR="00897F93" w:rsidRPr="00A76271">
        <w:rPr>
          <w:rFonts w:ascii="Times New Roman" w:eastAsia="Times New Roman" w:hAnsi="Times New Roman" w:cs="Times New Roman"/>
          <w:bCs/>
          <w:color w:val="000000" w:themeColor="text1"/>
          <w:sz w:val="28"/>
          <w:szCs w:val="28"/>
        </w:rPr>
        <w:t>анизаций Профсоюза и внештатных</w:t>
      </w:r>
      <w:r w:rsidR="00AF3F9F" w:rsidRPr="00A76271">
        <w:rPr>
          <w:rFonts w:ascii="Times New Roman" w:eastAsia="Times New Roman" w:hAnsi="Times New Roman" w:cs="Times New Roman"/>
          <w:bCs/>
          <w:color w:val="000000" w:themeColor="text1"/>
          <w:sz w:val="28"/>
          <w:szCs w:val="28"/>
        </w:rPr>
        <w:t xml:space="preserve"> </w:t>
      </w:r>
      <w:r w:rsidR="00AF3F9F" w:rsidRPr="00A76271">
        <w:rPr>
          <w:rFonts w:ascii="Times New Roman" w:eastAsia="Times New Roman" w:hAnsi="Times New Roman" w:cs="Times New Roman"/>
          <w:bCs/>
          <w:color w:val="000000" w:themeColor="text1"/>
          <w:sz w:val="28"/>
          <w:szCs w:val="28"/>
        </w:rPr>
        <w:lastRenderedPageBreak/>
        <w:t>инспектор</w:t>
      </w:r>
      <w:r w:rsidR="00897F93" w:rsidRPr="00A76271">
        <w:rPr>
          <w:rFonts w:ascii="Times New Roman" w:eastAsia="Times New Roman" w:hAnsi="Times New Roman" w:cs="Times New Roman"/>
          <w:bCs/>
          <w:color w:val="000000" w:themeColor="text1"/>
          <w:sz w:val="28"/>
          <w:szCs w:val="28"/>
        </w:rPr>
        <w:t>ов</w:t>
      </w:r>
      <w:r w:rsidR="00AF3F9F" w:rsidRPr="00A76271">
        <w:rPr>
          <w:rFonts w:ascii="Times New Roman" w:eastAsia="Times New Roman" w:hAnsi="Times New Roman" w:cs="Times New Roman"/>
          <w:bCs/>
          <w:color w:val="000000" w:themeColor="text1"/>
          <w:sz w:val="28"/>
          <w:szCs w:val="28"/>
        </w:rPr>
        <w:t xml:space="preserve"> труда районных организаций.</w:t>
      </w:r>
      <w:r w:rsidR="00AF3F9F" w:rsidRPr="00A76271">
        <w:rPr>
          <w:rFonts w:ascii="Times New Roman" w:hAnsi="Times New Roman" w:cs="Times New Roman"/>
          <w:color w:val="000000" w:themeColor="text1"/>
          <w:sz w:val="28"/>
          <w:szCs w:val="28"/>
        </w:rPr>
        <w:t xml:space="preserve"> </w:t>
      </w:r>
      <w:r w:rsidR="00AF3F9F" w:rsidRPr="00A76271">
        <w:rPr>
          <w:rFonts w:ascii="Times New Roman" w:eastAsia="Times New Roman" w:hAnsi="Times New Roman" w:cs="Times New Roman"/>
          <w:color w:val="000000" w:themeColor="text1"/>
          <w:sz w:val="28"/>
          <w:szCs w:val="28"/>
        </w:rPr>
        <w:t>По завершени</w:t>
      </w:r>
      <w:r w:rsidR="00897F93" w:rsidRPr="00A76271">
        <w:rPr>
          <w:rFonts w:ascii="Times New Roman" w:eastAsia="Times New Roman" w:hAnsi="Times New Roman" w:cs="Times New Roman"/>
          <w:color w:val="000000" w:themeColor="text1"/>
          <w:sz w:val="28"/>
          <w:szCs w:val="28"/>
        </w:rPr>
        <w:t>и</w:t>
      </w:r>
      <w:r w:rsidR="00AF3F9F" w:rsidRPr="00A76271">
        <w:rPr>
          <w:rFonts w:ascii="Times New Roman" w:eastAsia="Times New Roman" w:hAnsi="Times New Roman" w:cs="Times New Roman"/>
          <w:color w:val="000000" w:themeColor="text1"/>
          <w:sz w:val="28"/>
          <w:szCs w:val="28"/>
        </w:rPr>
        <w:t xml:space="preserve"> обучения 38 председателей и внештатных инспекторов труда по</w:t>
      </w:r>
      <w:r w:rsidR="00897F93" w:rsidRPr="00A76271">
        <w:rPr>
          <w:rFonts w:ascii="Times New Roman" w:eastAsia="Times New Roman" w:hAnsi="Times New Roman" w:cs="Times New Roman"/>
          <w:color w:val="000000" w:themeColor="text1"/>
          <w:sz w:val="28"/>
          <w:szCs w:val="28"/>
        </w:rPr>
        <w:t>лучили удостоверения</w:t>
      </w:r>
      <w:r w:rsidR="00AF3F9F" w:rsidRPr="00A76271">
        <w:rPr>
          <w:rFonts w:ascii="Times New Roman" w:eastAsia="Times New Roman" w:hAnsi="Times New Roman" w:cs="Times New Roman"/>
          <w:color w:val="000000" w:themeColor="text1"/>
          <w:sz w:val="28"/>
          <w:szCs w:val="28"/>
        </w:rPr>
        <w:t>.</w:t>
      </w:r>
    </w:p>
    <w:p w:rsidR="00897F93" w:rsidRPr="00DA7E7B" w:rsidRDefault="00897F93" w:rsidP="00A76271">
      <w:pPr>
        <w:spacing w:after="0" w:line="360" w:lineRule="auto"/>
        <w:ind w:firstLine="709"/>
        <w:jc w:val="both"/>
        <w:rPr>
          <w:rFonts w:ascii="Times New Roman" w:hAnsi="Times New Roman" w:cs="Times New Roman"/>
          <w:color w:val="000000" w:themeColor="text1"/>
          <w:sz w:val="28"/>
          <w:szCs w:val="28"/>
        </w:rPr>
      </w:pPr>
      <w:r w:rsidRPr="00A76271">
        <w:rPr>
          <w:rFonts w:ascii="Times New Roman" w:hAnsi="Times New Roman" w:cs="Times New Roman"/>
          <w:sz w:val="28"/>
          <w:szCs w:val="28"/>
        </w:rPr>
        <w:t xml:space="preserve">На сайте Забайкальской краевой организации Профсоюза регулярно размещаются  методические пособия, информационные бюллетени и другие материалы по охране труда в помощь профсоюзному активу и </w:t>
      </w:r>
      <w:r w:rsidRPr="00DA7E7B">
        <w:rPr>
          <w:rFonts w:ascii="Times New Roman" w:hAnsi="Times New Roman" w:cs="Times New Roman"/>
          <w:color w:val="000000" w:themeColor="text1"/>
          <w:sz w:val="28"/>
          <w:szCs w:val="28"/>
        </w:rPr>
        <w:t>уполномоченным по охране труда.</w:t>
      </w:r>
    </w:p>
    <w:p w:rsidR="00897F93" w:rsidRPr="00DA7E7B" w:rsidRDefault="00797CAA" w:rsidP="00797CAA">
      <w:pPr>
        <w:pStyle w:val="a3"/>
        <w:spacing w:before="0" w:beforeAutospacing="0" w:after="0" w:afterAutospacing="0" w:line="360" w:lineRule="auto"/>
        <w:jc w:val="both"/>
        <w:rPr>
          <w:color w:val="000000" w:themeColor="text1"/>
          <w:sz w:val="28"/>
          <w:szCs w:val="28"/>
        </w:rPr>
      </w:pPr>
      <w:r w:rsidRPr="00DA7E7B">
        <w:rPr>
          <w:b/>
          <w:color w:val="000000" w:themeColor="text1"/>
          <w:sz w:val="28"/>
          <w:szCs w:val="28"/>
        </w:rPr>
        <w:t>Слайд 1</w:t>
      </w:r>
      <w:r w:rsidR="00DA7E7B" w:rsidRPr="00DA7E7B">
        <w:rPr>
          <w:b/>
          <w:color w:val="000000" w:themeColor="text1"/>
          <w:sz w:val="28"/>
          <w:szCs w:val="28"/>
        </w:rPr>
        <w:t>5</w:t>
      </w:r>
      <w:r w:rsidRPr="00DA7E7B">
        <w:rPr>
          <w:color w:val="000000" w:themeColor="text1"/>
          <w:sz w:val="28"/>
          <w:szCs w:val="28"/>
        </w:rPr>
        <w:t xml:space="preserve"> </w:t>
      </w:r>
    </w:p>
    <w:p w:rsidR="00707D0F" w:rsidRPr="00A76271" w:rsidRDefault="00707D0F" w:rsidP="00A76271">
      <w:pPr>
        <w:spacing w:after="0" w:line="360" w:lineRule="auto"/>
        <w:ind w:firstLine="709"/>
        <w:jc w:val="both"/>
        <w:rPr>
          <w:rFonts w:ascii="Times New Roman" w:hAnsi="Times New Roman" w:cs="Times New Roman"/>
          <w:sz w:val="28"/>
          <w:szCs w:val="28"/>
        </w:rPr>
      </w:pPr>
      <w:r w:rsidRPr="00A76271">
        <w:rPr>
          <w:rFonts w:ascii="Times New Roman" w:hAnsi="Times New Roman" w:cs="Times New Roman"/>
          <w:color w:val="000000" w:themeColor="text1"/>
          <w:sz w:val="28"/>
          <w:szCs w:val="28"/>
        </w:rPr>
        <w:t xml:space="preserve">На заседаниях президиума краевой организации за три года вопросы охраны труда рассматривались 8 раз, сегодняшний пленум на эту же тему, </w:t>
      </w:r>
      <w:r w:rsidRPr="00A76271">
        <w:rPr>
          <w:rFonts w:ascii="Times New Roman" w:hAnsi="Times New Roman" w:cs="Times New Roman"/>
          <w:sz w:val="28"/>
          <w:szCs w:val="28"/>
        </w:rPr>
        <w:t xml:space="preserve"> конкурсы «Лучший уполномоченный по охране труда Профсоюза» и «Лучший внештатный техниче</w:t>
      </w:r>
      <w:r w:rsidR="00950DA4" w:rsidRPr="00A76271">
        <w:rPr>
          <w:rFonts w:ascii="Times New Roman" w:hAnsi="Times New Roman" w:cs="Times New Roman"/>
          <w:sz w:val="28"/>
          <w:szCs w:val="28"/>
        </w:rPr>
        <w:t xml:space="preserve">ский инспектор труда Профсоюза», </w:t>
      </w:r>
      <w:r w:rsidRPr="00A76271">
        <w:rPr>
          <w:rFonts w:ascii="Times New Roman" w:hAnsi="Times New Roman" w:cs="Times New Roman"/>
          <w:color w:val="000000" w:themeColor="text1"/>
          <w:sz w:val="28"/>
          <w:szCs w:val="28"/>
        </w:rPr>
        <w:t>объявленный в нашем Профсоюзе 2018 год Годом ох</w:t>
      </w:r>
      <w:r w:rsidR="00950DA4" w:rsidRPr="00A76271">
        <w:rPr>
          <w:rFonts w:ascii="Times New Roman" w:hAnsi="Times New Roman" w:cs="Times New Roman"/>
          <w:color w:val="000000" w:themeColor="text1"/>
          <w:sz w:val="28"/>
          <w:szCs w:val="28"/>
        </w:rPr>
        <w:t>раны труда говорят сами за себя:</w:t>
      </w:r>
      <w:r w:rsidRPr="00A76271">
        <w:rPr>
          <w:rFonts w:ascii="Times New Roman" w:hAnsi="Times New Roman" w:cs="Times New Roman"/>
          <w:color w:val="000000" w:themeColor="text1"/>
          <w:sz w:val="28"/>
          <w:szCs w:val="28"/>
        </w:rPr>
        <w:t xml:space="preserve"> </w:t>
      </w:r>
      <w:r w:rsidR="00950DA4" w:rsidRPr="00A76271">
        <w:rPr>
          <w:rFonts w:ascii="Times New Roman" w:hAnsi="Times New Roman" w:cs="Times New Roman"/>
          <w:sz w:val="28"/>
          <w:szCs w:val="28"/>
        </w:rPr>
        <w:t>в</w:t>
      </w:r>
      <w:r w:rsidRPr="00A76271">
        <w:rPr>
          <w:rFonts w:ascii="Times New Roman" w:hAnsi="Times New Roman" w:cs="Times New Roman"/>
          <w:sz w:val="28"/>
          <w:szCs w:val="28"/>
        </w:rPr>
        <w:t xml:space="preserve">опрос охраны труда </w:t>
      </w:r>
      <w:r w:rsidR="00950DA4" w:rsidRPr="00A76271">
        <w:rPr>
          <w:rFonts w:ascii="Times New Roman" w:hAnsi="Times New Roman" w:cs="Times New Roman"/>
          <w:sz w:val="28"/>
          <w:szCs w:val="28"/>
        </w:rPr>
        <w:t>для Профсоюза один из главных, он требуе</w:t>
      </w:r>
      <w:r w:rsidRPr="00A76271">
        <w:rPr>
          <w:rFonts w:ascii="Times New Roman" w:hAnsi="Times New Roman" w:cs="Times New Roman"/>
          <w:sz w:val="28"/>
          <w:szCs w:val="28"/>
        </w:rPr>
        <w:t>т постоянного внимания и профессионального отношения к данной проблеме.</w:t>
      </w:r>
    </w:p>
    <w:p w:rsidR="00950DA4" w:rsidRPr="00A76271" w:rsidRDefault="00950DA4" w:rsidP="00A76271">
      <w:pPr>
        <w:spacing w:after="0" w:line="360" w:lineRule="auto"/>
        <w:ind w:firstLine="709"/>
        <w:jc w:val="both"/>
        <w:rPr>
          <w:rFonts w:ascii="Times New Roman" w:hAnsi="Times New Roman" w:cs="Times New Roman"/>
          <w:color w:val="000000" w:themeColor="text1"/>
          <w:sz w:val="28"/>
          <w:szCs w:val="28"/>
        </w:rPr>
      </w:pPr>
      <w:r w:rsidRPr="00A76271">
        <w:rPr>
          <w:rFonts w:ascii="Times New Roman" w:hAnsi="Times New Roman" w:cs="Times New Roman"/>
          <w:color w:val="000000" w:themeColor="text1"/>
          <w:sz w:val="28"/>
          <w:szCs w:val="28"/>
        </w:rPr>
        <w:t>Поэтому не можем не поблагодарить наших коллег, результативная  работа которых по координации деятельности первичных профсоюзных организаций и  уполномоченных профкомов по вопросам охраны труда и техники безопасности носит системный характер. Это  председатели Могойтуйской,  Петровск-Забайкальской, Чернышевской, Шилкинской, Оловянинской, Нерчинской, Агинской, Приаргунской, Дульдургинской  районных  и Читинской городской  организаций Профсоюза.</w:t>
      </w:r>
    </w:p>
    <w:p w:rsidR="00897F93" w:rsidRPr="00A76271" w:rsidRDefault="00897F93" w:rsidP="00A76271">
      <w:pPr>
        <w:spacing w:after="0" w:line="360" w:lineRule="auto"/>
        <w:ind w:firstLine="709"/>
        <w:jc w:val="both"/>
        <w:rPr>
          <w:rFonts w:ascii="Times New Roman" w:hAnsi="Times New Roman" w:cs="Times New Roman"/>
          <w:color w:val="000000" w:themeColor="text1"/>
          <w:sz w:val="28"/>
          <w:szCs w:val="28"/>
        </w:rPr>
      </w:pPr>
      <w:r w:rsidRPr="00A76271">
        <w:rPr>
          <w:rFonts w:ascii="Times New Roman" w:hAnsi="Times New Roman" w:cs="Times New Roman"/>
          <w:color w:val="000000" w:themeColor="text1"/>
          <w:sz w:val="28"/>
          <w:szCs w:val="28"/>
        </w:rPr>
        <w:t>Мы говорим слова благодарности руководителям органов управления тех районов, кто заинтересован в том, чтобы и в условиях постоянного безденежья, проблемы работников решались в их пользу.</w:t>
      </w:r>
    </w:p>
    <w:p w:rsidR="009A488D" w:rsidRPr="00A76271" w:rsidRDefault="001C6559" w:rsidP="00A76271">
      <w:pPr>
        <w:spacing w:after="0" w:line="360" w:lineRule="auto"/>
        <w:ind w:firstLine="709"/>
        <w:jc w:val="both"/>
        <w:rPr>
          <w:rFonts w:ascii="Times New Roman" w:eastAsia="Times New Roman" w:hAnsi="Times New Roman" w:cs="Times New Roman"/>
          <w:iCs/>
          <w:color w:val="000000"/>
          <w:spacing w:val="-6"/>
          <w:sz w:val="28"/>
          <w:szCs w:val="28"/>
        </w:rPr>
      </w:pPr>
      <w:r w:rsidRPr="00A76271">
        <w:rPr>
          <w:rFonts w:ascii="Times New Roman" w:hAnsi="Times New Roman" w:cs="Times New Roman"/>
          <w:color w:val="000000" w:themeColor="text1"/>
          <w:sz w:val="28"/>
          <w:szCs w:val="28"/>
        </w:rPr>
        <w:t>Не сможем не вспомнить</w:t>
      </w:r>
      <w:r w:rsidR="009A488D" w:rsidRPr="00A76271">
        <w:rPr>
          <w:rFonts w:ascii="Times New Roman" w:hAnsi="Times New Roman" w:cs="Times New Roman"/>
          <w:color w:val="000000" w:themeColor="text1"/>
          <w:sz w:val="28"/>
          <w:szCs w:val="28"/>
        </w:rPr>
        <w:t xml:space="preserve"> сегодня наших победителей краевых конкурсов – </w:t>
      </w:r>
      <w:r w:rsidR="009A488D" w:rsidRPr="00A76271">
        <w:rPr>
          <w:rFonts w:ascii="Times New Roman" w:eastAsia="Times New Roman" w:hAnsi="Times New Roman" w:cs="Times New Roman"/>
          <w:color w:val="000000"/>
          <w:sz w:val="28"/>
          <w:szCs w:val="28"/>
        </w:rPr>
        <w:t>Постников</w:t>
      </w:r>
      <w:r w:rsidRPr="00A76271">
        <w:rPr>
          <w:rFonts w:ascii="Times New Roman" w:eastAsia="Times New Roman" w:hAnsi="Times New Roman" w:cs="Times New Roman"/>
          <w:color w:val="000000"/>
          <w:sz w:val="28"/>
          <w:szCs w:val="28"/>
        </w:rPr>
        <w:t>а</w:t>
      </w:r>
      <w:r w:rsidR="009A488D" w:rsidRPr="00A76271">
        <w:rPr>
          <w:rFonts w:ascii="Times New Roman" w:eastAsia="Times New Roman" w:hAnsi="Times New Roman" w:cs="Times New Roman"/>
          <w:color w:val="000000"/>
          <w:sz w:val="28"/>
          <w:szCs w:val="28"/>
        </w:rPr>
        <w:t xml:space="preserve"> Оле</w:t>
      </w:r>
      <w:r w:rsidRPr="00A76271">
        <w:rPr>
          <w:rFonts w:ascii="Times New Roman" w:eastAsia="Times New Roman" w:hAnsi="Times New Roman" w:cs="Times New Roman"/>
          <w:color w:val="000000"/>
          <w:sz w:val="28"/>
          <w:szCs w:val="28"/>
        </w:rPr>
        <w:t>а</w:t>
      </w:r>
      <w:r w:rsidR="009A488D" w:rsidRPr="00A76271">
        <w:rPr>
          <w:rFonts w:ascii="Times New Roman" w:eastAsia="Times New Roman" w:hAnsi="Times New Roman" w:cs="Times New Roman"/>
          <w:color w:val="000000"/>
          <w:sz w:val="28"/>
          <w:szCs w:val="28"/>
        </w:rPr>
        <w:t>г Иванови</w:t>
      </w:r>
      <w:r w:rsidRPr="00A76271">
        <w:rPr>
          <w:rFonts w:ascii="Times New Roman" w:eastAsia="Times New Roman" w:hAnsi="Times New Roman" w:cs="Times New Roman"/>
          <w:color w:val="000000"/>
          <w:sz w:val="28"/>
          <w:szCs w:val="28"/>
        </w:rPr>
        <w:t>а</w:t>
      </w:r>
      <w:r w:rsidR="009A488D" w:rsidRPr="00A76271">
        <w:rPr>
          <w:rFonts w:ascii="Times New Roman" w:eastAsia="Times New Roman" w:hAnsi="Times New Roman" w:cs="Times New Roman"/>
          <w:color w:val="000000"/>
          <w:sz w:val="28"/>
          <w:szCs w:val="28"/>
        </w:rPr>
        <w:t>ч, уполномоченн</w:t>
      </w:r>
      <w:r w:rsidRPr="00A76271">
        <w:rPr>
          <w:rFonts w:ascii="Times New Roman" w:eastAsia="Times New Roman" w:hAnsi="Times New Roman" w:cs="Times New Roman"/>
          <w:color w:val="000000"/>
          <w:sz w:val="28"/>
          <w:szCs w:val="28"/>
        </w:rPr>
        <w:t>ого</w:t>
      </w:r>
      <w:r w:rsidR="009A488D" w:rsidRPr="00A76271">
        <w:rPr>
          <w:rFonts w:ascii="Times New Roman" w:eastAsia="Times New Roman" w:hAnsi="Times New Roman" w:cs="Times New Roman"/>
          <w:color w:val="000000"/>
          <w:sz w:val="28"/>
          <w:szCs w:val="28"/>
        </w:rPr>
        <w:t xml:space="preserve"> по охране труда первичной профсоюзной организации МОУ СОШ с. Утан Чернышевского района; </w:t>
      </w:r>
      <w:r w:rsidRPr="00A76271">
        <w:rPr>
          <w:rFonts w:ascii="Times New Roman" w:eastAsia="Times New Roman" w:hAnsi="Times New Roman" w:cs="Times New Roman"/>
          <w:color w:val="000000"/>
          <w:sz w:val="28"/>
          <w:szCs w:val="28"/>
        </w:rPr>
        <w:t>Суханову</w:t>
      </w:r>
      <w:r w:rsidR="009A488D" w:rsidRPr="00A76271">
        <w:rPr>
          <w:rFonts w:ascii="Times New Roman" w:eastAsia="Times New Roman" w:hAnsi="Times New Roman" w:cs="Times New Roman"/>
          <w:color w:val="000000"/>
          <w:sz w:val="28"/>
          <w:szCs w:val="28"/>
        </w:rPr>
        <w:t xml:space="preserve"> Любовь Павловн</w:t>
      </w:r>
      <w:r w:rsidRPr="00A76271">
        <w:rPr>
          <w:rFonts w:ascii="Times New Roman" w:eastAsia="Times New Roman" w:hAnsi="Times New Roman" w:cs="Times New Roman"/>
          <w:color w:val="000000"/>
          <w:sz w:val="28"/>
          <w:szCs w:val="28"/>
        </w:rPr>
        <w:t>у</w:t>
      </w:r>
      <w:r w:rsidR="009A488D" w:rsidRPr="00A76271">
        <w:rPr>
          <w:rFonts w:ascii="Times New Roman" w:eastAsia="Times New Roman" w:hAnsi="Times New Roman" w:cs="Times New Roman"/>
          <w:color w:val="000000"/>
          <w:sz w:val="28"/>
          <w:szCs w:val="28"/>
        </w:rPr>
        <w:t xml:space="preserve"> - внештатн</w:t>
      </w:r>
      <w:r w:rsidRPr="00A76271">
        <w:rPr>
          <w:rFonts w:ascii="Times New Roman" w:eastAsia="Times New Roman" w:hAnsi="Times New Roman" w:cs="Times New Roman"/>
          <w:color w:val="000000"/>
          <w:sz w:val="28"/>
          <w:szCs w:val="28"/>
        </w:rPr>
        <w:t>ого</w:t>
      </w:r>
      <w:r w:rsidR="009A488D" w:rsidRPr="00A76271">
        <w:rPr>
          <w:rFonts w:ascii="Times New Roman" w:eastAsia="Times New Roman" w:hAnsi="Times New Roman" w:cs="Times New Roman"/>
          <w:color w:val="000000"/>
          <w:sz w:val="28"/>
          <w:szCs w:val="28"/>
        </w:rPr>
        <w:t xml:space="preserve"> техническ</w:t>
      </w:r>
      <w:r w:rsidRPr="00A76271">
        <w:rPr>
          <w:rFonts w:ascii="Times New Roman" w:eastAsia="Times New Roman" w:hAnsi="Times New Roman" w:cs="Times New Roman"/>
          <w:color w:val="000000"/>
          <w:sz w:val="28"/>
          <w:szCs w:val="28"/>
        </w:rPr>
        <w:t>ого</w:t>
      </w:r>
      <w:r w:rsidR="009A488D" w:rsidRPr="00A76271">
        <w:rPr>
          <w:rFonts w:ascii="Times New Roman" w:eastAsia="Times New Roman" w:hAnsi="Times New Roman" w:cs="Times New Roman"/>
          <w:color w:val="000000"/>
          <w:sz w:val="28"/>
          <w:szCs w:val="28"/>
        </w:rPr>
        <w:t xml:space="preserve"> инспектор</w:t>
      </w:r>
      <w:r w:rsidRPr="00A76271">
        <w:rPr>
          <w:rFonts w:ascii="Times New Roman" w:eastAsia="Times New Roman" w:hAnsi="Times New Roman" w:cs="Times New Roman"/>
          <w:color w:val="000000"/>
          <w:sz w:val="28"/>
          <w:szCs w:val="28"/>
        </w:rPr>
        <w:t>а</w:t>
      </w:r>
      <w:r w:rsidR="009A488D" w:rsidRPr="00A76271">
        <w:rPr>
          <w:rFonts w:ascii="Times New Roman" w:eastAsia="Times New Roman" w:hAnsi="Times New Roman" w:cs="Times New Roman"/>
          <w:color w:val="000000"/>
          <w:sz w:val="28"/>
          <w:szCs w:val="28"/>
        </w:rPr>
        <w:t xml:space="preserve"> труда  Нерчинского   райкома Профсоюза</w:t>
      </w:r>
      <w:r w:rsidRPr="00A76271">
        <w:rPr>
          <w:rFonts w:ascii="Times New Roman" w:eastAsia="Times New Roman" w:hAnsi="Times New Roman" w:cs="Times New Roman"/>
          <w:color w:val="000000"/>
          <w:sz w:val="28"/>
          <w:szCs w:val="28"/>
        </w:rPr>
        <w:t>;</w:t>
      </w:r>
      <w:r w:rsidR="009A488D" w:rsidRPr="00A76271">
        <w:rPr>
          <w:rFonts w:ascii="Times New Roman" w:eastAsia="Times New Roman" w:hAnsi="Times New Roman" w:cs="Times New Roman"/>
          <w:color w:val="000000"/>
          <w:sz w:val="28"/>
          <w:szCs w:val="28"/>
        </w:rPr>
        <w:t xml:space="preserve"> </w:t>
      </w:r>
      <w:r w:rsidRPr="00A76271">
        <w:rPr>
          <w:rFonts w:ascii="Times New Roman" w:eastAsia="Times New Roman" w:hAnsi="Times New Roman" w:cs="Times New Roman"/>
          <w:color w:val="000000"/>
          <w:sz w:val="28"/>
          <w:szCs w:val="28"/>
        </w:rPr>
        <w:t>Зими</w:t>
      </w:r>
      <w:r w:rsidR="00DA7E7B">
        <w:rPr>
          <w:rFonts w:ascii="Times New Roman" w:eastAsia="Times New Roman" w:hAnsi="Times New Roman" w:cs="Times New Roman"/>
          <w:color w:val="000000"/>
          <w:sz w:val="28"/>
          <w:szCs w:val="28"/>
        </w:rPr>
        <w:t>ну</w:t>
      </w:r>
      <w:r w:rsidRPr="00A76271">
        <w:rPr>
          <w:rFonts w:ascii="Times New Roman" w:eastAsia="Times New Roman" w:hAnsi="Times New Roman" w:cs="Times New Roman"/>
          <w:color w:val="000000"/>
          <w:sz w:val="28"/>
          <w:szCs w:val="28"/>
        </w:rPr>
        <w:t xml:space="preserve"> Алёну Николаеву</w:t>
      </w:r>
      <w:r w:rsidR="009A488D" w:rsidRPr="00A76271">
        <w:rPr>
          <w:rFonts w:ascii="Times New Roman" w:eastAsia="Times New Roman" w:hAnsi="Times New Roman" w:cs="Times New Roman"/>
          <w:color w:val="000000"/>
          <w:sz w:val="28"/>
          <w:szCs w:val="28"/>
        </w:rPr>
        <w:t>, уполномоченн</w:t>
      </w:r>
      <w:r w:rsidRPr="00A76271">
        <w:rPr>
          <w:rFonts w:ascii="Times New Roman" w:eastAsia="Times New Roman" w:hAnsi="Times New Roman" w:cs="Times New Roman"/>
          <w:color w:val="000000"/>
          <w:sz w:val="28"/>
          <w:szCs w:val="28"/>
        </w:rPr>
        <w:t>ого</w:t>
      </w:r>
      <w:r w:rsidR="009A488D" w:rsidRPr="00A76271">
        <w:rPr>
          <w:rFonts w:ascii="Times New Roman" w:eastAsia="Times New Roman" w:hAnsi="Times New Roman" w:cs="Times New Roman"/>
          <w:color w:val="000000"/>
          <w:sz w:val="28"/>
          <w:szCs w:val="28"/>
        </w:rPr>
        <w:t xml:space="preserve"> по охране труда первичной профсоюзной организации </w:t>
      </w:r>
      <w:r w:rsidR="009A488D" w:rsidRPr="00A76271">
        <w:rPr>
          <w:rFonts w:ascii="Times New Roman" w:eastAsia="Times New Roman" w:hAnsi="Times New Roman" w:cs="Times New Roman"/>
          <w:color w:val="000000"/>
          <w:sz w:val="28"/>
          <w:szCs w:val="28"/>
        </w:rPr>
        <w:lastRenderedPageBreak/>
        <w:t>МОУ СОШ № 63 п. Чернышевск.</w:t>
      </w:r>
      <w:r w:rsidRPr="00A76271">
        <w:rPr>
          <w:rFonts w:ascii="Times New Roman" w:eastAsia="Times New Roman" w:hAnsi="Times New Roman" w:cs="Times New Roman"/>
          <w:color w:val="000000"/>
          <w:sz w:val="28"/>
          <w:szCs w:val="28"/>
        </w:rPr>
        <w:t xml:space="preserve"> Для них охрана труда своих коллег стала жизненным кредо.</w:t>
      </w:r>
    </w:p>
    <w:p w:rsidR="009A488D" w:rsidRPr="00A76271" w:rsidRDefault="00BD714B" w:rsidP="00A76271">
      <w:pPr>
        <w:spacing w:after="0" w:line="360" w:lineRule="auto"/>
        <w:ind w:firstLine="709"/>
        <w:jc w:val="both"/>
        <w:rPr>
          <w:rFonts w:ascii="Times New Roman" w:hAnsi="Times New Roman" w:cs="Times New Roman"/>
          <w:color w:val="000000" w:themeColor="text1"/>
          <w:sz w:val="28"/>
          <w:szCs w:val="28"/>
        </w:rPr>
      </w:pPr>
      <w:r w:rsidRPr="00A76271">
        <w:rPr>
          <w:rFonts w:ascii="Times New Roman" w:hAnsi="Times New Roman" w:cs="Times New Roman"/>
          <w:color w:val="000000" w:themeColor="text1"/>
          <w:sz w:val="28"/>
          <w:szCs w:val="28"/>
        </w:rPr>
        <w:t>Уважаемые коллеги!</w:t>
      </w:r>
    </w:p>
    <w:p w:rsidR="009A488D" w:rsidRPr="00A76271" w:rsidRDefault="00BD714B" w:rsidP="00A76271">
      <w:pPr>
        <w:tabs>
          <w:tab w:val="left" w:pos="426"/>
        </w:tabs>
        <w:spacing w:after="0" w:line="360" w:lineRule="auto"/>
        <w:jc w:val="both"/>
        <w:rPr>
          <w:rFonts w:ascii="Times New Roman" w:hAnsi="Times New Roman" w:cs="Times New Roman"/>
          <w:color w:val="000000"/>
          <w:sz w:val="28"/>
          <w:szCs w:val="28"/>
        </w:rPr>
      </w:pPr>
      <w:r w:rsidRPr="00A76271">
        <w:rPr>
          <w:rFonts w:ascii="Times New Roman" w:hAnsi="Times New Roman" w:cs="Times New Roman"/>
          <w:sz w:val="28"/>
          <w:szCs w:val="28"/>
        </w:rPr>
        <w:t xml:space="preserve">Как мы уже отметили, 2018 год – год </w:t>
      </w:r>
      <w:r w:rsidRPr="00A76271">
        <w:rPr>
          <w:rFonts w:ascii="Times New Roman" w:hAnsi="Times New Roman" w:cs="Times New Roman"/>
          <w:color w:val="000000"/>
          <w:sz w:val="28"/>
          <w:szCs w:val="28"/>
        </w:rPr>
        <w:t xml:space="preserve">100-летнего юбилея технической инспекции труда  </w:t>
      </w:r>
      <w:r w:rsidRPr="00A76271">
        <w:rPr>
          <w:rFonts w:ascii="Times New Roman" w:hAnsi="Times New Roman" w:cs="Times New Roman"/>
          <w:sz w:val="28"/>
          <w:szCs w:val="28"/>
        </w:rPr>
        <w:t xml:space="preserve">объявлен в нашем Профсоюзе Годом охраны труда. Поэтому </w:t>
      </w:r>
      <w:r w:rsidR="009A488D" w:rsidRPr="00A76271">
        <w:rPr>
          <w:rFonts w:ascii="Times New Roman" w:hAnsi="Times New Roman" w:cs="Times New Roman"/>
          <w:color w:val="000000"/>
          <w:sz w:val="28"/>
          <w:szCs w:val="28"/>
        </w:rPr>
        <w:t xml:space="preserve">  усилия внештатной технической инспекции труда Забайкальской краевой организац</w:t>
      </w:r>
      <w:r w:rsidRPr="00A76271">
        <w:rPr>
          <w:rFonts w:ascii="Times New Roman" w:hAnsi="Times New Roman" w:cs="Times New Roman"/>
          <w:color w:val="000000"/>
          <w:sz w:val="28"/>
          <w:szCs w:val="28"/>
        </w:rPr>
        <w:t>ии Профсоюза, выборных органов</w:t>
      </w:r>
      <w:r w:rsidR="009A488D" w:rsidRPr="00A76271">
        <w:rPr>
          <w:rFonts w:ascii="Times New Roman" w:hAnsi="Times New Roman" w:cs="Times New Roman"/>
          <w:color w:val="000000"/>
          <w:sz w:val="28"/>
          <w:szCs w:val="28"/>
        </w:rPr>
        <w:t xml:space="preserve"> первичных и местных организациями будут направлены на: </w:t>
      </w:r>
    </w:p>
    <w:p w:rsidR="009A488D" w:rsidRPr="00A76271" w:rsidRDefault="009A488D" w:rsidP="00A76271">
      <w:pPr>
        <w:pStyle w:val="a6"/>
        <w:numPr>
          <w:ilvl w:val="0"/>
          <w:numId w:val="7"/>
        </w:numPr>
        <w:tabs>
          <w:tab w:val="left" w:pos="709"/>
        </w:tabs>
        <w:spacing w:line="360" w:lineRule="auto"/>
        <w:ind w:left="0"/>
        <w:jc w:val="both"/>
        <w:rPr>
          <w:rFonts w:ascii="Times New Roman" w:hAnsi="Times New Roman" w:cs="Times New Roman"/>
          <w:color w:val="000000"/>
          <w:sz w:val="28"/>
          <w:szCs w:val="28"/>
        </w:rPr>
      </w:pPr>
      <w:r w:rsidRPr="00A76271">
        <w:rPr>
          <w:rFonts w:ascii="Times New Roman" w:hAnsi="Times New Roman" w:cs="Times New Roman"/>
          <w:color w:val="000000"/>
          <w:sz w:val="28"/>
          <w:szCs w:val="28"/>
        </w:rPr>
        <w:t>осуществление контроля за созданием и функционированием системы управления охраной труда (СУОТ) в образовательных организациях;</w:t>
      </w:r>
    </w:p>
    <w:p w:rsidR="009A488D" w:rsidRPr="00A76271" w:rsidRDefault="009A488D" w:rsidP="00A76271">
      <w:pPr>
        <w:pStyle w:val="a6"/>
        <w:numPr>
          <w:ilvl w:val="0"/>
          <w:numId w:val="7"/>
        </w:numPr>
        <w:spacing w:line="360" w:lineRule="auto"/>
        <w:ind w:left="0"/>
        <w:jc w:val="both"/>
        <w:rPr>
          <w:rFonts w:ascii="Times New Roman" w:hAnsi="Times New Roman" w:cs="Times New Roman"/>
          <w:color w:val="000000"/>
          <w:sz w:val="28"/>
          <w:szCs w:val="28"/>
        </w:rPr>
      </w:pPr>
      <w:r w:rsidRPr="00A76271">
        <w:rPr>
          <w:rFonts w:ascii="Times New Roman" w:hAnsi="Times New Roman" w:cs="Times New Roman"/>
          <w:color w:val="000000"/>
          <w:sz w:val="28"/>
          <w:szCs w:val="28"/>
        </w:rPr>
        <w:t>в</w:t>
      </w:r>
      <w:r w:rsidR="00BD714B" w:rsidRPr="00A76271">
        <w:rPr>
          <w:rFonts w:ascii="Times New Roman" w:hAnsi="Times New Roman" w:cs="Times New Roman"/>
          <w:color w:val="000000"/>
          <w:sz w:val="28"/>
          <w:szCs w:val="28"/>
        </w:rPr>
        <w:t>ведени</w:t>
      </w:r>
      <w:r w:rsidRPr="00A76271">
        <w:rPr>
          <w:rFonts w:ascii="Times New Roman" w:hAnsi="Times New Roman" w:cs="Times New Roman"/>
          <w:color w:val="000000"/>
          <w:sz w:val="28"/>
          <w:szCs w:val="28"/>
        </w:rPr>
        <w:t>е в действие  во всех типах образовательных организаци</w:t>
      </w:r>
      <w:r w:rsidR="00BD714B" w:rsidRPr="00A76271">
        <w:rPr>
          <w:rFonts w:ascii="Times New Roman" w:hAnsi="Times New Roman" w:cs="Times New Roman"/>
          <w:color w:val="000000"/>
          <w:sz w:val="28"/>
          <w:szCs w:val="28"/>
        </w:rPr>
        <w:t>й положений о СУОТ, утвержденных</w:t>
      </w:r>
      <w:r w:rsidRPr="00A76271">
        <w:rPr>
          <w:rFonts w:ascii="Times New Roman" w:hAnsi="Times New Roman" w:cs="Times New Roman"/>
          <w:color w:val="000000"/>
          <w:sz w:val="28"/>
          <w:szCs w:val="28"/>
        </w:rPr>
        <w:t xml:space="preserve"> постановлением Исполкома Профсоюза 6 декабря 2017 года ;</w:t>
      </w:r>
    </w:p>
    <w:p w:rsidR="009A488D" w:rsidRPr="00A76271" w:rsidRDefault="009A488D" w:rsidP="00A76271">
      <w:pPr>
        <w:pStyle w:val="a6"/>
        <w:numPr>
          <w:ilvl w:val="0"/>
          <w:numId w:val="7"/>
        </w:numPr>
        <w:tabs>
          <w:tab w:val="left" w:pos="426"/>
        </w:tabs>
        <w:spacing w:line="360" w:lineRule="auto"/>
        <w:ind w:left="0"/>
        <w:jc w:val="both"/>
        <w:rPr>
          <w:rFonts w:ascii="Times New Roman" w:hAnsi="Times New Roman" w:cs="Times New Roman"/>
          <w:color w:val="000000"/>
          <w:sz w:val="28"/>
          <w:szCs w:val="28"/>
        </w:rPr>
      </w:pPr>
      <w:r w:rsidRPr="00A76271">
        <w:rPr>
          <w:rFonts w:ascii="Times New Roman" w:hAnsi="Times New Roman" w:cs="Times New Roman"/>
          <w:color w:val="000000"/>
          <w:sz w:val="28"/>
          <w:szCs w:val="28"/>
        </w:rPr>
        <w:t xml:space="preserve">осуществление  профсоюзного контроля за соблюдением работодателями требований трудового законодательства, в том числе за завершением в 2018 году специальной оценки условий труда в образовательных организациях, финансовым обеспечением мероприятий по охране труда, качеством проведения обязательных медицинских осмотров и психиатрических освидетельствований работников образования; </w:t>
      </w:r>
    </w:p>
    <w:p w:rsidR="009A488D" w:rsidRPr="00A76271" w:rsidRDefault="009A488D" w:rsidP="00A76271">
      <w:pPr>
        <w:pStyle w:val="a6"/>
        <w:numPr>
          <w:ilvl w:val="0"/>
          <w:numId w:val="7"/>
        </w:numPr>
        <w:tabs>
          <w:tab w:val="left" w:pos="426"/>
        </w:tabs>
        <w:spacing w:line="360" w:lineRule="auto"/>
        <w:ind w:left="0"/>
        <w:jc w:val="both"/>
        <w:rPr>
          <w:rFonts w:ascii="Times New Roman" w:hAnsi="Times New Roman" w:cs="Times New Roman"/>
          <w:color w:val="000000"/>
          <w:sz w:val="28"/>
          <w:szCs w:val="28"/>
        </w:rPr>
      </w:pPr>
      <w:r w:rsidRPr="00A76271">
        <w:rPr>
          <w:rFonts w:ascii="Times New Roman" w:hAnsi="Times New Roman" w:cs="Times New Roman"/>
          <w:color w:val="000000"/>
          <w:sz w:val="28"/>
          <w:szCs w:val="28"/>
        </w:rPr>
        <w:t>проведение</w:t>
      </w:r>
      <w:r w:rsidR="00BD714B" w:rsidRPr="00A76271">
        <w:rPr>
          <w:rFonts w:ascii="Times New Roman" w:hAnsi="Times New Roman" w:cs="Times New Roman"/>
          <w:color w:val="000000"/>
          <w:sz w:val="28"/>
          <w:szCs w:val="28"/>
        </w:rPr>
        <w:t>м</w:t>
      </w:r>
      <w:r w:rsidRPr="00A76271">
        <w:rPr>
          <w:rFonts w:ascii="Times New Roman" w:hAnsi="Times New Roman" w:cs="Times New Roman"/>
          <w:color w:val="000000"/>
          <w:sz w:val="28"/>
          <w:szCs w:val="28"/>
        </w:rPr>
        <w:t xml:space="preserve"> профсоюзных тематических проверок по проблемным вопросам охраны труда и безопасности образовательного процесса, в том числе принятия превентивных мер, направленных на предупреждение производственного травматизма и не</w:t>
      </w:r>
      <w:r w:rsidR="00BD714B" w:rsidRPr="00A76271">
        <w:rPr>
          <w:rFonts w:ascii="Times New Roman" w:hAnsi="Times New Roman" w:cs="Times New Roman"/>
          <w:color w:val="000000"/>
          <w:sz w:val="28"/>
          <w:szCs w:val="28"/>
        </w:rPr>
        <w:t>счастных случаев с обучающимися.</w:t>
      </w:r>
    </w:p>
    <w:p w:rsidR="009A488D" w:rsidRPr="00A76271" w:rsidRDefault="009A488D" w:rsidP="00A76271">
      <w:pPr>
        <w:spacing w:after="0" w:line="360" w:lineRule="auto"/>
        <w:jc w:val="both"/>
        <w:rPr>
          <w:rFonts w:ascii="Times New Roman" w:hAnsi="Times New Roman" w:cs="Times New Roman"/>
          <w:color w:val="000000"/>
          <w:sz w:val="28"/>
          <w:szCs w:val="28"/>
        </w:rPr>
      </w:pPr>
    </w:p>
    <w:p w:rsidR="009A488D" w:rsidRPr="00A76271" w:rsidRDefault="009A488D" w:rsidP="00A76271">
      <w:pPr>
        <w:spacing w:after="0" w:line="360" w:lineRule="auto"/>
        <w:jc w:val="both"/>
        <w:rPr>
          <w:rFonts w:ascii="Times New Roman" w:hAnsi="Times New Roman" w:cs="Times New Roman"/>
          <w:color w:val="000000"/>
          <w:sz w:val="28"/>
          <w:szCs w:val="28"/>
        </w:rPr>
      </w:pPr>
    </w:p>
    <w:p w:rsidR="009A488D" w:rsidRPr="00A76271" w:rsidRDefault="009A488D" w:rsidP="00A76271">
      <w:pPr>
        <w:spacing w:after="0" w:line="360" w:lineRule="auto"/>
        <w:ind w:firstLine="709"/>
        <w:jc w:val="both"/>
        <w:rPr>
          <w:rFonts w:ascii="Times New Roman" w:hAnsi="Times New Roman" w:cs="Times New Roman"/>
          <w:color w:val="000000" w:themeColor="text1"/>
          <w:sz w:val="28"/>
          <w:szCs w:val="28"/>
        </w:rPr>
      </w:pPr>
    </w:p>
    <w:p w:rsidR="009A488D" w:rsidRPr="00A76271" w:rsidRDefault="009A488D" w:rsidP="00A76271">
      <w:pPr>
        <w:spacing w:after="0" w:line="360" w:lineRule="auto"/>
        <w:ind w:firstLine="708"/>
        <w:contextualSpacing/>
        <w:jc w:val="both"/>
        <w:rPr>
          <w:rFonts w:ascii="Times New Roman" w:hAnsi="Times New Roman" w:cs="Times New Roman"/>
          <w:color w:val="000000" w:themeColor="text1"/>
          <w:sz w:val="28"/>
          <w:szCs w:val="28"/>
        </w:rPr>
      </w:pPr>
    </w:p>
    <w:p w:rsidR="00950DA4" w:rsidRPr="00A76271" w:rsidRDefault="00950DA4" w:rsidP="00A76271">
      <w:pPr>
        <w:spacing w:after="0" w:line="360" w:lineRule="auto"/>
        <w:ind w:firstLine="709"/>
        <w:jc w:val="both"/>
        <w:rPr>
          <w:rFonts w:ascii="Times New Roman" w:hAnsi="Times New Roman" w:cs="Times New Roman"/>
          <w:color w:val="000000" w:themeColor="text1"/>
          <w:sz w:val="28"/>
          <w:szCs w:val="28"/>
        </w:rPr>
      </w:pPr>
    </w:p>
    <w:p w:rsidR="00707D0F" w:rsidRPr="00A76271" w:rsidRDefault="00707D0F" w:rsidP="00A76271">
      <w:pPr>
        <w:spacing w:after="0" w:line="360" w:lineRule="auto"/>
        <w:jc w:val="both"/>
        <w:rPr>
          <w:rFonts w:ascii="Times New Roman" w:eastAsia="Times New Roman" w:hAnsi="Times New Roman" w:cs="Times New Roman"/>
          <w:color w:val="000000" w:themeColor="text1"/>
          <w:sz w:val="28"/>
          <w:szCs w:val="28"/>
        </w:rPr>
      </w:pPr>
    </w:p>
    <w:p w:rsidR="00707D0F" w:rsidRPr="00A76271" w:rsidRDefault="00707D0F" w:rsidP="00A76271">
      <w:pPr>
        <w:spacing w:after="0" w:line="360" w:lineRule="auto"/>
        <w:jc w:val="both"/>
        <w:rPr>
          <w:rFonts w:ascii="Times New Roman" w:eastAsia="Times New Roman" w:hAnsi="Times New Roman" w:cs="Times New Roman"/>
          <w:color w:val="000000" w:themeColor="text1"/>
          <w:sz w:val="28"/>
          <w:szCs w:val="28"/>
        </w:rPr>
      </w:pPr>
    </w:p>
    <w:sectPr w:rsidR="00707D0F" w:rsidRPr="00A76271" w:rsidSect="00C162B8">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4FC6" w:rsidRDefault="00B04FC6" w:rsidP="00BD714B">
      <w:pPr>
        <w:spacing w:after="0" w:line="240" w:lineRule="auto"/>
      </w:pPr>
      <w:r>
        <w:separator/>
      </w:r>
    </w:p>
  </w:endnote>
  <w:endnote w:type="continuationSeparator" w:id="1">
    <w:p w:rsidR="00B04FC6" w:rsidRDefault="00B04FC6" w:rsidP="00BD71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7041"/>
      <w:docPartObj>
        <w:docPartGallery w:val="Page Numbers (Bottom of Page)"/>
        <w:docPartUnique/>
      </w:docPartObj>
    </w:sdtPr>
    <w:sdtContent>
      <w:p w:rsidR="00BD714B" w:rsidRDefault="00725298">
        <w:pPr>
          <w:pStyle w:val="a9"/>
          <w:jc w:val="right"/>
        </w:pPr>
        <w:fldSimple w:instr=" PAGE   \* MERGEFORMAT ">
          <w:r w:rsidR="00DA7E7B">
            <w:rPr>
              <w:noProof/>
            </w:rPr>
            <w:t>19</w:t>
          </w:r>
        </w:fldSimple>
      </w:p>
    </w:sdtContent>
  </w:sdt>
  <w:p w:rsidR="00BD714B" w:rsidRDefault="00BD714B">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4FC6" w:rsidRDefault="00B04FC6" w:rsidP="00BD714B">
      <w:pPr>
        <w:spacing w:after="0" w:line="240" w:lineRule="auto"/>
      </w:pPr>
      <w:r>
        <w:separator/>
      </w:r>
    </w:p>
  </w:footnote>
  <w:footnote w:type="continuationSeparator" w:id="1">
    <w:p w:rsidR="00B04FC6" w:rsidRDefault="00B04FC6" w:rsidP="00BD714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204B0"/>
    <w:multiLevelType w:val="hybridMultilevel"/>
    <w:tmpl w:val="7AAE08F0"/>
    <w:lvl w:ilvl="0" w:tplc="4692B984">
      <w:start w:val="1"/>
      <w:numFmt w:val="bullet"/>
      <w:lvlText w:val="-"/>
      <w:lvlJc w:val="left"/>
      <w:pPr>
        <w:ind w:left="1069" w:hanging="360"/>
      </w:pPr>
      <w:rPr>
        <w:rFonts w:ascii="Times New Roman" w:eastAsiaTheme="minorEastAsia"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2B96423F"/>
    <w:multiLevelType w:val="hybridMultilevel"/>
    <w:tmpl w:val="3A6A6602"/>
    <w:lvl w:ilvl="0" w:tplc="04190001">
      <w:start w:val="1"/>
      <w:numFmt w:val="bullet"/>
      <w:lvlText w:val=""/>
      <w:lvlJc w:val="left"/>
      <w:pPr>
        <w:ind w:left="928"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FDF3135"/>
    <w:multiLevelType w:val="hybridMultilevel"/>
    <w:tmpl w:val="DD4AE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4C3498F"/>
    <w:multiLevelType w:val="hybridMultilevel"/>
    <w:tmpl w:val="53A09E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38E360F"/>
    <w:multiLevelType w:val="hybridMultilevel"/>
    <w:tmpl w:val="162629A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86075E2"/>
    <w:multiLevelType w:val="hybridMultilevel"/>
    <w:tmpl w:val="60FE7C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C820563"/>
    <w:multiLevelType w:val="hybridMultilevel"/>
    <w:tmpl w:val="8F7E5C06"/>
    <w:lvl w:ilvl="0" w:tplc="04190001">
      <w:start w:val="1"/>
      <w:numFmt w:val="bullet"/>
      <w:lvlText w:val=""/>
      <w:lvlJc w:val="left"/>
      <w:pPr>
        <w:ind w:left="1648" w:hanging="360"/>
      </w:pPr>
      <w:rPr>
        <w:rFonts w:ascii="Symbol" w:hAnsi="Symbol" w:hint="default"/>
      </w:rPr>
    </w:lvl>
    <w:lvl w:ilvl="1" w:tplc="04190003" w:tentative="1">
      <w:start w:val="1"/>
      <w:numFmt w:val="bullet"/>
      <w:lvlText w:val="o"/>
      <w:lvlJc w:val="left"/>
      <w:pPr>
        <w:ind w:left="2368" w:hanging="360"/>
      </w:pPr>
      <w:rPr>
        <w:rFonts w:ascii="Courier New" w:hAnsi="Courier New" w:cs="Courier New" w:hint="default"/>
      </w:rPr>
    </w:lvl>
    <w:lvl w:ilvl="2" w:tplc="04190005" w:tentative="1">
      <w:start w:val="1"/>
      <w:numFmt w:val="bullet"/>
      <w:lvlText w:val=""/>
      <w:lvlJc w:val="left"/>
      <w:pPr>
        <w:ind w:left="3088" w:hanging="360"/>
      </w:pPr>
      <w:rPr>
        <w:rFonts w:ascii="Wingdings" w:hAnsi="Wingdings" w:hint="default"/>
      </w:rPr>
    </w:lvl>
    <w:lvl w:ilvl="3" w:tplc="04190001" w:tentative="1">
      <w:start w:val="1"/>
      <w:numFmt w:val="bullet"/>
      <w:lvlText w:val=""/>
      <w:lvlJc w:val="left"/>
      <w:pPr>
        <w:ind w:left="3808" w:hanging="360"/>
      </w:pPr>
      <w:rPr>
        <w:rFonts w:ascii="Symbol" w:hAnsi="Symbol" w:hint="default"/>
      </w:rPr>
    </w:lvl>
    <w:lvl w:ilvl="4" w:tplc="04190003" w:tentative="1">
      <w:start w:val="1"/>
      <w:numFmt w:val="bullet"/>
      <w:lvlText w:val="o"/>
      <w:lvlJc w:val="left"/>
      <w:pPr>
        <w:ind w:left="4528" w:hanging="360"/>
      </w:pPr>
      <w:rPr>
        <w:rFonts w:ascii="Courier New" w:hAnsi="Courier New" w:cs="Courier New" w:hint="default"/>
      </w:rPr>
    </w:lvl>
    <w:lvl w:ilvl="5" w:tplc="04190005" w:tentative="1">
      <w:start w:val="1"/>
      <w:numFmt w:val="bullet"/>
      <w:lvlText w:val=""/>
      <w:lvlJc w:val="left"/>
      <w:pPr>
        <w:ind w:left="5248" w:hanging="360"/>
      </w:pPr>
      <w:rPr>
        <w:rFonts w:ascii="Wingdings" w:hAnsi="Wingdings" w:hint="default"/>
      </w:rPr>
    </w:lvl>
    <w:lvl w:ilvl="6" w:tplc="04190001" w:tentative="1">
      <w:start w:val="1"/>
      <w:numFmt w:val="bullet"/>
      <w:lvlText w:val=""/>
      <w:lvlJc w:val="left"/>
      <w:pPr>
        <w:ind w:left="5968" w:hanging="360"/>
      </w:pPr>
      <w:rPr>
        <w:rFonts w:ascii="Symbol" w:hAnsi="Symbol" w:hint="default"/>
      </w:rPr>
    </w:lvl>
    <w:lvl w:ilvl="7" w:tplc="04190003" w:tentative="1">
      <w:start w:val="1"/>
      <w:numFmt w:val="bullet"/>
      <w:lvlText w:val="o"/>
      <w:lvlJc w:val="left"/>
      <w:pPr>
        <w:ind w:left="6688" w:hanging="360"/>
      </w:pPr>
      <w:rPr>
        <w:rFonts w:ascii="Courier New" w:hAnsi="Courier New" w:cs="Courier New" w:hint="default"/>
      </w:rPr>
    </w:lvl>
    <w:lvl w:ilvl="8" w:tplc="04190005" w:tentative="1">
      <w:start w:val="1"/>
      <w:numFmt w:val="bullet"/>
      <w:lvlText w:val=""/>
      <w:lvlJc w:val="left"/>
      <w:pPr>
        <w:ind w:left="7408" w:hanging="360"/>
      </w:pPr>
      <w:rPr>
        <w:rFonts w:ascii="Wingdings" w:hAnsi="Wingdings" w:hint="default"/>
      </w:rPr>
    </w:lvl>
  </w:abstractNum>
  <w:num w:numId="1">
    <w:abstractNumId w:val="5"/>
  </w:num>
  <w:num w:numId="2">
    <w:abstractNumId w:val="0"/>
  </w:num>
  <w:num w:numId="3">
    <w:abstractNumId w:val="2"/>
  </w:num>
  <w:num w:numId="4">
    <w:abstractNumId w:val="1"/>
  </w:num>
  <w:num w:numId="5">
    <w:abstractNumId w:val="6"/>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footnotePr>
    <w:footnote w:id="0"/>
    <w:footnote w:id="1"/>
  </w:footnotePr>
  <w:endnotePr>
    <w:endnote w:id="0"/>
    <w:endnote w:id="1"/>
  </w:endnotePr>
  <w:compat>
    <w:useFELayout/>
  </w:compat>
  <w:rsids>
    <w:rsidRoot w:val="005444F8"/>
    <w:rsid w:val="00020276"/>
    <w:rsid w:val="00037B53"/>
    <w:rsid w:val="00052A6F"/>
    <w:rsid w:val="00087F42"/>
    <w:rsid w:val="00097C9E"/>
    <w:rsid w:val="000A01CE"/>
    <w:rsid w:val="000B27E4"/>
    <w:rsid w:val="000C3A7E"/>
    <w:rsid w:val="000C64B9"/>
    <w:rsid w:val="000D5F63"/>
    <w:rsid w:val="001024DE"/>
    <w:rsid w:val="00120F9C"/>
    <w:rsid w:val="0012293B"/>
    <w:rsid w:val="00146518"/>
    <w:rsid w:val="00155E37"/>
    <w:rsid w:val="0015647E"/>
    <w:rsid w:val="00156654"/>
    <w:rsid w:val="0018231D"/>
    <w:rsid w:val="00183653"/>
    <w:rsid w:val="001B1EA7"/>
    <w:rsid w:val="001C6559"/>
    <w:rsid w:val="001C798C"/>
    <w:rsid w:val="001D24F2"/>
    <w:rsid w:val="002274B0"/>
    <w:rsid w:val="00231D24"/>
    <w:rsid w:val="00260EAF"/>
    <w:rsid w:val="00267DBA"/>
    <w:rsid w:val="00282591"/>
    <w:rsid w:val="00286722"/>
    <w:rsid w:val="0029726D"/>
    <w:rsid w:val="002B2C5C"/>
    <w:rsid w:val="002F07F7"/>
    <w:rsid w:val="00300DC6"/>
    <w:rsid w:val="00303FC2"/>
    <w:rsid w:val="00307F7D"/>
    <w:rsid w:val="00317745"/>
    <w:rsid w:val="00324072"/>
    <w:rsid w:val="00330659"/>
    <w:rsid w:val="00343665"/>
    <w:rsid w:val="00377C15"/>
    <w:rsid w:val="00390FC7"/>
    <w:rsid w:val="00393D74"/>
    <w:rsid w:val="003A2090"/>
    <w:rsid w:val="003A4A8B"/>
    <w:rsid w:val="003C09E3"/>
    <w:rsid w:val="003D0E44"/>
    <w:rsid w:val="003D4DA3"/>
    <w:rsid w:val="003E50A3"/>
    <w:rsid w:val="0040693F"/>
    <w:rsid w:val="0042661C"/>
    <w:rsid w:val="004303B0"/>
    <w:rsid w:val="00432B66"/>
    <w:rsid w:val="00456E16"/>
    <w:rsid w:val="00463114"/>
    <w:rsid w:val="00463BFB"/>
    <w:rsid w:val="004640CC"/>
    <w:rsid w:val="00484655"/>
    <w:rsid w:val="00496AE7"/>
    <w:rsid w:val="004A7F95"/>
    <w:rsid w:val="004B0D94"/>
    <w:rsid w:val="00511AAD"/>
    <w:rsid w:val="00513DE9"/>
    <w:rsid w:val="005156C6"/>
    <w:rsid w:val="005258D5"/>
    <w:rsid w:val="00540CBE"/>
    <w:rsid w:val="00543C4C"/>
    <w:rsid w:val="005444F8"/>
    <w:rsid w:val="005539F6"/>
    <w:rsid w:val="0056426C"/>
    <w:rsid w:val="0057022D"/>
    <w:rsid w:val="005905F5"/>
    <w:rsid w:val="005A5A1B"/>
    <w:rsid w:val="005B73CA"/>
    <w:rsid w:val="005E217A"/>
    <w:rsid w:val="005E5EAF"/>
    <w:rsid w:val="005F55D1"/>
    <w:rsid w:val="0060308E"/>
    <w:rsid w:val="00656776"/>
    <w:rsid w:val="00672973"/>
    <w:rsid w:val="00675046"/>
    <w:rsid w:val="00677482"/>
    <w:rsid w:val="00682F9B"/>
    <w:rsid w:val="00693FDF"/>
    <w:rsid w:val="00707D0F"/>
    <w:rsid w:val="00713D52"/>
    <w:rsid w:val="00725298"/>
    <w:rsid w:val="007253AE"/>
    <w:rsid w:val="007849EB"/>
    <w:rsid w:val="00797CAA"/>
    <w:rsid w:val="007A7E14"/>
    <w:rsid w:val="007B1931"/>
    <w:rsid w:val="007B2C15"/>
    <w:rsid w:val="007C1331"/>
    <w:rsid w:val="007C5E91"/>
    <w:rsid w:val="007C7428"/>
    <w:rsid w:val="007D33E0"/>
    <w:rsid w:val="007D56E5"/>
    <w:rsid w:val="007F3038"/>
    <w:rsid w:val="00800DFA"/>
    <w:rsid w:val="00854343"/>
    <w:rsid w:val="00857152"/>
    <w:rsid w:val="00861B72"/>
    <w:rsid w:val="00875370"/>
    <w:rsid w:val="00893B5A"/>
    <w:rsid w:val="00897F93"/>
    <w:rsid w:val="008A4B23"/>
    <w:rsid w:val="008A7B0E"/>
    <w:rsid w:val="008C50D5"/>
    <w:rsid w:val="008D0995"/>
    <w:rsid w:val="008F636E"/>
    <w:rsid w:val="00902E0A"/>
    <w:rsid w:val="009039A8"/>
    <w:rsid w:val="00920125"/>
    <w:rsid w:val="00950DA4"/>
    <w:rsid w:val="00974305"/>
    <w:rsid w:val="0098336B"/>
    <w:rsid w:val="00987044"/>
    <w:rsid w:val="0099014D"/>
    <w:rsid w:val="00990A49"/>
    <w:rsid w:val="00993DCE"/>
    <w:rsid w:val="009964CD"/>
    <w:rsid w:val="009A488D"/>
    <w:rsid w:val="00A3268B"/>
    <w:rsid w:val="00A4613D"/>
    <w:rsid w:val="00A52676"/>
    <w:rsid w:val="00A5520F"/>
    <w:rsid w:val="00A62DCA"/>
    <w:rsid w:val="00A76271"/>
    <w:rsid w:val="00A85831"/>
    <w:rsid w:val="00A8757B"/>
    <w:rsid w:val="00AA2E89"/>
    <w:rsid w:val="00AB7BFF"/>
    <w:rsid w:val="00AC1365"/>
    <w:rsid w:val="00AE0F3C"/>
    <w:rsid w:val="00AF3F9F"/>
    <w:rsid w:val="00B04FC6"/>
    <w:rsid w:val="00B254F9"/>
    <w:rsid w:val="00B267BB"/>
    <w:rsid w:val="00B26B03"/>
    <w:rsid w:val="00B3257A"/>
    <w:rsid w:val="00B56252"/>
    <w:rsid w:val="00B7697D"/>
    <w:rsid w:val="00B90176"/>
    <w:rsid w:val="00B94A4F"/>
    <w:rsid w:val="00B94BF9"/>
    <w:rsid w:val="00BA645A"/>
    <w:rsid w:val="00BB306E"/>
    <w:rsid w:val="00BD714B"/>
    <w:rsid w:val="00BE434A"/>
    <w:rsid w:val="00C13D9F"/>
    <w:rsid w:val="00C162B8"/>
    <w:rsid w:val="00C31792"/>
    <w:rsid w:val="00C36250"/>
    <w:rsid w:val="00C5150E"/>
    <w:rsid w:val="00C51576"/>
    <w:rsid w:val="00C66CEA"/>
    <w:rsid w:val="00C82BD7"/>
    <w:rsid w:val="00C8525D"/>
    <w:rsid w:val="00C97921"/>
    <w:rsid w:val="00CB691D"/>
    <w:rsid w:val="00CC6CE4"/>
    <w:rsid w:val="00CD286B"/>
    <w:rsid w:val="00CD7E3C"/>
    <w:rsid w:val="00CE546C"/>
    <w:rsid w:val="00CE69EB"/>
    <w:rsid w:val="00D03436"/>
    <w:rsid w:val="00D17674"/>
    <w:rsid w:val="00D17D9A"/>
    <w:rsid w:val="00D253F4"/>
    <w:rsid w:val="00D26B02"/>
    <w:rsid w:val="00D31900"/>
    <w:rsid w:val="00D51199"/>
    <w:rsid w:val="00D567AB"/>
    <w:rsid w:val="00D66746"/>
    <w:rsid w:val="00D753E4"/>
    <w:rsid w:val="00D9250C"/>
    <w:rsid w:val="00D92880"/>
    <w:rsid w:val="00DA7E7B"/>
    <w:rsid w:val="00DB5CF5"/>
    <w:rsid w:val="00DC00C3"/>
    <w:rsid w:val="00DE0F7D"/>
    <w:rsid w:val="00E06E52"/>
    <w:rsid w:val="00E16F02"/>
    <w:rsid w:val="00E355A6"/>
    <w:rsid w:val="00E41C65"/>
    <w:rsid w:val="00E43B51"/>
    <w:rsid w:val="00E61103"/>
    <w:rsid w:val="00E65D99"/>
    <w:rsid w:val="00E65F54"/>
    <w:rsid w:val="00E66651"/>
    <w:rsid w:val="00E67678"/>
    <w:rsid w:val="00E74FB0"/>
    <w:rsid w:val="00E8386D"/>
    <w:rsid w:val="00EA1129"/>
    <w:rsid w:val="00EA6CB7"/>
    <w:rsid w:val="00EC2D4E"/>
    <w:rsid w:val="00F04075"/>
    <w:rsid w:val="00F07FA6"/>
    <w:rsid w:val="00F10CB1"/>
    <w:rsid w:val="00F3250D"/>
    <w:rsid w:val="00F65750"/>
    <w:rsid w:val="00F8724F"/>
    <w:rsid w:val="00F94F29"/>
    <w:rsid w:val="00FD1B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2B8"/>
  </w:style>
  <w:style w:type="paragraph" w:styleId="3">
    <w:name w:val="heading 3"/>
    <w:basedOn w:val="a"/>
    <w:link w:val="30"/>
    <w:uiPriority w:val="9"/>
    <w:qFormat/>
    <w:rsid w:val="005444F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444F8"/>
    <w:rPr>
      <w:rFonts w:ascii="Times New Roman" w:eastAsia="Times New Roman" w:hAnsi="Times New Roman" w:cs="Times New Roman"/>
      <w:b/>
      <w:bCs/>
      <w:sz w:val="27"/>
      <w:szCs w:val="27"/>
    </w:rPr>
  </w:style>
  <w:style w:type="paragraph" w:styleId="a3">
    <w:name w:val="Normal (Web)"/>
    <w:basedOn w:val="a"/>
    <w:uiPriority w:val="99"/>
    <w:unhideWhenUsed/>
    <w:rsid w:val="005444F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qFormat/>
    <w:rsid w:val="001024DE"/>
    <w:rPr>
      <w:b/>
      <w:bCs/>
    </w:rPr>
  </w:style>
  <w:style w:type="paragraph" w:customStyle="1" w:styleId="infotip-jck">
    <w:name w:val="infotip-jck"/>
    <w:basedOn w:val="a"/>
    <w:rsid w:val="008A4B23"/>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1"/>
    <w:qFormat/>
    <w:rsid w:val="0042661C"/>
    <w:pPr>
      <w:spacing w:after="0" w:line="240" w:lineRule="auto"/>
    </w:pPr>
  </w:style>
  <w:style w:type="paragraph" w:styleId="a6">
    <w:name w:val="List Paragraph"/>
    <w:basedOn w:val="a"/>
    <w:uiPriority w:val="34"/>
    <w:qFormat/>
    <w:rsid w:val="00377C15"/>
    <w:pPr>
      <w:widowControl w:val="0"/>
      <w:suppressAutoHyphens/>
      <w:spacing w:after="0" w:line="240" w:lineRule="auto"/>
      <w:ind w:left="720"/>
      <w:contextualSpacing/>
    </w:pPr>
    <w:rPr>
      <w:rFonts w:ascii="Arial" w:eastAsia="Arial Unicode MS" w:hAnsi="Arial" w:cs="Mangal"/>
      <w:kern w:val="1"/>
      <w:sz w:val="20"/>
      <w:szCs w:val="24"/>
      <w:lang w:eastAsia="hi-IN" w:bidi="hi-IN"/>
    </w:rPr>
  </w:style>
  <w:style w:type="paragraph" w:customStyle="1" w:styleId="a-txt">
    <w:name w:val="a-txt"/>
    <w:basedOn w:val="a"/>
    <w:rsid w:val="00F3250D"/>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header"/>
    <w:basedOn w:val="a"/>
    <w:link w:val="a8"/>
    <w:uiPriority w:val="99"/>
    <w:semiHidden/>
    <w:unhideWhenUsed/>
    <w:rsid w:val="00BD714B"/>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BD714B"/>
  </w:style>
  <w:style w:type="paragraph" w:styleId="a9">
    <w:name w:val="footer"/>
    <w:basedOn w:val="a"/>
    <w:link w:val="aa"/>
    <w:uiPriority w:val="99"/>
    <w:unhideWhenUsed/>
    <w:rsid w:val="00BD714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D714B"/>
  </w:style>
</w:styles>
</file>

<file path=word/webSettings.xml><?xml version="1.0" encoding="utf-8"?>
<w:webSettings xmlns:r="http://schemas.openxmlformats.org/officeDocument/2006/relationships" xmlns:w="http://schemas.openxmlformats.org/wordprocessingml/2006/main">
  <w:divs>
    <w:div w:id="393698951">
      <w:bodyDiv w:val="1"/>
      <w:marLeft w:val="0"/>
      <w:marRight w:val="0"/>
      <w:marTop w:val="0"/>
      <w:marBottom w:val="0"/>
      <w:divBdr>
        <w:top w:val="none" w:sz="0" w:space="0" w:color="auto"/>
        <w:left w:val="none" w:sz="0" w:space="0" w:color="auto"/>
        <w:bottom w:val="none" w:sz="0" w:space="0" w:color="auto"/>
        <w:right w:val="none" w:sz="0" w:space="0" w:color="auto"/>
      </w:divBdr>
      <w:divsChild>
        <w:div w:id="1346595718">
          <w:marLeft w:val="0"/>
          <w:marRight w:val="0"/>
          <w:marTop w:val="0"/>
          <w:marBottom w:val="0"/>
          <w:divBdr>
            <w:top w:val="none" w:sz="0" w:space="0" w:color="auto"/>
            <w:left w:val="none" w:sz="0" w:space="0" w:color="auto"/>
            <w:bottom w:val="none" w:sz="0" w:space="0" w:color="auto"/>
            <w:right w:val="none" w:sz="0" w:space="0" w:color="auto"/>
          </w:divBdr>
        </w:div>
      </w:divsChild>
    </w:div>
    <w:div w:id="889729727">
      <w:bodyDiv w:val="1"/>
      <w:marLeft w:val="0"/>
      <w:marRight w:val="0"/>
      <w:marTop w:val="0"/>
      <w:marBottom w:val="0"/>
      <w:divBdr>
        <w:top w:val="none" w:sz="0" w:space="0" w:color="auto"/>
        <w:left w:val="none" w:sz="0" w:space="0" w:color="auto"/>
        <w:bottom w:val="none" w:sz="0" w:space="0" w:color="auto"/>
        <w:right w:val="none" w:sz="0" w:space="0" w:color="auto"/>
      </w:divBdr>
    </w:div>
    <w:div w:id="1319649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401CB-8786-4783-A3EC-1CFB34B3E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19</Pages>
  <Words>5076</Words>
  <Characters>28936</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9</cp:revision>
  <cp:lastPrinted>2018-03-16T06:11:00Z</cp:lastPrinted>
  <dcterms:created xsi:type="dcterms:W3CDTF">2018-03-16T07:38:00Z</dcterms:created>
  <dcterms:modified xsi:type="dcterms:W3CDTF">2018-03-17T02:18:00Z</dcterms:modified>
</cp:coreProperties>
</file>