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DF3" w:rsidRDefault="006E2DF3">
      <w:pPr>
        <w:widowControl w:val="0"/>
        <w:autoSpaceDE w:val="0"/>
        <w:autoSpaceDN w:val="0"/>
        <w:adjustRightInd w:val="0"/>
        <w:spacing w:after="0" w:line="240" w:lineRule="auto"/>
        <w:jc w:val="both"/>
        <w:outlineLvl w:val="0"/>
        <w:rPr>
          <w:rFonts w:ascii="Calibri" w:hAnsi="Calibri" w:cs="Calibri"/>
        </w:rPr>
      </w:pPr>
    </w:p>
    <w:p w:rsidR="006E2DF3" w:rsidRDefault="006E2DF3">
      <w:pPr>
        <w:widowControl w:val="0"/>
        <w:autoSpaceDE w:val="0"/>
        <w:autoSpaceDN w:val="0"/>
        <w:adjustRightInd w:val="0"/>
        <w:spacing w:after="0" w:line="240" w:lineRule="auto"/>
        <w:jc w:val="both"/>
        <w:rPr>
          <w:rFonts w:ascii="Calibri" w:hAnsi="Calibri" w:cs="Calibri"/>
        </w:rPr>
      </w:pPr>
      <w:r>
        <w:rPr>
          <w:rFonts w:ascii="Calibri" w:hAnsi="Calibri" w:cs="Calibri"/>
        </w:rPr>
        <w:t>5 мая 2014 года N 99-ФЗ</w:t>
      </w:r>
      <w:r>
        <w:rPr>
          <w:rFonts w:ascii="Calibri" w:hAnsi="Calibri" w:cs="Calibri"/>
        </w:rPr>
        <w:br/>
      </w:r>
    </w:p>
    <w:p w:rsidR="006E2DF3" w:rsidRDefault="006E2DF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E2DF3" w:rsidRDefault="006E2DF3">
      <w:pPr>
        <w:widowControl w:val="0"/>
        <w:autoSpaceDE w:val="0"/>
        <w:autoSpaceDN w:val="0"/>
        <w:adjustRightInd w:val="0"/>
        <w:spacing w:after="0" w:line="240" w:lineRule="auto"/>
        <w:jc w:val="both"/>
        <w:rPr>
          <w:rFonts w:ascii="Calibri" w:hAnsi="Calibri" w:cs="Calibri"/>
        </w:rPr>
      </w:pPr>
    </w:p>
    <w:p w:rsidR="006E2DF3" w:rsidRDefault="006E2DF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6E2DF3" w:rsidRDefault="006E2DF3">
      <w:pPr>
        <w:widowControl w:val="0"/>
        <w:autoSpaceDE w:val="0"/>
        <w:autoSpaceDN w:val="0"/>
        <w:adjustRightInd w:val="0"/>
        <w:spacing w:after="0" w:line="240" w:lineRule="auto"/>
        <w:jc w:val="center"/>
        <w:rPr>
          <w:rFonts w:ascii="Calibri" w:hAnsi="Calibri" w:cs="Calibri"/>
          <w:b/>
          <w:bCs/>
        </w:rPr>
      </w:pPr>
    </w:p>
    <w:p w:rsidR="006E2DF3" w:rsidRDefault="006E2DF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6E2DF3" w:rsidRDefault="006E2DF3">
      <w:pPr>
        <w:widowControl w:val="0"/>
        <w:autoSpaceDE w:val="0"/>
        <w:autoSpaceDN w:val="0"/>
        <w:adjustRightInd w:val="0"/>
        <w:spacing w:after="0" w:line="240" w:lineRule="auto"/>
        <w:jc w:val="center"/>
        <w:rPr>
          <w:rFonts w:ascii="Calibri" w:hAnsi="Calibri" w:cs="Calibri"/>
          <w:b/>
          <w:bCs/>
        </w:rPr>
      </w:pPr>
    </w:p>
    <w:p w:rsidR="006E2DF3" w:rsidRDefault="006E2DF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w:t>
      </w:r>
    </w:p>
    <w:p w:rsidR="006E2DF3" w:rsidRDefault="006E2DF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ГЛАВУ 4 ЧАСТИ ПЕРВОЙ ГРАЖДАНСКОГО КОДЕКСА РОССИЙСКОЙ</w:t>
      </w:r>
    </w:p>
    <w:p w:rsidR="006E2DF3" w:rsidRDefault="006E2DF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И О ПРИЗНАНИИ УТРАТИВШИМИ СИЛУ ОТДЕЛЬНЫХ</w:t>
      </w:r>
    </w:p>
    <w:p w:rsidR="006E2DF3" w:rsidRDefault="006E2DF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ПОЛОЖЕНИЙ ЗАКОНОДАТЕЛЬНЫХ АКТОВ РОССИЙСКОЙ ФЕДЕРАЦИИ</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6E2DF3" w:rsidRDefault="006E2DF3">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6E2DF3" w:rsidRDefault="006E2DF3">
      <w:pPr>
        <w:widowControl w:val="0"/>
        <w:autoSpaceDE w:val="0"/>
        <w:autoSpaceDN w:val="0"/>
        <w:adjustRightInd w:val="0"/>
        <w:spacing w:after="0" w:line="240" w:lineRule="auto"/>
        <w:jc w:val="right"/>
        <w:rPr>
          <w:rFonts w:ascii="Calibri" w:hAnsi="Calibri" w:cs="Calibri"/>
        </w:rPr>
      </w:pPr>
      <w:r>
        <w:rPr>
          <w:rFonts w:ascii="Calibri" w:hAnsi="Calibri" w:cs="Calibri"/>
        </w:rPr>
        <w:t>25 апреля 2014 года</w:t>
      </w:r>
    </w:p>
    <w:p w:rsidR="006E2DF3" w:rsidRDefault="006E2DF3">
      <w:pPr>
        <w:widowControl w:val="0"/>
        <w:autoSpaceDE w:val="0"/>
        <w:autoSpaceDN w:val="0"/>
        <w:adjustRightInd w:val="0"/>
        <w:spacing w:after="0" w:line="240" w:lineRule="auto"/>
        <w:jc w:val="right"/>
        <w:rPr>
          <w:rFonts w:ascii="Calibri" w:hAnsi="Calibri" w:cs="Calibri"/>
        </w:rPr>
      </w:pPr>
    </w:p>
    <w:p w:rsidR="006E2DF3" w:rsidRDefault="006E2DF3">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6E2DF3" w:rsidRDefault="006E2DF3">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6E2DF3" w:rsidRDefault="006E2DF3">
      <w:pPr>
        <w:widowControl w:val="0"/>
        <w:autoSpaceDE w:val="0"/>
        <w:autoSpaceDN w:val="0"/>
        <w:adjustRightInd w:val="0"/>
        <w:spacing w:after="0" w:line="240" w:lineRule="auto"/>
        <w:jc w:val="right"/>
        <w:rPr>
          <w:rFonts w:ascii="Calibri" w:hAnsi="Calibri" w:cs="Calibri"/>
        </w:rPr>
      </w:pPr>
      <w:r>
        <w:rPr>
          <w:rFonts w:ascii="Calibri" w:hAnsi="Calibri" w:cs="Calibri"/>
        </w:rPr>
        <w:t>29 апреля 2014 года</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outlineLvl w:val="0"/>
        <w:rPr>
          <w:rFonts w:ascii="Calibri" w:hAnsi="Calibri" w:cs="Calibri"/>
        </w:rPr>
      </w:pPr>
      <w:bookmarkStart w:id="0" w:name="Par21"/>
      <w:bookmarkEnd w:id="0"/>
      <w:r>
        <w:rPr>
          <w:rFonts w:ascii="Calibri" w:hAnsi="Calibri" w:cs="Calibri"/>
        </w:rPr>
        <w:t>Статья 1</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Внести в главу 4 части первой Гражданского кодекса Российской Федерации (Собрание законодательства Российской Федерации, 1994, N 32, ст. 3301; 1996, N 9, ст. 773; 1999, N 28, ст. 3471; 2002, N 12, ст. 1093; N 48, ст. 4746; 2003, N 52, ст. 5034; 2004, N 31, ст. 3233; 2005, N 1, ст. 18; N 27, ст. 2722; 2006, N 2, ст. 171; N 3, ст. 282; N 31, ст. 3437; N 45, ст. 4627; N 52, ст. 5497; 2007, N 7, ст. 834; N 49, ст. 6079; 2008, N 20, ст. 2253; 2009, N 1, ст. 20, 23; N 29, ст. 3582; N 52, ст. 6428; 2010, N 19, ст. 2291; 2011, N 49, ст. 7015; N 50, ст. 7335; 2012, N 50, ст. 6963; N 53, ст. 7607, 7627; 2013, N 7, ст. 609; N 26, ст. 3207) следующие изменения:</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статью 48 изложить в следующей редакции:</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48. Понятие юридического лица</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Кодексом.</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юридическим лицам, в отношении которых их участники имеют корпоративные права, относятся корпоративные организации (статья 65.1).</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Правовое положение Центрального банка Российской Федерации (Банка России) определяется Конституцией Российской Федерации и законом о Центральном банке Российской Федерации.";</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статье 49:</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пункте 1:</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абзаце первом слова "учредительных документах" заменить словами "учредительном документе (статья 52)";</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третий изложить в следующей редакции:</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случаях, предусмотренных законом, юридическое лицо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пункт 3 изложить в следующей редакции:</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дополнить пунктом 4 следующего содержания:</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Гражданско-правовое положение юридических лиц и порядок их участия в гражданском обороте (статья 2)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в соответствии с настоящим Кодексом, другими законами и иными правовыми актами.";</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статье 50:</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пункт 2 изложить в следующей редакции:</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пункт 3 изложить в следующей редакции:</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Юридические лица, являющиеся некоммерческими организациями, могут создаваться в организационно-правовых формах:</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потребительских кооперативов,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общественные движения, органы общественной самодеятельности, территориальные общественные самоуправления;</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нотариальные и адвокатские палаты;</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товариществ собственников недвижимости, к которым относятся в том числе товарищества собственников жилья;</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казачьих обществ, внесенных в государственный реестр казачьих обществ в Российской Федерации;</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общин коренных малочисленных народов Российской Федерации;</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фондов, к которым относятся в том числе общественные и благотворительные фонды;</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автономных некоммерческих организаций;</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религиозных организаций;</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публично-правовых компаний.";</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пункт 4 изложить в следующей редакции:</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дополнить пунктами 5 и 6 следующего содержания:</w:t>
      </w:r>
    </w:p>
    <w:p w:rsidR="006E2DF3" w:rsidRDefault="006E2DF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второй подпункта "г" пункта 3 статьи 1 вступил в силу с 5 мая 2014 года (статья 3 данного документа).</w:t>
      </w:r>
    </w:p>
    <w:p w:rsidR="006E2DF3" w:rsidRDefault="006E2DF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E2DF3" w:rsidRDefault="006E2DF3">
      <w:pPr>
        <w:widowControl w:val="0"/>
        <w:autoSpaceDE w:val="0"/>
        <w:autoSpaceDN w:val="0"/>
        <w:adjustRightInd w:val="0"/>
        <w:spacing w:after="0" w:line="240" w:lineRule="auto"/>
        <w:ind w:firstLine="540"/>
        <w:jc w:val="both"/>
        <w:rPr>
          <w:rFonts w:ascii="Calibri" w:hAnsi="Calibri" w:cs="Calibri"/>
        </w:rPr>
      </w:pPr>
      <w:bookmarkStart w:id="1" w:name="Par67"/>
      <w:bookmarkEnd w:id="1"/>
      <w:r>
        <w:rPr>
          <w:rFonts w:ascii="Calibri" w:hAnsi="Calibri" w:cs="Calibri"/>
        </w:rPr>
        <w:t>"5.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(пункт 1 статьи 66.2).</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(статья 2), правила настоящего Кодекса не применяются, если законом или уставом некоммерческой организации не предусмотрено иное.";</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дополнить статьей 50.1 следующего содержания:</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50.1. Решение об учреждении юридического лица</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может быть создано на основании решения учредителя (учредителей) об учреждении юридического лица.</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учреждения юридического лица одним лицом решение о его учреждении принимается учредителем единолично.</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учреждения юридического лица двумя и более учредителями указанное решение принимается всеми учредителями единогласно.</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решении об учреждении юридического лица указываются сведения об учреждении юридического лица, утверждении его устава, о порядке, размере, способах и сроках образования имущества юридического лица, об избрании (назначении) органов юридического лица.</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решении об учреждении корпоративного юридического лица (статья 65.1)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решении об учреждении юридического лица указываются также иные сведения, предусмотренные законом.";</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абзаце втором пункта 2 статьи 51 слова "недостоверные данные, содержащиеся" заменить словами "недостоверность данных, содержащихся";</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статью 52 изложить в следующей редакции:</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52. Учредительные документы юридических лиц</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лица, за исключением хозяйственных товариществ, действуют на основании уставов, которые утверждаются их учредителями (участниками).</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государственной регистрации юридических лиц могут использоваться типовые уставы, формы которых утверждаются уполномоченным государственным органом в порядке, установленном законом о государственной регистрации юридических лиц. В этих случаях </w:t>
      </w:r>
      <w:r>
        <w:rPr>
          <w:rFonts w:ascii="Calibri" w:hAnsi="Calibri" w:cs="Calibri"/>
        </w:rPr>
        <w:lastRenderedPageBreak/>
        <w:t>сведения, предусмотренные пунктом 4 настоящей статьи и пунктом 5 статьи 54 настоящего Кодекса, не включаются в устав юридического лица и указываются в едином государственном реестре юридических лиц.</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Устав юридического лица должен содержать сведения о наименовании юридического лица,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Учредители (участники) юридического лица вправе утвердить регулирующие корпоративные отношения (пункт 1 статьи 2) и не являющиеся учредительными документами внутренний регламент и иные внутренние документы юридического лица.</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Изменения, внесенные в учредительные документы юридических лиц, приобретают силу для третьих лиц с момента государственной регистрации учредительных документов, а в случаях,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статье 53:</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пункт 1 изложить в следующей редакции:</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приобретает гражданские права и принимает на себя гражданские обязанности через свои органы, действующие от его имени (пункт 1 статьи 182) в соответствии с законом, иными правовыми актами и учредительным документом.</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образования и компетенция органов юридического лица определяются законом и учредительным документом.</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Учредительным документом может быть предусмотрено, что полномочия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пункте 2 слово "законом" заменить словами "настоящим Кодексом";</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пункт 3 изложить в следующей редакции:</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или иного совета, правления и т.п.).";</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дополнить пунктом 4 следующего содержания:</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дополнить статьями 53.1 и 53.2 следующего содержания:</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Лицо, которое в силу закона, иного правового акта или учредительного документа юридического лица уполномочено выступать от его имени (пункт 3 статьи 53),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недобросовестно или неразумно,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Ответственность, предусмотренную пунктом 1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имеющее фактическую возможность определять действия юридического лица, в том числе возможность давать указания лицам, названным в пунктах 1 и 2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совместного причинения убытков юридическому лицу лица, указанные в пунктах 1 - 3 настоящей статьи, обязаны возместить убытки солидарно.</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Соглашение об устранении или ограничении ответственности лиц, указанных в пунктах 1 и 2 настоящей статьи, за совершение недобросовестных действий, а в публичном обществе за совершение недобросовестных и неразумных действий (пункт 3 статьи 53) ничтожно.</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об устранении или ограничении ответственности лица, указанного в пункте 3 настоящей статьи, ничтожно.</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53.2. Аффилированность</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законом.";</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статью 54 изложить в следующей редакции:</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54. Наименование, место нахождения и адрес юридического лица</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имеет свое наименование, содержащее указание на организационно-правовую форму.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w:t>
      </w:r>
      <w:r>
        <w:rPr>
          <w:rFonts w:ascii="Calibri" w:hAnsi="Calibri" w:cs="Calibri"/>
        </w:rPr>
        <w:lastRenderedPageBreak/>
        <w:t>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едином государственном реестре юридических лиц должен быть указан адрес юридического лица.</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Юридическое лицо несет риск последствий неполучения юридически значимых сообщений (статья 165.1),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Юридическое лицо, являющееся коммерческой организацией, должно иметь фирменное наименование.</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раздела VII настоящего Кодекса.</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статье 55:</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изложить в следующей редакции:</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55. Представительства и филиалы юридического лица";</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абзац третий пункта 3 изложить в следующей редакции:</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"Представительства и филиалы должны быть указаны в едином государственном реестре юридических лиц.";</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статью 56 изложить в следующей редакции:</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56. Ответственность юридического лица</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отвечает по своим обязательствам всем принадлежащим ему имуществом.</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ответственности казенного предприятия и учреждения по своим обязательствам определяются правилами абзаца третьего пункта 6 статьи 113, пункта 3 статьи 123.21, пунктов 3 - 6 статьи 123.22 и пункта 2 статьи 123.23 настоящего Кодекса. Особенности ответственности религиозной организации определяются правилами пункта 2 статьи 123.28 настоящего Кодекса.</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статье 57:</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пункт 1 изложить в следующей редакции:</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реорганизация юридического лица с одновременным сочетанием различных ее форм, предусмотренных абзацем первым настоящего пункта.</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реорганизации юридических лиц могут быть установлены законом.</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абзац второй пункта 2 изложить в следующей редакции:</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пункте 4:</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абзаце первом слова "вновь возникших юридических лиц" заменить словами "юридических лиц, создаваемых в результате реорганизации";</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дополнить абзацем следующего содержания:</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(пункт 1 статьи 60.1).";</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статье 58:</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пунктах 1 и 2 слова "в соответствии с передаточным актом" исключить;</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пункте 3 слова "разделительным балансом" заменить словами "передаточным актом";</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пункте 4 слова "разделительным балансом" заменить словами "передаточным актом";</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пункт 5 изложить в следующей редакции:</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отношениям, возникающим при реорганизации юридического лица в форме преобразования, правила статьи 60 настоящего Кодекса не применяются.";</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статью 59 изложить в следующей редакции:</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59. Передаточный акт</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w:t>
      </w:r>
      <w:r>
        <w:rPr>
          <w:rFonts w:ascii="Calibri" w:hAnsi="Calibri" w:cs="Calibri"/>
        </w:rPr>
        <w:lastRenderedPageBreak/>
        <w:t>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статью 60 изложить в следующей редакции:</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60. Гарантии прав кредиторов реорганизуемого юридического лица</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течение трех рабочих дней после даты принятия решения о реорганизации юридического лица оно обязано уведомить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средствах массовой информации,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предусмотренное абзацем первым настоящего пункта, не предоставляется кредитору, уже имеющему достаточное обеспечение.</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статьей 327 настоящего Кодекса.</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пунктом 4 настоящей статьи.</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(пункт 3 статьи 53.1), члены их коллегиальных органов и лицо, уполномоченное выступать от имени реорганизованного юридического лица (пункт 3 статьи 53),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кредитор согласился принять такое обеспечение;</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дополнить статьями 60.1 и 60.2 следующего содержания:</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60.1. Последствия признания недействительным решения о реорганизации юридического лица</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 недобросовестно способствовавшие принятию признанного судом </w:t>
      </w:r>
      <w:r>
        <w:rPr>
          <w:rFonts w:ascii="Calibri" w:hAnsi="Calibri" w:cs="Calibri"/>
        </w:rPr>
        <w:lastRenderedPageBreak/>
        <w:t>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60.2. Признание реорганизации корпорации несостоявшейся</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суда о признании реорганизации несостоявшейся влечет следующие правовые последствия:</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(глава 60).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пунктом 3 статьи 65.2 настоящего Кодекса.";</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статью 61 изложить в следующей редакции:</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61. Ликвидация юридического лица</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Юридическое лицо ликвидируется по решению суда:</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неоднократными или грубыми нарушениями закона или иных правовых актов;</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благотворительным и иным фондом, религиозной организацией деятельности, противоречащей уставным целям таких организаций;</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иных случаях, предусмотренных законом.</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момента принятия решения о ликвидации юридического лица срок исполнения его обязательств перед кредиторами считается наступившим.</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(пункт 5 статьи 62)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(пункт 2 статьи 62).</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Юридические лица, за исключением предусмотренных статьей 65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законодательством о несостоятельности (банкротстве).</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законодательством о несостоятельности (банкротстве) не установлены иные правила.";</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статью 62 изложить в следующей редакции:</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62. Обязанности лиц, принявших решение о ликвидации юридического лица</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сообщить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w:t>
      </w:r>
      <w:r>
        <w:rPr>
          <w:rFonts w:ascii="Calibri" w:hAnsi="Calibri" w:cs="Calibri"/>
        </w:rPr>
        <w:lastRenderedPageBreak/>
        <w:t>установленном законом.</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порядке, установленном законодательством о несостоятельности (банкротстве).</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статью 63 изложить в следующей редакции:</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63. Порядок ликвидации юридического лица</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Ликвидационная комиссия опубликовывает в средствах массовой информации,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w:t>
      </w:r>
      <w:r>
        <w:rPr>
          <w:rFonts w:ascii="Calibri" w:hAnsi="Calibri" w:cs="Calibri"/>
        </w:rPr>
        <w:lastRenderedPageBreak/>
        <w:t>(банкротстве) рассматриваются в порядке, установленном законодательством о несостоятельности (банкротстве).</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Выплата денежных сумм кредиторам ликвидируемого юридического лица производится ликвидационной комиссией в порядке очередности, установленной статьей 64 настоящего Кодекса, в соответствии с промежуточным ликвидационным балансом со дня его утверждения.</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законом о государственной регистрации юридических лиц.";</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статье 64:</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изложить в следующей редакции:</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64. Удовлетворение требований кредиторов ликвидируемого юридического лица";</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пункте 1:</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первый изложить в следующей редакции:</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седьмой изложить в следующей редакции:</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w:t>
      </w:r>
      <w:r>
        <w:rPr>
          <w:rFonts w:ascii="Calibri" w:hAnsi="Calibri" w:cs="Calibri"/>
        </w:rPr>
        <w:lastRenderedPageBreak/>
        <w:t>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законом о страховании вкладов граждан в банках и требования Банка России в связи с осуществлением выплат по вкладам граждан в банках в соответствии с законом.";</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дополнить абзацем следующего содержания:</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пункт 3 изложить в следующей редакции:</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недостаточности имущества ликвидируемого юридического лица, когда такое юридическое лицо в случаях, предусмотренных настоящим Кодексом,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пункт 5 признать утратившим силу;</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дополнить пунктами 5.1 и 5.2 следующего содержания:</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Считаются погашенными при ликвидации юридического лица:</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статьей 65 настоящего Кодекса, не может быть признано несостоятельным (банкротом);</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не признанные ликвидационной комиссией, если кредиторы по таким требованиям не обращались с исками в суд;</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в удовлетворении которых решением суда кредиторам отказано.</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пункт 6 признать утратившим силу;</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дополнить статьей 64.1 следующего содержания:</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64.1. Защита прав кредиторов ликвидируемого юридического лица</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w:t>
      </w:r>
      <w:r>
        <w:rPr>
          <w:rFonts w:ascii="Calibri" w:hAnsi="Calibri" w:cs="Calibri"/>
        </w:rPr>
        <w:lastRenderedPageBreak/>
        <w:t>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статьей 64 настоящего Кодекса.</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статьей 53.1 настоящего Кодекса.";</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дополнить статьей 64.2 следующего содержания:</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64.2. Прекращение недействующего юридического лица</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Считается фактически прекратившим свою деятельность и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статье 53.1 настоящего Кодекса.";</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параграф 1 дополнить статьями 65.1 - 65.3 следующего содержания:</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65.1. Корпоративные и унитарные юридические лица</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лица, учредители (участники) которых обладают правом участия (членства) в них и формируют их высший орган в соответствии с пунктом 1 статьи 65.3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ассоциации (союзы),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публично-правовые компании.</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Кодексом.</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65.2. Права и обязанности участников корпорации</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Участники корпорации (участники, члены, акционеры и т.п.) вправе:</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управлении делами корпорации, за исключением случая, предусмотренного пунктом 2 статьи 84 настоящего Кодекса;</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и в порядке, которые предусмотрены законом и учредительным документом </w:t>
      </w:r>
      <w:r>
        <w:rPr>
          <w:rFonts w:ascii="Calibri" w:hAnsi="Calibri" w:cs="Calibri"/>
        </w:rPr>
        <w:lastRenderedPageBreak/>
        <w:t>корпорации, получать информацию о деятельности корпорации и знакомиться с ее бухгалтерской и иной документацией;</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обжаловать решения органов корпорации, влекущие гражданско-правовые последствия, в случаях и в порядке, которые предусмотрены законом;</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требовать, действуя от имени корпорации (пункт 1 статьи 182), возмещения причиненных корпорации убытков (статья 53.1);</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оспаривать, действуя от имени корпорации (пункт 1 статьи 182), совершенные ею сделки по основаниям, предусмотренным статьей 174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корпорации могут иметь и другие права, предусмотренные законом или учредительным документом корпорации.</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 корпорации или корпорация, требующие возмещения причиненных корпорации убытков (статья 53.1)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законами о корпорациях и учредительным документом корпорации.</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корпорации, не присоединившиеся в порядке, установленном процессуальным законодательством, к иску о возмещении причиненных корпорации убытков (статья 53.1)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 корпорации обязан:</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разглашать конфиденциальную информацию о деятельности корпорации;</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принятии корпоративных решений,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совершать действия, заведомо направленные на причинение вреда корпорации;</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корпорации могут нести и другие обязанности, предусмотренные законом или учредительным документом корпорации.</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65.3. Управление в корпорации</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Высшим органом корпорации является общее собрание ее участников.</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w:t>
      </w:r>
      <w:r>
        <w:rPr>
          <w:rFonts w:ascii="Calibri" w:hAnsi="Calibri" w:cs="Calibri"/>
        </w:rPr>
        <w:lastRenderedPageBreak/>
        <w:t>(коллегиальный) орган, определяемый их уставами в соответствии с законом. Компетенция этого органа и порядок принятия им решений определяются в соответствии с настоящим Кодексом законом и уставом корпорации.</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настоящим Кодексом или другим законом, к исключительной компетенции высшего органа корпорации относятся:</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приоритетных направлений деятельности корпорации, принципов образования и использования ее имущества;</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и изменение устава корпорации;</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избрание ревизионной комиссии (ревизора) и назначение аудиторской организации или индивидуального аудитора корпорации.</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и учредительным документом корпорации к исключительной компетенции ее высшего органа может быть отнесено решение иных вопросов.</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(абзац третий пункта 1 статьи 53). В качестве единоличного исполнительного органа корпорации может выступать как физическое лицо, так и юридическое лицо.</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пунктом 4 настоящей статьи коллегиального органа управления.</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(статья 53.1), оспаривать совершенные корпорацией сделки по основаниям, предусмотренным статьей 174 настоящего Кодекса или </w:t>
      </w:r>
      <w:r>
        <w:rPr>
          <w:rFonts w:ascii="Calibri" w:hAnsi="Calibri" w:cs="Calibri"/>
        </w:rPr>
        <w:lastRenderedPageBreak/>
        <w:t>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пунктом 2 статьи 65.2 настоящего Кодекса.";</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параграфе 2:</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изложить в следующей редакции:</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jc w:val="center"/>
        <w:rPr>
          <w:rFonts w:ascii="Calibri" w:hAnsi="Calibri" w:cs="Calibri"/>
        </w:rPr>
      </w:pPr>
      <w:r>
        <w:rPr>
          <w:rFonts w:ascii="Calibri" w:hAnsi="Calibri" w:cs="Calibri"/>
        </w:rPr>
        <w:t>"§ 2. Коммерческие корпоративные организации";</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подпараграфа 1 изложить в следующей редакции:</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jc w:val="center"/>
        <w:rPr>
          <w:rFonts w:ascii="Calibri" w:hAnsi="Calibri" w:cs="Calibri"/>
        </w:rPr>
      </w:pPr>
      <w:r>
        <w:rPr>
          <w:rFonts w:ascii="Calibri" w:hAnsi="Calibri" w:cs="Calibri"/>
        </w:rPr>
        <w:t>"1. Общие положения о хозяйственных товариществах</w:t>
      </w:r>
    </w:p>
    <w:p w:rsidR="006E2DF3" w:rsidRDefault="006E2DF3">
      <w:pPr>
        <w:widowControl w:val="0"/>
        <w:autoSpaceDE w:val="0"/>
        <w:autoSpaceDN w:val="0"/>
        <w:adjustRightInd w:val="0"/>
        <w:spacing w:after="0" w:line="240" w:lineRule="auto"/>
        <w:jc w:val="center"/>
        <w:rPr>
          <w:rFonts w:ascii="Calibri" w:hAnsi="Calibri" w:cs="Calibri"/>
        </w:rPr>
      </w:pPr>
      <w:r>
        <w:rPr>
          <w:rFonts w:ascii="Calibri" w:hAnsi="Calibri" w:cs="Calibri"/>
        </w:rPr>
        <w:t>и обществах";</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статью 66 изложить в следующей редакции:</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66. Основные положения о хозяйственных товариществах и обществах</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Участниками хозяйственных обществ и вкладчиками в товариществах на вере могут быть граждане и юридические лица, а также публично-правовые образования (статья 125).</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законом.</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может быть запрещено или ограничено участие отдельных категорий лиц в хозяйственных товариществах и обществах.</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w:t>
      </w:r>
      <w:r>
        <w:rPr>
          <w:rFonts w:ascii="Calibri" w:hAnsi="Calibri" w:cs="Calibri"/>
        </w:rPr>
        <w:lastRenderedPageBreak/>
        <w:t>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дополнить статьями 66.1 - 66.3 следующего содержания:</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66.1. Вклады в имущество хозяйственного товарищества или общества</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Законом или учредительными документами хозяйственного товарищества или общества могут быть установлены виды указанного в пункте 1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66.2. Основные положения об уставном капитале хозяйственного общества</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Минимальный размер уставных капиталов хозяйственных обществ определяется законами о хозяйственных обществах.</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(пункт 1 настоящей статьи).</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w:t>
      </w:r>
      <w:r>
        <w:rPr>
          <w:rFonts w:ascii="Calibri" w:hAnsi="Calibri" w:cs="Calibri"/>
        </w:rPr>
        <w:lastRenderedPageBreak/>
        <w:t>общества - в течение первого года деятельности общества.</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66.3. Публичные и непубличные общества</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Общество с ограниченной ответственностью и акционерное общество, которое не отвечает признакам, указанным в пункте 1 настоящей статьи, признаются непубличными.</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решению участников (учредителей) непубличного общества, принятому единогласно, в устав общества могут быть включены следующие положения:</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передаче на рассмотрение коллегиального органа управления общества (пункт 4 статьи 65.3)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внесения изменений в устав хозяйственного общества, утверждения устава в новой редакции;</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реорганизации или ликвидации хозяйственного общества;</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количественного состава коллегиального органа управления общества (пункт 4 статьи 65.3)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количества, номинальной стоимости, категории (типа) объявленных акций и прав, предоставляемых этими акциями;</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утверждения не являющихся учредительными документами внутреннего регламента или иных внутренних документов (пункт 5 статьи 52) хозяйственного общества;</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закреплении функций коллегиального исполнительного органа общества за коллегиальным органом управления общества (пункт 4 статьи 65.3)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передаче единоличному исполнительному органу общества функций коллегиального исполнительного органа общества;</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отсутствии в обществе ревизионной комиссии или о ее создании исключительно в случаях, предусмотренных уставом общества;</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(пункт 4 статьи 65.3) или коллегиального исполнительного органа общества;</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w:t>
      </w:r>
      <w:r>
        <w:rPr>
          <w:rFonts w:ascii="Calibri" w:hAnsi="Calibri" w:cs="Calibri"/>
        </w:rPr>
        <w:lastRenderedPageBreak/>
        <w:t>ограниченной ответственностью в уставном капитале общества;</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 отнесении к компетенции общего собрания акционеров вопросов, не относящихся к ней в соответствии с настоящим Кодексом или законом об акционерных обществах;</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положения в случаях, предусмотренных законами о хозяйственных обществах.</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случаях, если положения, предусмотренные пунктом 3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статью 67 изложить в следующей редакции:</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67. Права и обязанности участника хозяйственного товарищества и общества</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 хозяйственного товарищества или общества наряду с правами, предусмотренными для участников корпораций пунктом 1 статьи 65.2 настоящего Кодекса, также вправе:</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участие в распределении прибыли товарищества или общества, участником которого он является;</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в случае ликвидации товарищества или общества часть имущества, оставшегося после расчетов с кредиторами, или его стоимость;</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 хозяйственного товарищества или общества наряду с обязанностями, предусмотренными для участников корпораций пунктом 4 статьи 65.2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хозяйственных товариществ и обществ могут нести и другие обязанности, предусмотренные законом и их учредительными документами.";</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дополнить статьями 67.1 - 67.3 следующего содержания:</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67.1. Особенности управления и контроля в хозяйственных товариществах и обществах</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в полном товариществе и товариществе на вере осуществляется в порядке, установленном статьями 71 и 84 настоящего Кодекса.</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исключительной компетенции общего собрания участников хозяйственного общества наряду с вопросами, указанными в пункте 2 статьи 65.3 настоящего Кодекса, относятся:</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размера уставного капитала общества, если иное не предусмотрено законами о хозяйственных обществах;</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w:t>
      </w:r>
      <w:r>
        <w:rPr>
          <w:rFonts w:ascii="Calibri" w:hAnsi="Calibri" w:cs="Calibri"/>
        </w:rPr>
        <w:lastRenderedPageBreak/>
        <w:t>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(пункт 4 статьи 65.3);</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распределение прибылей и убытков общества.</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общим собранием участников хозяйственного общества решения и состав участников общества, присутствовавших при его принятии, подтверждаются в отношении:</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публичного акционерного общества лицом, осуществляющим ведение реестра акционеров такого общества и выполняющим функции счетной комиссии (пункт 4 статьи 97);</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законом,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67.2. Корпоративный договор</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Участники хозяйственного общества или некоторые из них вправе заключить между собой договор об осуществлении своих корпоративных (членских) прав (корпоративный договор),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корпоративного договора, противоречащие правилам абзаца первого настоящего пункта, ничтожны.</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Корпоративный договор заключается в письменной форме путем составления одного документа, подписанного сторонами.</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w:t>
      </w:r>
      <w:r>
        <w:rPr>
          <w:rFonts w:ascii="Calibri" w:hAnsi="Calibri" w:cs="Calibri"/>
        </w:rPr>
        <w:lastRenderedPageBreak/>
        <w:t>им убытков.</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законом об акционерных обществах.</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Корпоративный договор не создает обязанностей для лиц, не участвующих в нем в качестве сторон (статья 308).</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67.3. Дочернее хозяйственное общество</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Дочернее общество не отвечает по долгам основного хозяйственного товарищества или общества.</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(пункт 3 статьи 401).</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w:t>
      </w:r>
      <w:r>
        <w:rPr>
          <w:rFonts w:ascii="Calibri" w:hAnsi="Calibri" w:cs="Calibri"/>
        </w:rPr>
        <w:lastRenderedPageBreak/>
        <w:t>бездействием дочернему обществу (статья 1064).";</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 статье 68:</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 дополнить словами "и законами о хозяйственных обществах";</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дополнить пунктом 3 следующего содержания:</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 пункте 2 статьи 70 слова "помимо сведений, указанных в пункте 4 статьи 52 настоящего Кодекса, условия о размере и составе складочного капитала товарищества" заменить словами "сведения о фирменном наименовании и месте нахождения товарищества, условия о размере и составе его складочного капитала";</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пункт 3 статьи 71 после слова "вправе" дополнить словами "получать всю информацию о деятельности товарищества и";</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 пункте 2 статьи 73 слова "к моменту его" заменить словами "до его государственной";</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пункт 3 статьи 82 дополнить абзацем следующего содержания:</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в пункте 2 статьи 83 слова "помимо сведений, указанных в пункте 4 статьи 52 настоящего Кодекса" заменить словами "сведения о фирменном наименовании и месте нахождения товарищества";</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в статье 87:</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 после слов "Обществом с ограниченной ответственностью признается" дополнить словом "хозяйственное";</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второй пункта 3 признать утратившим силу;</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 статье 88:</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 изложить в следующей редакции:</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второй пункта 2 признать утратившим силу;</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в статье 89:</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изложить в следующей редакции:</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89. Создание общества с ограниченной ответственностью и его устав";</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второй пункта 3 изложить в следующей редакции:</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законом об обществах с ограниченной ответственностью.";</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в статье 90:</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 изложить в следующей редакции:</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Уставный капитал общества с ограниченной ответственностью (статья 66.2) составляется из номинальной стоимости долей участников.";</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4 изложить в следующей редакции:</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законом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пункт 5 изложить в следующей редакции:</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Уменьшение уставного капитала общества с ограниченной ответственностью допускается после уведомления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законами, регулирующими деятельность таких организаций.";</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6 изложить в следующей редакции:</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Увеличение уставного капитала общества допускается после полной оплаты всех его долей.";</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статью 91 признать утратившей силу;</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в пункте 2 статьи 92 слова "хозяйственное общество другого вида" заменить словами "акционерное общество";</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в пункте 3 статьи 93 слова "выплатить участнику действительную стоимость доли или части доли либо выдать ему в натуре имущество, соответствующее такой стоимости" заменить словами "приобрести по требованию участника общества принадлежащую ему долю или часть доли";</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 статью 94 изложить в следующей редакции:</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94. Выход участника общества с ограниченной ответственностью из общества</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подачи заявления о выходе из общества, если такая возможность предусмотрена уставом общества;</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предъявления к обществу требования о приобретении обществом доли в случаях, предусмотренных пунктами 3 и 6 статьи 93 настоящего Кодекса и законом об обществах с ограниченной ответственностью.</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пунктом 1 настоящей статьи, доля переходит к обществу с момента получения обществом соответствующего заявления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законом об обществах с ограниченной ответственностью и уставом общества.";</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 подпараграф 5 признать утратившим силу;</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 в статье 96:</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 после слов "Акционерным обществом признается" дополнить словом "хозяйственное";</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абзаце третьем пункта 3 слова "в форме акционерных обществ" заменить словами "в организационно-правовой форме акционерного общества";</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 статью 97 изложить в следующей редакции:</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97. Публичное акционерное общество</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Публичное акционерное общество (пункт 1 статьи 66.3)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w:t>
      </w:r>
      <w:r>
        <w:rPr>
          <w:rFonts w:ascii="Calibri" w:hAnsi="Calibri" w:cs="Calibri"/>
        </w:rPr>
        <w:lastRenderedPageBreak/>
        <w:t>что такое общество является публичным.</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Приобретение непубличным акционерным обществом статуса публичного общества (пункт 1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публичном акционерном обществе образуется коллегиальный орган управления общества (пункт 4 статьи 65.3), число членов которого не может быть менее пяти. Порядок образования и компетенция указанного коллегиального органа управления определяются законом об акционерных обществах и уставом публичного акционерного общества.</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Обязанности по ведению реестра акционеров публичного акционерного общества и исполнение функций счетной комиссии осуществляются независимой организацией, имеющей предусмотренную законом лицензию.</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пунктом 3 статьи 100 настоящего Кодекса.</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законом об акционерных обществах.</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Публичное акционерное общество обязано раскрывать публично информацию, предусмотренную законом.</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 в статье 98:</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наименовании слово "Образование" заменить словом "Создание";</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второй пункта 1 дополнить словами "путем составления одного документа, подписанного сторонами";</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второй пункта 3 изложить в следующей редакции:</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законом.";</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6 изложить в следующей редакции:</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щ) в статье 99:</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второй пункта 1 признать утратившим силу;</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пункт 4 изложить в следующей редакции:</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законом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5 после слов "Законом или уставом общества" дополнить словами ", не являющегося публичным,";</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 в статье 100:</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пункте 1 слова "вправе по решению общего собрания акционеров" заменить словами "в соответствии с законом об акционерных обществах вправе";</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3 изложить в следующей редакции:</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и в порядке, которые предусмотрены законом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 в пункте 1 статьи 101:</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абзаце первом слова "вправе по решению общего собрания акционеров" заменить словами "в соответствии с законом об акционерных обществах вправе";</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третий изложить в следующей редакции:</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 в статье 102:</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 дополнить предложением следующего содержания: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2 признать утратившим силу;</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3 дополнить абзацем следующего содержания:</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предусмотренных законом об акционерных обществах.";</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я.1) статью 103 признать утратившей силу;</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я.2) в статье 104:</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абзаце втором пункта 1 слова "настоящим Кодексом и другими законами" заменить словом "законом";</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2 изложить в следующей редакции:</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я.3) подпараграф 7 признать утратившим силу;</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я.4) параграф 2 дополнить подпараграфом 8 следующего содержания:</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jc w:val="center"/>
        <w:rPr>
          <w:rFonts w:ascii="Calibri" w:hAnsi="Calibri" w:cs="Calibri"/>
        </w:rPr>
      </w:pPr>
      <w:r>
        <w:rPr>
          <w:rFonts w:ascii="Calibri" w:hAnsi="Calibri" w:cs="Calibri"/>
        </w:rPr>
        <w:t>"8. Производственные кооперативы</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106.1. Понятие производственного кооператива</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106.2. Создание производственного кооператива и его устав</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Учредительным документом производственного кооператива является его устав, утвержденный общим собранием его членов.</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Число членов кооператива не должно быть менее пяти.</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106.3. Имущество производственного кооператива</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находящееся в собственности производственного кооператива, делится на паи его членов в соответствии с уставом кооператива.</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образовании неделимых фондов принимается членами кооператива единогласно, если иное не предусмотрено уставом кооператива.</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таком же порядке распределяется имущество, оставшееся после ликвидации кооператива и удовлетворения требований его кредиторов.</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106.4. Особенности управления в производственном кооперативе</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Членами правления производственного кооператива и председателем кооператива могут быть только члены кооператива.</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 производственного кооператива имеет один голос при принятии решений общим собранием.</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106.5. Прекращение членства в производственном кооперативе и переход пая</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w:t>
      </w:r>
      <w:r>
        <w:rPr>
          <w:rFonts w:ascii="Calibri" w:hAnsi="Calibri" w:cs="Calibri"/>
        </w:rPr>
        <w:lastRenderedPageBreak/>
        <w:t>произведены другие выплаты, предусмотренные уставом кооператива.</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 правления кооператива может быть исключен из кооператива по решению общего собрания в связи с членством в аналогичном кооперативе.</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 кооператива, исключенный из него, имеет право на получение пая и других выплат, предусмотренных уставом кооператива, в соответствии с пунктом 1 настоящей статьи.</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106.6. Преобразование производственного кооператива</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параграф 3 признать утратившим силу;</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статью 113 изложить в следующей редакции:</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113. Основные положения об унитарном предприятии</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организационно-правовой форме унитарных предприятий действуют государственные и муниципальные предприятия.</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в порядке,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унитарного предприятия на закрепленное за ним имущество определяются в соответствии с настоящим Кодексом и законом о государственных и муниципальных унитарных предприятиях.</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законом.</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Устав унитарного предприятия должен содержать сведения о его фирменном наименовании </w:t>
      </w:r>
      <w:r>
        <w:rPr>
          <w:rFonts w:ascii="Calibri" w:hAnsi="Calibri" w:cs="Calibri"/>
        </w:rPr>
        <w:lastRenderedPageBreak/>
        <w:t>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Унитарное предприятие отвечает по своим обязательствам всем принадлежащим ему имуществом.</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Унитарное предприятие не несет ответственность по обязательствам собственника его имущества.</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Правовое положение унитарных предприятий определяется настоящим Кодексом и законом о государственных и муниципальных унитарных предприятиях.</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Унитарное предприятие может быть реорганизовано в соответствии с законом о государственных и муниципальных унитарных предприятиях и законами о приватизации.";</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статью 114 изложить в следующей редакции:</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114. Создание унитарного предприятия и его уставный фонд</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Унитарное предприятие создается от имени публично-правового образования (статья 125) решением уполномоченного на то государственного органа или органа местного самоуправления.</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формирования уставного фонда унитарного предприятия устанавливается законом о государственных и муниципальных унитарных предприятиях.</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порядке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статью 115 признать утратившей силу;</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параграф 5 признать утратившим силу;</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дополнить параграфом 6 следующего содержания:</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jc w:val="center"/>
        <w:rPr>
          <w:rFonts w:ascii="Calibri" w:hAnsi="Calibri" w:cs="Calibri"/>
        </w:rPr>
      </w:pPr>
      <w:r>
        <w:rPr>
          <w:rFonts w:ascii="Calibri" w:hAnsi="Calibri" w:cs="Calibri"/>
        </w:rPr>
        <w:t>"§ 6. Некоммерческие корпоративные организации</w:t>
      </w:r>
    </w:p>
    <w:p w:rsidR="006E2DF3" w:rsidRDefault="006E2DF3">
      <w:pPr>
        <w:widowControl w:val="0"/>
        <w:autoSpaceDE w:val="0"/>
        <w:autoSpaceDN w:val="0"/>
        <w:adjustRightInd w:val="0"/>
        <w:spacing w:after="0" w:line="240" w:lineRule="auto"/>
        <w:jc w:val="center"/>
        <w:rPr>
          <w:rFonts w:ascii="Calibri" w:hAnsi="Calibri" w:cs="Calibri"/>
        </w:rPr>
      </w:pPr>
    </w:p>
    <w:p w:rsidR="006E2DF3" w:rsidRDefault="006E2DF3">
      <w:pPr>
        <w:widowControl w:val="0"/>
        <w:autoSpaceDE w:val="0"/>
        <w:autoSpaceDN w:val="0"/>
        <w:adjustRightInd w:val="0"/>
        <w:spacing w:after="0" w:line="240" w:lineRule="auto"/>
        <w:jc w:val="center"/>
        <w:rPr>
          <w:rFonts w:ascii="Calibri" w:hAnsi="Calibri" w:cs="Calibri"/>
        </w:rPr>
      </w:pPr>
      <w:r>
        <w:rPr>
          <w:rFonts w:ascii="Calibri" w:hAnsi="Calibri" w:cs="Calibri"/>
        </w:rPr>
        <w:t>1. Общие положения о некоммерческих</w:t>
      </w:r>
    </w:p>
    <w:p w:rsidR="006E2DF3" w:rsidRDefault="006E2DF3">
      <w:pPr>
        <w:widowControl w:val="0"/>
        <w:autoSpaceDE w:val="0"/>
        <w:autoSpaceDN w:val="0"/>
        <w:adjustRightInd w:val="0"/>
        <w:spacing w:after="0" w:line="240" w:lineRule="auto"/>
        <w:jc w:val="center"/>
        <w:rPr>
          <w:rFonts w:ascii="Calibri" w:hAnsi="Calibri" w:cs="Calibri"/>
        </w:rPr>
      </w:pPr>
      <w:r>
        <w:rPr>
          <w:rFonts w:ascii="Calibri" w:hAnsi="Calibri" w:cs="Calibri"/>
        </w:rPr>
        <w:t>корпоративных организациях</w:t>
      </w:r>
    </w:p>
    <w:p w:rsidR="006E2DF3" w:rsidRDefault="006E2DF3">
      <w:pPr>
        <w:widowControl w:val="0"/>
        <w:autoSpaceDE w:val="0"/>
        <w:autoSpaceDN w:val="0"/>
        <w:adjustRightInd w:val="0"/>
        <w:spacing w:after="0" w:line="240" w:lineRule="auto"/>
        <w:jc w:val="center"/>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123.1. Основные положения о некоммерческих корпоративных организациях</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(пункт 1 статьи 50 и статья 65.1), учредители (участники) которых приобретают право участия (членства) в них и формируют их высший орган в соответствии с пунктом 1 статьи 65.3 настоящего Кодекса.</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(пункт 3 статьи 50).</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Некоммерческая корпоративная организация является собственником своего имущества.</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jc w:val="center"/>
        <w:rPr>
          <w:rFonts w:ascii="Calibri" w:hAnsi="Calibri" w:cs="Calibri"/>
        </w:rPr>
      </w:pPr>
      <w:r>
        <w:rPr>
          <w:rFonts w:ascii="Calibri" w:hAnsi="Calibri" w:cs="Calibri"/>
        </w:rPr>
        <w:t>2. Потребительский кооператив</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123.2. Основные положения о потребительском кооперативе</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123.3. Обязанность членов потребительского кооператива по внесению дополнительных взносов</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 Общественные организации</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123.4. Основные положения об общественных организациях</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Общественные организации могут объединяться в ассоциации (союзы) в порядке, установленном настоящим Кодексом.</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123.5. Учредители и устав общественной организации</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Количество учредителей общественной организации не может быть менее трех.</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123.6. Права и обязанности участника (члена) общественной организации</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 (член) общественной организации осуществляет корпоративные права, предусмотренные пунктом 1 статьи 65.2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 (член) общественной организации наряду с обязанностями, предусмотренными для участников корпорации пунктом 4 статьи 65.2 настоящего Кодекса, также несет обязанность уплачивать предусмотренные ее уставом членские и иные имущественные взносы.</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(член) общественной организации по своему усмотрению в любое время вправе выйти из организации, в которой он участвует.</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123.7. Особенности управления в общественной организации</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исключительной компетенции высшего органа общественной организации наряду с вопросами, указанными в пункте 2 статьи 65.3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решению общего собрания членов общественной организации полномочия ее органа </w:t>
      </w:r>
      <w:r>
        <w:rPr>
          <w:rFonts w:ascii="Calibri" w:hAnsi="Calibri" w:cs="Calibri"/>
        </w:rPr>
        <w:lastRenderedPageBreak/>
        <w:t>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jc w:val="center"/>
        <w:rPr>
          <w:rFonts w:ascii="Calibri" w:hAnsi="Calibri" w:cs="Calibri"/>
        </w:rPr>
      </w:pPr>
      <w:r>
        <w:rPr>
          <w:rFonts w:ascii="Calibri" w:hAnsi="Calibri" w:cs="Calibri"/>
        </w:rPr>
        <w:t>4. Ассоциации и союзы</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123.8. Основные положения об ассоциации (союзе)</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адвокатов, нотариусов, оценщиков, лиц творческих профессий и другие), саморегулируемые организации и их объединения.</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Ассоциация (союз) не отвечает по обязательствам своих членов, если иное не предусмотрено законом.</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ассоциации (союза) не отвечают по ее обязательствам, за исключением случаев, если законом или уставом ассоциации (союза) предусмотрена субсидиарная ответственность ее членов.</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Особенности правового положения ассоциаций (союзов) отдельных видов могут быть установлены законами.</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123.9. Учредители ассоциации (союза) и устав ассоциации (союза)</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123.10. Особенности управления в ассоциации (союзе)</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исключительной компетенции высшего органа ассоциации (союза) наряду с вопросами, указанными в пункте 2 статьи 65.3 настоящего Кодекса, относится также принятие решений о </w:t>
      </w:r>
      <w:r>
        <w:rPr>
          <w:rFonts w:ascii="Calibri" w:hAnsi="Calibri" w:cs="Calibri"/>
        </w:rPr>
        <w:lastRenderedPageBreak/>
        <w:t>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123.11. Права и обязанности члена ассоциации (союза)</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 ассоциации (союза) осуществляет корпоративные права, предусмотренные пунктом 1 статьи 65.2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 ассоциации (союза) вправе выйти из нее по своему усмотрению в любое время.</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Члены ассоциации (союза) наряду с обязанностями, предусмотренными для участников корпорации пунктом 4 статьи 65.2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Членство в ассоциации (союзе) неотчуждаемо. Последствия прекращения членства в ассоциации (союзе) устанавливаются законом и (или) ее уставом.</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jc w:val="center"/>
        <w:rPr>
          <w:rFonts w:ascii="Calibri" w:hAnsi="Calibri" w:cs="Calibri"/>
        </w:rPr>
      </w:pPr>
      <w:r>
        <w:rPr>
          <w:rFonts w:ascii="Calibri" w:hAnsi="Calibri" w:cs="Calibri"/>
        </w:rPr>
        <w:t>5. Товарищества собственников недвижимости</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123.12. Основные положения о товариществе собственников недвижимости</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дачных домов, садоводческих, огороднических или дачных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Товарищество собственников недвижимости по решению своих членов может быть преобразовано в потребительский кооператив.</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123.13. Имущество товарищества собственников недвижимости</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 собственников недвижимости является собственником своего имущества.</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Общее имущество в многоквартирном доме, а также объекты общего пользования в </w:t>
      </w:r>
      <w:r>
        <w:rPr>
          <w:rFonts w:ascii="Calibri" w:hAnsi="Calibri" w:cs="Calibri"/>
        </w:rPr>
        <w:lastRenderedPageBreak/>
        <w:t>садоводческих, огороднических и дачных некоммерческих товариществах принадлежат членам соответствующего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Доля в праве общей собственности на общее имущество в многоквартирном доме собственника помещения в этом доме, доля в праве общей собственности на объекты общего пользования в садоводческом, огородническом или дачном некоммерческом товариществе собственника земельного участка - члена такого некоммерческого товарищества следуют судьбе права собственности на указанные помещение или земельный участок.</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123.14. Особенности управления в товариществе собственников недвижимости</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исключительной компетенции высшего органа товарищества собственников недвижимости наряду с вопросами, указанными в пункте 2 статьи 65.3 настоящего Кодекса, относится также принятие решений об установлении размера обязательных платежей и взносов членов товарищества.</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высшего органа товарищества собственников недвижимости (пункт 1 статьи 65.3)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jc w:val="center"/>
        <w:rPr>
          <w:rFonts w:ascii="Calibri" w:hAnsi="Calibri" w:cs="Calibri"/>
        </w:rPr>
      </w:pPr>
      <w:r>
        <w:rPr>
          <w:rFonts w:ascii="Calibri" w:hAnsi="Calibri" w:cs="Calibri"/>
        </w:rPr>
        <w:t>6. Казачьи общества, внесенные в государственный реестр</w:t>
      </w:r>
    </w:p>
    <w:p w:rsidR="006E2DF3" w:rsidRDefault="006E2DF3">
      <w:pPr>
        <w:widowControl w:val="0"/>
        <w:autoSpaceDE w:val="0"/>
        <w:autoSpaceDN w:val="0"/>
        <w:adjustRightInd w:val="0"/>
        <w:spacing w:after="0" w:line="240" w:lineRule="auto"/>
        <w:jc w:val="center"/>
        <w:rPr>
          <w:rFonts w:ascii="Calibri" w:hAnsi="Calibri" w:cs="Calibri"/>
        </w:rPr>
      </w:pPr>
      <w:r>
        <w:rPr>
          <w:rFonts w:ascii="Calibri" w:hAnsi="Calibri" w:cs="Calibri"/>
        </w:rPr>
        <w:t>казачьих обществ в Российской Федерации</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123.15. Казачье общество, внесенное в государственный реестр казачьих обществ в Российской Федерации</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законом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Казачье общество по решению его членов может быть преобразовано в ассоциацию (союз) или автономную некоммерческую организацию.</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законом от 5 декабря 2005 года N 154-ФЗ "О государственной службе российского казачества".</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jc w:val="center"/>
        <w:rPr>
          <w:rFonts w:ascii="Calibri" w:hAnsi="Calibri" w:cs="Calibri"/>
        </w:rPr>
      </w:pPr>
      <w:r>
        <w:rPr>
          <w:rFonts w:ascii="Calibri" w:hAnsi="Calibri" w:cs="Calibri"/>
        </w:rPr>
        <w:t>7. Общины коренных малочисленных народов</w:t>
      </w:r>
    </w:p>
    <w:p w:rsidR="006E2DF3" w:rsidRDefault="006E2DF3">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123.16. Община коренных малочисленных народов Российской Федерации</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Члены общины коренных малочисленных народов Российской Федерации имеют право </w:t>
      </w:r>
      <w:r>
        <w:rPr>
          <w:rFonts w:ascii="Calibri" w:hAnsi="Calibri" w:cs="Calibri"/>
        </w:rPr>
        <w:lastRenderedPageBreak/>
        <w:t>на получение части ее имущества или компенсации стоимости такой части при выходе из общины или ее ликвидации в порядке, установленном законом.</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дополнить параграфом 7 следующего содержания:</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jc w:val="center"/>
        <w:rPr>
          <w:rFonts w:ascii="Calibri" w:hAnsi="Calibri" w:cs="Calibri"/>
        </w:rPr>
      </w:pPr>
      <w:r>
        <w:rPr>
          <w:rFonts w:ascii="Calibri" w:hAnsi="Calibri" w:cs="Calibri"/>
        </w:rPr>
        <w:t>"§ 7. Некоммерческие унитарные организации</w:t>
      </w:r>
    </w:p>
    <w:p w:rsidR="006E2DF3" w:rsidRDefault="006E2DF3">
      <w:pPr>
        <w:widowControl w:val="0"/>
        <w:autoSpaceDE w:val="0"/>
        <w:autoSpaceDN w:val="0"/>
        <w:adjustRightInd w:val="0"/>
        <w:spacing w:after="0" w:line="240" w:lineRule="auto"/>
        <w:jc w:val="center"/>
        <w:rPr>
          <w:rFonts w:ascii="Calibri" w:hAnsi="Calibri" w:cs="Calibri"/>
        </w:rPr>
      </w:pPr>
    </w:p>
    <w:p w:rsidR="006E2DF3" w:rsidRDefault="006E2DF3">
      <w:pPr>
        <w:widowControl w:val="0"/>
        <w:autoSpaceDE w:val="0"/>
        <w:autoSpaceDN w:val="0"/>
        <w:adjustRightInd w:val="0"/>
        <w:spacing w:after="0" w:line="240" w:lineRule="auto"/>
        <w:jc w:val="center"/>
        <w:rPr>
          <w:rFonts w:ascii="Calibri" w:hAnsi="Calibri" w:cs="Calibri"/>
        </w:rPr>
      </w:pPr>
      <w:r>
        <w:rPr>
          <w:rFonts w:ascii="Calibri" w:hAnsi="Calibri" w:cs="Calibri"/>
        </w:rPr>
        <w:t>1. Фонды</w:t>
      </w:r>
    </w:p>
    <w:p w:rsidR="006E2DF3" w:rsidRDefault="006E2DF3">
      <w:pPr>
        <w:widowControl w:val="0"/>
        <w:autoSpaceDE w:val="0"/>
        <w:autoSpaceDN w:val="0"/>
        <w:adjustRightInd w:val="0"/>
        <w:spacing w:after="0" w:line="240" w:lineRule="auto"/>
        <w:jc w:val="center"/>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123.17. Основные положения о фонде</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Реорганизация фонда не допускается, за исключением случаев, предусмотренных пунктом 4 настоящей статьи.</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Правовое положение негосударственных пенсионных фондов, включая случаи и порядок их возможной реорганизации, определяется настоящей статьей и статьями 123.18 - 123.20 настоящего Кодекса с учетом особенностей, предусмотренных законом о негосударственных пенсионных фондах.</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123.18. Имущество фонда</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Фонд использует имущество для целей, определенных в его уставе.</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фонд обязан опубликовывать отчеты об использовании своего имущества.</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123.19. Управление фондом</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исключительной компетенции высшего коллегиального органа фонда относятся:</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приоритетных направлений деятельности фонда, принципов образования и использования его имущества;</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образование других органов фонда и досрочное прекращение их полномочий;</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годовых отчетов и годовой бухгалтерской (финансовой) отчетности фонда;</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решений о создании фондом хозяйственных обществ и (или) об участии в них фонда;</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решений о создании филиалов и (или) об открытии представительств фонда;</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устава фонда, если эта возможность предусмотрена уставом;</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одобрение совершаемых фондом сделок в случаях, предусмотренных законом.</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компетенции единоличного и (или) коллегиального исполнительных органов фонда относится решение вопросов, не входящих в исключительную компетенцию высшего коллегиального органа фонда.</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статьей 53.1 настоящего Кодекса возместить убытки, причиненные ими фонду.</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123.20. Изменение устава и ликвидация фонда</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Фонд может быть ликвидирован только на основании решения суда, принятого по заявлению заинтересованных лиц, в случае, если:</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имущества фонда недостаточно для осуществления его целей и вероятность получения необходимого имущества нереальна;</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цели фонда не могут быть достигнуты, а необходимые изменения целей фонда не могут быть произведены;</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фонд в своей деятельности уклоняется от целей, предусмотренных уставом;</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других случаях, предусмотренных законом.</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jc w:val="center"/>
        <w:rPr>
          <w:rFonts w:ascii="Calibri" w:hAnsi="Calibri" w:cs="Calibri"/>
        </w:rPr>
      </w:pPr>
      <w:r>
        <w:rPr>
          <w:rFonts w:ascii="Calibri" w:hAnsi="Calibri" w:cs="Calibri"/>
        </w:rPr>
        <w:t>2. Учреждения</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123.21. Основные положения об учреждениях</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Кодексом.</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создании учреждения не допускается соучредительство нескольких лиц.</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пунктами 4 - 6 статьи 123.22 и пунктом 2 </w:t>
      </w:r>
      <w:r>
        <w:rPr>
          <w:rFonts w:ascii="Calibri" w:hAnsi="Calibri" w:cs="Calibri"/>
        </w:rPr>
        <w:lastRenderedPageBreak/>
        <w:t>статьи 123.23 настоящего Кодекса, несет собственник соответствующего имущества.</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123.22. Государственное учреждение и муниципальное учреждение</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Государственное или муниципальное учреждение может быть казенным, бюджетным или автономным учреждением.</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финансового обеспечения деятельности государственных и муниципальных учреждений определяется законом.</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и муниципальные учреждения не отвечают по обязательствам собственников своего имущества.</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абзацем первым настоящего пункта может быть обращено взыскание, субсидиарную ответственность несет собственник имущества бюджетного учреждения.</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абзацем первым настоящего пункта может быть обращено взыскание, субсидиарную ответственность несет собственник имущества автономного учреждения.</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автономное учреждение обязано опубликовывать отчеты о своей деятельности и об использовании закрепленного за ним имущества.</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Особенности правового положения государственных и муниципальных учреждений отдельных типов определяются законом.</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123.23. Частное учреждение</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Частное учреждение полностью или частично финансируется собственником его имущества.</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Частное учреждение отвечает по своим обязательствам находящимися в его </w:t>
      </w:r>
      <w:r>
        <w:rPr>
          <w:rFonts w:ascii="Calibri" w:hAnsi="Calibri" w:cs="Calibri"/>
        </w:rPr>
        <w:lastRenderedPageBreak/>
        <w:t>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Частное учреждение может быть преобразовано учредителем в автономную некоммерческую организацию или фонд.</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jc w:val="center"/>
        <w:rPr>
          <w:rFonts w:ascii="Calibri" w:hAnsi="Calibri" w:cs="Calibri"/>
        </w:rPr>
      </w:pPr>
      <w:r>
        <w:rPr>
          <w:rFonts w:ascii="Calibri" w:hAnsi="Calibri" w:cs="Calibri"/>
        </w:rPr>
        <w:t>3. Автономные некоммерческие организации</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123.24. Основные положения об автономной некоммерческой организации</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Автономная некоммерческая организация может быть создана одним лицом (может иметь одного учредителя).</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Учредители автономной некоммерческой организации могут пользоваться ее услугами только на равных условиях с другими лицами.</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Лицо может по своему усмотрению выйти из состава учредителей автономной некоммерческой организации.</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Автономная некоммерческая организация по решению своих учредителей может быть преобразована в фонд.</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законом.</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123.25. Управление автономной некоммерческой организацией</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jc w:val="center"/>
        <w:rPr>
          <w:rFonts w:ascii="Calibri" w:hAnsi="Calibri" w:cs="Calibri"/>
        </w:rPr>
      </w:pPr>
      <w:r>
        <w:rPr>
          <w:rFonts w:ascii="Calibri" w:hAnsi="Calibri" w:cs="Calibri"/>
        </w:rPr>
        <w:t>4. Религиозные организации</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123.26. Основные положения о религиозных организациях</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порядке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Кодекс определяет гражданско-правовое положение религиозных организаций.</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положение религиозных организаций определяется также законом о свободе совести и о религиозных объединениях.</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Религиозные организации действуют в соответствии со своими уставами и внутренними установлениями, не противоречащими закону.</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законом о свободе совести и о религиозных объединениях уставом религиозной организации и внутренними установлениями (другими внутренними документами).</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Религиозная организация не может быть преобразована в юридическое лицо другой организационно-правовой формы.</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123.27. Учредители и устав религиозной организации</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Местная религиозная организация создается в соответствии с законом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законом о свободе совести и о религиозных объединениях.</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123.28. Имущество религиозной организации</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законом основаниям.</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w:t>
      </w:r>
      <w:r>
        <w:rPr>
          <w:rFonts w:ascii="Calibri" w:hAnsi="Calibri" w:cs="Calibri"/>
        </w:rPr>
        <w:lastRenderedPageBreak/>
        <w:t>определяется в порядке, установленном законом о свободе совести и о религиозных объединениях.</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Учредители религиозной организации не сохраняют имущественные права на имущество, переданное ими этой организации в собственность.</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outlineLvl w:val="0"/>
        <w:rPr>
          <w:rFonts w:ascii="Calibri" w:hAnsi="Calibri" w:cs="Calibri"/>
        </w:rPr>
      </w:pPr>
      <w:bookmarkStart w:id="2" w:name="Par902"/>
      <w:bookmarkEnd w:id="2"/>
      <w:r>
        <w:rPr>
          <w:rFonts w:ascii="Calibri" w:hAnsi="Calibri" w:cs="Calibri"/>
        </w:rPr>
        <w:t>Статья 2</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пункт 3 статьи 32.1 Федерального закона от 26 декабря 1995 года N 208-ФЗ "Об акционерных обществах" (Собрание законодательства Российской Федерации, 1996, N 1, ст. 1; 2009, N 23, ст. 2770);</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пункт 1 статьи 1 Федерального закона от 8 июля 1999 года N 138-ФЗ "О внесении изменений и дополнений в Гражданский кодекс Российской Федерации" (Собрание законодательства Российской Федерации, 1999, N 28, ст. 3471);</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абзацы десятый - семнадцатый пункта 1 статьи 38 Федерального закона от 14 ноября 2002 года N 161-ФЗ "О государственных и муниципальных унитарных предприятиях" (Собрание законодательства Российской Федерации, 2002, N 48, ст. 4746);</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статью 1 Федерального закона от 29 декабря 2004 года N 192-ФЗ "О внесении изменений в некоторые законодательные акты Российской Федерации в связи с принятием Федерального закона "Об ипотечных ценных бумагах" (Собрание законодательства Российской Федерации, 2005, N 1, ст. 18);</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пункт 5 статьи 3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абзац третий пункта 2, пункты 5 и 9 статьи 1 Федерального закона от 30 декабря 2008 года N 312-ФЗ "О внесении изменений в часть первую Гражданского кодекса Российской Федерации и отдельные законодательные акты Российской Федерации" (Собрание законодательства Российской Федерации, 2009, N 1, ст. 20);</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абзац шестой пункта 1 статьи 1 Федерального закона от 3 июня 2009 года N 115-ФЗ "О внесении изменений в Федеральный закон "Об акционерных обществах" и статью 30 Федерального закона "О рынке ценных бумаг" (Собрание законодательства Российской Федерации, 2009, N 23, ст. 2770);</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пункт 3 статьи 5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статью 1 Федерального закона от 11 февраля 2013 года N 8-ФЗ "О внесении изменений в часть первую Гражданского кодекса Российской Федерации и Федеральный закон "О некоммерческих организациях" (Собрание законодательства Российской Федерации, 2013, N 7, ст. 609).</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outlineLvl w:val="0"/>
        <w:rPr>
          <w:rFonts w:ascii="Calibri" w:hAnsi="Calibri" w:cs="Calibri"/>
        </w:rPr>
      </w:pPr>
      <w:bookmarkStart w:id="3" w:name="Par915"/>
      <w:bookmarkEnd w:id="3"/>
      <w:r>
        <w:rPr>
          <w:rFonts w:ascii="Calibri" w:hAnsi="Calibri" w:cs="Calibri"/>
        </w:rPr>
        <w:t>Статья 3</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сентября 2014 года, за исключением положений, для которых настоящей статьей установлены иные сроки вступления их в силу.</w:t>
      </w:r>
    </w:p>
    <w:p w:rsidR="006E2DF3" w:rsidRDefault="006E2DF3">
      <w:pPr>
        <w:widowControl w:val="0"/>
        <w:autoSpaceDE w:val="0"/>
        <w:autoSpaceDN w:val="0"/>
        <w:adjustRightInd w:val="0"/>
        <w:spacing w:after="0" w:line="240" w:lineRule="auto"/>
        <w:ind w:firstLine="540"/>
        <w:jc w:val="both"/>
        <w:rPr>
          <w:rFonts w:ascii="Calibri" w:hAnsi="Calibri" w:cs="Calibri"/>
        </w:rPr>
      </w:pPr>
      <w:bookmarkStart w:id="4" w:name="Par918"/>
      <w:bookmarkEnd w:id="4"/>
      <w:r>
        <w:rPr>
          <w:rFonts w:ascii="Calibri" w:hAnsi="Calibri" w:cs="Calibri"/>
        </w:rPr>
        <w:t>2. Абзац второй подпункта "г" пункта 3 статьи 1 настоящего Федерального закона вступает в силу со дня официального опубликования настоящего Федерального закона.</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Гражданского кодекса Российской Федерации (в редакции настоящего Федерального закона) применяются к правоотношениям, возникшим после дня вступления в силу настоящего Федерального закона. По правоотношениям, возникшим до дня вступления в силу </w:t>
      </w:r>
      <w:r>
        <w:rPr>
          <w:rFonts w:ascii="Calibri" w:hAnsi="Calibri" w:cs="Calibri"/>
        </w:rPr>
        <w:lastRenderedPageBreak/>
        <w:t>настоящего Федерального закона, положения Гражданского кодекса Российской Федерации (в редакции настоящего Федерального закона) применяются к тем правам и обязанностям, которые возникнут после дня вступления в силу настоящего Федерального закона, если иное не предусмотрено настоящей статьей.</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Впредь до приведения законодательных и иных нормативных правовых актов, действующих на территории Российской Федерации, в соответствие с положениями Гражданского кодекса Российской Федерации (в редакции настоящего Федерального закона) законодательные и иные нормативные правовые акты Российской Федерации, а также акты законодательства Союза ССР, действующие на территории Российской Федерации в пределах и в порядке, которые предусмотрены законодательством Российской Федерации, применяются постольку, поскольку они не противоречат положениям Гражданского кодекса Российской Федерации (в редакции настоящего Федерального закона).</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 дня вступления в силу настоящего Федерального закона юридические лица создаются в организационно-правовых формах, которые предусмотрены для них главой 4 Гражданского кодекса Российской Федерации (в редакции настоящего Федерального закона).</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Государственной корпорации по атомной энергии "Росатом", Государственной корпорации по содействию разработке, производству и экспорту высокотехнологичной промышленной продукции "Ростехнологии", Агентству по страхованию вкладов, государственной корпорации - Фонд содействия реформированию жилищно-коммунального хозяйства, государственной корпорации "Банк развития и внешнеэкономической деятельности (Внешэкономбанк)", Государственной корпорации по строительству олимпийских объектов и развитию города Сочи как горноклиматического курорта, Государственной компании "Российские автомобильные дороги", а также к иным юридическим лицам, создаваемым Российской Федерацией на основании специальных федеральных законов, положения Гражданского кодекса Российской Федерации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Учредительные документы, а также наименования юридических лиц, созданных до дня вступления в силу настоящего Федерального закона, подлежат приведению в соответствие с нормами главы 4 Гражданского кодекса Российской Федерации (в редакции настоящего Федерального закона) при первом изменении учредительных документов таких юридических лиц. Изменение наименования юридического лица в связи с приведением его в соответствие с нормами главы 4 Гражданского кодекса Российской Федерации (в редакции настоящего Федерального закона) не требует внесения изменений в правоустанавливающие и иные документы, содержащие его прежнее наименование. Учредительные документы таких юридических лиц до приведения их в соответствие с нормами главы 4 Гражданского кодекса Российской Федерации (в редакции настоящего Федерального закона) действуют в части, не противоречащей указанным нормам.</w:t>
      </w:r>
    </w:p>
    <w:p w:rsidR="006E2DF3" w:rsidRDefault="006E2DF3">
      <w:pPr>
        <w:widowControl w:val="0"/>
        <w:autoSpaceDE w:val="0"/>
        <w:autoSpaceDN w:val="0"/>
        <w:adjustRightInd w:val="0"/>
        <w:spacing w:after="0" w:line="240" w:lineRule="auto"/>
        <w:ind w:firstLine="540"/>
        <w:jc w:val="both"/>
        <w:rPr>
          <w:rFonts w:ascii="Calibri" w:hAnsi="Calibri" w:cs="Calibri"/>
        </w:rPr>
      </w:pPr>
      <w:bookmarkStart w:id="5" w:name="Par924"/>
      <w:bookmarkEnd w:id="5"/>
      <w:r>
        <w:rPr>
          <w:rFonts w:ascii="Calibri" w:hAnsi="Calibri" w:cs="Calibri"/>
        </w:rPr>
        <w:t>8. Со дня вступления в силу настоящего Федерального закона к созданным до дня его вступления в силу юридическим лицам соответственно применяются нормы главы 4 Гражданского кодекса Российской Федерации (в редакции настоящего Федерального закона):</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обществам с дополнительной ответственностью - об обществах с ограниченной ответственностью (статьи 87 - 90, 92 - 94);</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сбытовым (торговым) потребительским кооперативам - о производственных кооперативах (статьи 106.1 - 106.6);</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потребительским обществам, жилищным, жилищно-строительным и гаражным кооперативам, садоводческим, огородническим и дачным потребительским кооперативам, обществам взаимного страхования, кредитным кооперативам, фондам проката, сельскохозяйственным потребительским кооперативам - о потребительских кооперативах (статьи 123.2 и 123.3);</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политическим партиям, к созданным в качестве юридических лиц профессиональным союзам (профсоюзным организациям), общественным движениям, органам общественной самодеятельности и территориальным общественным самоуправлениям - об общественных организациях (статьи 123.4 - 123.7);</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некоммерческим партнерствам, объединениям работодателей, объединениям </w:t>
      </w:r>
      <w:r>
        <w:rPr>
          <w:rFonts w:ascii="Calibri" w:hAnsi="Calibri" w:cs="Calibri"/>
        </w:rPr>
        <w:lastRenderedPageBreak/>
        <w:t>профессиональных союзов, кооперативов и общественных организаций, торгово-промышленным, нотариальным и адвокатским палатам - об ассоциациях (союзах) (статьи 123.8 - 123.11);</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товариществам собственников жилья, садоводческим, огородническим и дачным некоммерческим товариществам - о товариществах собственников недвижимости (статьи 123.12 - 123.14);</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общественным и благотворительным фондам - о фондах (статьи 123.17 - 123.20);</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 государственным академиям наук - о государственных учреждениях (статьи 123.21 и 123.22);</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 общественным учреждениям - о частных учреждениях (статьи 123.21 и 123.23).</w:t>
      </w:r>
    </w:p>
    <w:p w:rsidR="006E2DF3" w:rsidRDefault="006E2DF3">
      <w:pPr>
        <w:widowControl w:val="0"/>
        <w:autoSpaceDE w:val="0"/>
        <w:autoSpaceDN w:val="0"/>
        <w:adjustRightInd w:val="0"/>
        <w:spacing w:after="0" w:line="240" w:lineRule="auto"/>
        <w:ind w:firstLine="540"/>
        <w:jc w:val="both"/>
        <w:rPr>
          <w:rFonts w:ascii="Calibri" w:hAnsi="Calibri" w:cs="Calibri"/>
        </w:rPr>
      </w:pPr>
      <w:bookmarkStart w:id="6" w:name="Par934"/>
      <w:bookmarkEnd w:id="6"/>
      <w:r>
        <w:rPr>
          <w:rFonts w:ascii="Calibri" w:hAnsi="Calibri" w:cs="Calibri"/>
        </w:rPr>
        <w:t>9. Со дня вступления в силу настоящего Федерального закона к закрытым акционерным обществам применяются нормы главы 4 Гражданского кодекса Российской Федерации (в редакции настоящего Федерального закона) об акционерных обществах. Положения Федерального закона от 26 декабря 1995 года N 208-ФЗ "Об акционерных обществах" о закрытых акционерных обществах применяются к таким обществам впредь до первого изменения их уставов.</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Перерегистрация юридических лиц, ранее созданных и указанных в частях 8 и 9 настоящей статьи, в связи с вступлением в силу настоящего Федерального закона не требуется.</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Акционерные общества, созданные до дня вступления в силу настоящего Федерального закона и отвечающие признакам публичных акционерных обществ (пункт 1 статьи 66.3 Гражданского кодекса Российской Федерации (в редакции настоящего Федерального закона), признаются публичными акционерными обществами вне зависимости от указания в их фирменном наименовании на то, что общество является публичным.</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регистрации изменений учредительных документов юридических лиц в связи с приведением этих документов в соответствие с нормами главы 4 Гражданского кодекса Российской Федерации (в редакции настоящего Федерального закона) государственная пошлина не взимается.</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Правило пункта 5 статьи 50 Гражданского кодекса Российской Федерации (в редакции настоящего Федерального закона) подлежит применению к некоммерческим организациям, создаваемым со дня официального опубликования настоящего Федерального закона. В отношении некоммерческих организаций, созданных до дня официального опубликования настоящего Федерального закона, правило пункта 5 статьи 50 Гражданского кодекса Российской Федерации (в редакции настоящего Федерального закона) применяется с 1 января 2015 года.</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Созданное до дня официального опубликования настоящего Федерального закона некоммерческое партнерство, участником которого является Российская Федерация, субъект Российской Федерации или муниципальное образование, может состоять из одного участника.</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Действие пунктов 5 и 6 статьи 123.22 Гражданского кодекса Российской Федерации (в редакции настоящего Федерального закона) в части установления субсидиарной ответственности собственника имущества бюджетного учреждения или автономного учреждения по обязательствам такого учреждения, связанным с причинением вреда гражданам, распространяется на правоотношения, возникшие также после 1 января 2011 года.</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Учреждение, созданное до дня вступления в силу настоящего Федерального закона несколькими учредителями, не подлежит ликвидации по указанному основанию. Такое учреждение (за исключением государственного или муниципального учреждения) по решению своих учредителей может быть преобразовано в автономную некоммерческую организацию или фонд.</w:t>
      </w:r>
    </w:p>
    <w:p w:rsidR="006E2DF3" w:rsidRDefault="006E2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участия Российской Федерации, субъектов Российской Федерации, муниципальных образований в хозяйственных обществах и товариществах от имени этих публично-правовых образований выступают государственные органы, органы местного самоуправления (пункты 1 и 2 статьи 125 Гражданского кодекса Российской Федерации), в том числе в случаях, если эти органы названы участниками соответствующих хозяйственных обществ или товариществ в их учредительных документах.</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6E2DF3" w:rsidRDefault="006E2DF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E2DF3" w:rsidRDefault="006E2DF3">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В.ПУТИН</w:t>
      </w:r>
    </w:p>
    <w:p w:rsidR="006E2DF3" w:rsidRDefault="006E2DF3">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6E2DF3" w:rsidRDefault="006E2DF3">
      <w:pPr>
        <w:widowControl w:val="0"/>
        <w:autoSpaceDE w:val="0"/>
        <w:autoSpaceDN w:val="0"/>
        <w:adjustRightInd w:val="0"/>
        <w:spacing w:after="0" w:line="240" w:lineRule="auto"/>
        <w:rPr>
          <w:rFonts w:ascii="Calibri" w:hAnsi="Calibri" w:cs="Calibri"/>
        </w:rPr>
      </w:pPr>
      <w:r>
        <w:rPr>
          <w:rFonts w:ascii="Calibri" w:hAnsi="Calibri" w:cs="Calibri"/>
        </w:rPr>
        <w:t>5 мая 2014 года</w:t>
      </w:r>
    </w:p>
    <w:p w:rsidR="006E2DF3" w:rsidRDefault="006E2DF3">
      <w:pPr>
        <w:widowControl w:val="0"/>
        <w:autoSpaceDE w:val="0"/>
        <w:autoSpaceDN w:val="0"/>
        <w:adjustRightInd w:val="0"/>
        <w:spacing w:after="0" w:line="240" w:lineRule="auto"/>
        <w:rPr>
          <w:rFonts w:ascii="Calibri" w:hAnsi="Calibri" w:cs="Calibri"/>
        </w:rPr>
      </w:pPr>
      <w:r>
        <w:rPr>
          <w:rFonts w:ascii="Calibri" w:hAnsi="Calibri" w:cs="Calibri"/>
        </w:rPr>
        <w:t>N 99-ФЗ</w:t>
      </w: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autoSpaceDE w:val="0"/>
        <w:autoSpaceDN w:val="0"/>
        <w:adjustRightInd w:val="0"/>
        <w:spacing w:after="0" w:line="240" w:lineRule="auto"/>
        <w:ind w:firstLine="540"/>
        <w:jc w:val="both"/>
        <w:rPr>
          <w:rFonts w:ascii="Calibri" w:hAnsi="Calibri" w:cs="Calibri"/>
        </w:rPr>
      </w:pPr>
    </w:p>
    <w:p w:rsidR="006E2DF3" w:rsidRDefault="006E2DF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83BED" w:rsidRDefault="00683BED"/>
    <w:sectPr w:rsidR="00683BED" w:rsidSect="003553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0"/>
  <w:defaultTabStop w:val="708"/>
  <w:characterSpacingControl w:val="doNotCompress"/>
  <w:compat/>
  <w:rsids>
    <w:rsidRoot w:val="006E2DF3"/>
    <w:rsid w:val="00683BED"/>
    <w:rsid w:val="006E2DF3"/>
    <w:rsid w:val="00865D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B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22498</Words>
  <Characters>128239</Characters>
  <Application>Microsoft Office Word</Application>
  <DocSecurity>0</DocSecurity>
  <Lines>1068</Lines>
  <Paragraphs>300</Paragraphs>
  <ScaleCrop>false</ScaleCrop>
  <Company/>
  <LinksUpToDate>false</LinksUpToDate>
  <CharactersWithSpaces>150437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Kaminskiy</dc:creator>
  <cp:keywords/>
  <dc:description/>
  <cp:lastModifiedBy>Kaminskiy</cp:lastModifiedBy>
  <cp:revision>1</cp:revision>
  <dcterms:created xsi:type="dcterms:W3CDTF">2014-05-13T12:08:00Z</dcterms:created>
  <dcterms:modified xsi:type="dcterms:W3CDTF">2014-05-13T12:09:00Z</dcterms:modified>
</cp:coreProperties>
</file>